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0F521" w14:textId="484A0114" w:rsidR="00061D83" w:rsidRDefault="00061D83">
      <w:pPr>
        <w:pStyle w:val="BodyText"/>
        <w:rPr>
          <w:sz w:val="20"/>
        </w:rPr>
      </w:pPr>
    </w:p>
    <w:p w14:paraId="7D78FE80" w14:textId="77777777" w:rsidR="00061D83" w:rsidRDefault="00061D83">
      <w:pPr>
        <w:pStyle w:val="BodyText"/>
        <w:rPr>
          <w:sz w:val="20"/>
        </w:rPr>
      </w:pPr>
    </w:p>
    <w:p w14:paraId="25C87CF2" w14:textId="77777777" w:rsidR="00061D83" w:rsidRDefault="00061D83">
      <w:pPr>
        <w:pStyle w:val="BodyText"/>
        <w:rPr>
          <w:sz w:val="20"/>
        </w:rPr>
      </w:pPr>
    </w:p>
    <w:p w14:paraId="176E20EA" w14:textId="77777777" w:rsidR="00061D83" w:rsidRDefault="00061D83">
      <w:pPr>
        <w:pStyle w:val="BodyText"/>
        <w:spacing w:before="6"/>
        <w:rPr>
          <w:sz w:val="22"/>
        </w:rPr>
      </w:pPr>
    </w:p>
    <w:p w14:paraId="76F1720B" w14:textId="77777777" w:rsidR="00061D83" w:rsidRDefault="00925D8B">
      <w:pPr>
        <w:spacing w:before="84" w:line="249" w:lineRule="auto"/>
        <w:ind w:left="951" w:right="709"/>
        <w:jc w:val="center"/>
        <w:rPr>
          <w:rFonts w:ascii="Arial"/>
          <w:b/>
          <w:sz w:val="48"/>
        </w:rPr>
      </w:pPr>
      <w:bookmarkStart w:id="0" w:name="Handbook_PhD_PharmSciences_2022-8_1.pdf"/>
      <w:bookmarkEnd w:id="0"/>
      <w:r>
        <w:rPr>
          <w:rFonts w:ascii="Arial"/>
          <w:b/>
          <w:sz w:val="48"/>
        </w:rPr>
        <w:t>PHARMACEUTICAL SCIENCES GRADUATE PROGRAM HANDBOOK</w:t>
      </w:r>
    </w:p>
    <w:p w14:paraId="27B10350" w14:textId="77777777" w:rsidR="00061D83" w:rsidRDefault="00061D83">
      <w:pPr>
        <w:pStyle w:val="BodyText"/>
        <w:rPr>
          <w:rFonts w:ascii="Arial"/>
          <w:b/>
          <w:sz w:val="54"/>
        </w:rPr>
      </w:pPr>
    </w:p>
    <w:p w14:paraId="4CD8DC85" w14:textId="3AD3C129" w:rsidR="00061D83" w:rsidRDefault="00925D8B">
      <w:pPr>
        <w:pStyle w:val="Heading2"/>
        <w:spacing w:before="389"/>
        <w:ind w:left="951" w:right="578"/>
        <w:jc w:val="center"/>
        <w:rPr>
          <w:rFonts w:ascii="Arial"/>
          <w:u w:val="none"/>
        </w:rPr>
      </w:pPr>
      <w:r w:rsidRPr="3CB0773C">
        <w:rPr>
          <w:rFonts w:ascii="Arial"/>
          <w:u w:val="none"/>
        </w:rPr>
        <w:t xml:space="preserve">Revised </w:t>
      </w:r>
      <w:r w:rsidR="009619E5">
        <w:rPr>
          <w:rFonts w:ascii="Arial"/>
          <w:u w:val="none"/>
        </w:rPr>
        <w:t>August 2026</w:t>
      </w:r>
    </w:p>
    <w:p w14:paraId="3690A698" w14:textId="77777777" w:rsidR="00061D83" w:rsidRDefault="00061D83">
      <w:pPr>
        <w:pStyle w:val="BodyText"/>
        <w:rPr>
          <w:rFonts w:ascii="Arial"/>
          <w:b/>
          <w:sz w:val="20"/>
        </w:rPr>
      </w:pPr>
    </w:p>
    <w:p w14:paraId="6653EB9C" w14:textId="77777777" w:rsidR="00061D83" w:rsidRDefault="00061D83">
      <w:pPr>
        <w:pStyle w:val="BodyText"/>
        <w:rPr>
          <w:rFonts w:ascii="Arial"/>
          <w:b/>
          <w:sz w:val="20"/>
        </w:rPr>
      </w:pPr>
    </w:p>
    <w:p w14:paraId="6552099A" w14:textId="77777777" w:rsidR="00061D83" w:rsidRDefault="00061D83">
      <w:pPr>
        <w:pStyle w:val="BodyText"/>
        <w:rPr>
          <w:rFonts w:ascii="Arial"/>
          <w:b/>
          <w:sz w:val="20"/>
        </w:rPr>
      </w:pPr>
    </w:p>
    <w:p w14:paraId="1747582D" w14:textId="77777777" w:rsidR="00061D83" w:rsidRDefault="00061D83">
      <w:pPr>
        <w:pStyle w:val="BodyText"/>
        <w:rPr>
          <w:rFonts w:ascii="Arial"/>
          <w:b/>
          <w:sz w:val="20"/>
        </w:rPr>
      </w:pPr>
    </w:p>
    <w:p w14:paraId="270E7A29" w14:textId="77777777" w:rsidR="00061D83" w:rsidRDefault="00061D83">
      <w:pPr>
        <w:pStyle w:val="BodyText"/>
        <w:rPr>
          <w:rFonts w:ascii="Arial"/>
          <w:b/>
          <w:sz w:val="20"/>
        </w:rPr>
      </w:pPr>
    </w:p>
    <w:p w14:paraId="71713921" w14:textId="77777777" w:rsidR="00061D83" w:rsidRDefault="00061D83">
      <w:pPr>
        <w:pStyle w:val="BodyText"/>
        <w:rPr>
          <w:rFonts w:ascii="Arial"/>
          <w:b/>
          <w:sz w:val="20"/>
        </w:rPr>
      </w:pPr>
    </w:p>
    <w:p w14:paraId="1FA996B5" w14:textId="77777777" w:rsidR="00061D83" w:rsidRDefault="00061D83">
      <w:pPr>
        <w:pStyle w:val="BodyText"/>
        <w:rPr>
          <w:rFonts w:ascii="Arial"/>
          <w:b/>
          <w:sz w:val="20"/>
        </w:rPr>
      </w:pPr>
    </w:p>
    <w:p w14:paraId="48077100" w14:textId="77777777" w:rsidR="00061D83" w:rsidRDefault="00061D83">
      <w:pPr>
        <w:pStyle w:val="BodyText"/>
        <w:rPr>
          <w:rFonts w:ascii="Arial"/>
          <w:b/>
          <w:sz w:val="20"/>
        </w:rPr>
      </w:pPr>
    </w:p>
    <w:p w14:paraId="6086DF45" w14:textId="77777777" w:rsidR="00061D83" w:rsidRDefault="00061D83">
      <w:pPr>
        <w:pStyle w:val="BodyText"/>
        <w:rPr>
          <w:rFonts w:ascii="Arial"/>
          <w:b/>
          <w:sz w:val="20"/>
        </w:rPr>
      </w:pPr>
    </w:p>
    <w:p w14:paraId="313044D7" w14:textId="77777777" w:rsidR="00061D83" w:rsidRDefault="00061D83">
      <w:pPr>
        <w:pStyle w:val="BodyText"/>
        <w:rPr>
          <w:rFonts w:ascii="Arial"/>
          <w:b/>
          <w:sz w:val="20"/>
        </w:rPr>
      </w:pPr>
    </w:p>
    <w:p w14:paraId="23CDBFBA" w14:textId="77777777" w:rsidR="00061D83" w:rsidRDefault="00061D83">
      <w:pPr>
        <w:pStyle w:val="BodyText"/>
        <w:rPr>
          <w:rFonts w:ascii="Arial"/>
          <w:b/>
          <w:sz w:val="20"/>
        </w:rPr>
      </w:pPr>
    </w:p>
    <w:p w14:paraId="13800F25" w14:textId="77777777" w:rsidR="00081D86" w:rsidRDefault="00081D86" w:rsidP="00081D86">
      <w:pPr>
        <w:pStyle w:val="NormalWeb"/>
      </w:pPr>
      <w:r>
        <w:rPr>
          <w:noProof/>
        </w:rPr>
        <w:drawing>
          <wp:inline distT="0" distB="0" distL="0" distR="0" wp14:anchorId="32D1B537" wp14:editId="15BC453D">
            <wp:extent cx="5826154" cy="3104259"/>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2844" cy="3107823"/>
                    </a:xfrm>
                    <a:prstGeom prst="rect">
                      <a:avLst/>
                    </a:prstGeom>
                    <a:noFill/>
                    <a:ln>
                      <a:noFill/>
                    </a:ln>
                  </pic:spPr>
                </pic:pic>
              </a:graphicData>
            </a:graphic>
          </wp:inline>
        </w:drawing>
      </w:r>
    </w:p>
    <w:p w14:paraId="07F827FF" w14:textId="77777777" w:rsidR="00061D83" w:rsidRDefault="00061D83">
      <w:pPr>
        <w:pStyle w:val="BodyText"/>
        <w:rPr>
          <w:rFonts w:ascii="Arial"/>
          <w:b/>
          <w:sz w:val="20"/>
        </w:rPr>
      </w:pPr>
    </w:p>
    <w:p w14:paraId="56232692" w14:textId="77777777" w:rsidR="00061D83" w:rsidRDefault="00061D83">
      <w:pPr>
        <w:pStyle w:val="BodyText"/>
        <w:rPr>
          <w:rFonts w:ascii="Arial"/>
          <w:b/>
          <w:sz w:val="20"/>
        </w:rPr>
      </w:pPr>
    </w:p>
    <w:p w14:paraId="1D8B8D14" w14:textId="77777777" w:rsidR="00061D83" w:rsidRDefault="00061D83">
      <w:pPr>
        <w:pStyle w:val="BodyText"/>
        <w:rPr>
          <w:rFonts w:ascii="Arial"/>
          <w:b/>
          <w:sz w:val="20"/>
        </w:rPr>
      </w:pPr>
    </w:p>
    <w:p w14:paraId="0DAFEA2C" w14:textId="77777777" w:rsidR="00061D83" w:rsidRDefault="00061D83">
      <w:pPr>
        <w:pStyle w:val="BodyText"/>
        <w:rPr>
          <w:rFonts w:ascii="Arial"/>
          <w:b/>
          <w:sz w:val="20"/>
        </w:rPr>
      </w:pPr>
    </w:p>
    <w:p w14:paraId="30B74C6A" w14:textId="040FFFDB" w:rsidR="00061D83" w:rsidRDefault="00061D83">
      <w:pPr>
        <w:pStyle w:val="BodyText"/>
        <w:spacing w:before="1"/>
        <w:rPr>
          <w:rFonts w:ascii="Arial"/>
          <w:b/>
          <w:sz w:val="10"/>
        </w:rPr>
      </w:pPr>
    </w:p>
    <w:p w14:paraId="02FB3B5B" w14:textId="77777777" w:rsidR="00061D83" w:rsidRDefault="00061D83">
      <w:pPr>
        <w:rPr>
          <w:rFonts w:ascii="Arial"/>
          <w:sz w:val="10"/>
        </w:rPr>
        <w:sectPr w:rsidR="00061D83" w:rsidSect="00496D55">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500" w:right="1720" w:bottom="280" w:left="1720" w:header="720" w:footer="720" w:gutter="0"/>
          <w:cols w:space="720"/>
          <w:titlePg/>
          <w:docGrid w:linePitch="299"/>
        </w:sectPr>
      </w:pPr>
    </w:p>
    <w:p w14:paraId="431955CC" w14:textId="77777777" w:rsidR="00061D83" w:rsidRDefault="00925D8B">
      <w:pPr>
        <w:spacing w:before="79"/>
        <w:ind w:left="1850" w:right="1673"/>
        <w:jc w:val="center"/>
        <w:rPr>
          <w:b/>
          <w:sz w:val="24"/>
        </w:rPr>
      </w:pPr>
      <w:r>
        <w:rPr>
          <w:b/>
          <w:sz w:val="24"/>
        </w:rPr>
        <w:lastRenderedPageBreak/>
        <w:t>Topic Page</w:t>
      </w:r>
    </w:p>
    <w:sdt>
      <w:sdtPr>
        <w:rPr>
          <w:b w:val="0"/>
          <w:bCs w:val="0"/>
        </w:rPr>
        <w:id w:val="-1432511117"/>
        <w:docPartObj>
          <w:docPartGallery w:val="Table of Contents"/>
          <w:docPartUnique/>
        </w:docPartObj>
      </w:sdtPr>
      <w:sdtContent>
        <w:p w14:paraId="3DFD42FC" w14:textId="77777777" w:rsidR="00061D83" w:rsidRDefault="00925D8B">
          <w:pPr>
            <w:pStyle w:val="TOC1"/>
            <w:numPr>
              <w:ilvl w:val="0"/>
              <w:numId w:val="15"/>
            </w:numPr>
            <w:tabs>
              <w:tab w:val="left" w:pos="819"/>
              <w:tab w:val="left" w:pos="820"/>
              <w:tab w:val="right" w:leader="dot" w:pos="9039"/>
            </w:tabs>
            <w:spacing w:before="273"/>
            <w:rPr>
              <w:b w:val="0"/>
            </w:rPr>
          </w:pPr>
          <w:hyperlink w:anchor="_TOC_250009" w:history="1">
            <w:r>
              <w:t>Introduction</w:t>
            </w:r>
            <w:r>
              <w:tab/>
            </w:r>
            <w:r>
              <w:rPr>
                <w:b w:val="0"/>
              </w:rPr>
              <w:t>3</w:t>
            </w:r>
          </w:hyperlink>
        </w:p>
        <w:p w14:paraId="37FF8926" w14:textId="77777777" w:rsidR="00061D83" w:rsidRDefault="00925D8B">
          <w:pPr>
            <w:pStyle w:val="TOC1"/>
            <w:numPr>
              <w:ilvl w:val="0"/>
              <w:numId w:val="15"/>
            </w:numPr>
            <w:tabs>
              <w:tab w:val="left" w:pos="819"/>
              <w:tab w:val="left" w:pos="820"/>
              <w:tab w:val="right" w:leader="dot" w:pos="9039"/>
            </w:tabs>
            <w:spacing w:before="288"/>
            <w:rPr>
              <w:b w:val="0"/>
            </w:rPr>
          </w:pPr>
          <w:hyperlink w:anchor="_TOC_250008" w:history="1">
            <w:r>
              <w:t>The Major Advisor and</w:t>
            </w:r>
            <w:r>
              <w:rPr>
                <w:spacing w:val="-4"/>
              </w:rPr>
              <w:t xml:space="preserve"> </w:t>
            </w:r>
            <w:r>
              <w:t>Advisory Committee</w:t>
            </w:r>
            <w:r>
              <w:tab/>
            </w:r>
            <w:r>
              <w:rPr>
                <w:b w:val="0"/>
              </w:rPr>
              <w:t>3</w:t>
            </w:r>
          </w:hyperlink>
        </w:p>
        <w:p w14:paraId="613D5B35" w14:textId="77777777" w:rsidR="00061D83" w:rsidRDefault="00925D8B">
          <w:pPr>
            <w:pStyle w:val="TOC1"/>
            <w:numPr>
              <w:ilvl w:val="0"/>
              <w:numId w:val="15"/>
            </w:numPr>
            <w:tabs>
              <w:tab w:val="left" w:pos="820"/>
              <w:tab w:val="right" w:leader="dot" w:pos="9039"/>
            </w:tabs>
            <w:spacing w:before="286"/>
            <w:rPr>
              <w:b w:val="0"/>
            </w:rPr>
          </w:pPr>
          <w:hyperlink w:anchor="_TOC_250007" w:history="1">
            <w:r>
              <w:t>Plan</w:t>
            </w:r>
            <w:r>
              <w:rPr>
                <w:spacing w:val="-1"/>
              </w:rPr>
              <w:t xml:space="preserve"> </w:t>
            </w:r>
            <w:r>
              <w:t>of</w:t>
            </w:r>
            <w:r>
              <w:rPr>
                <w:spacing w:val="-1"/>
              </w:rPr>
              <w:t xml:space="preserve"> </w:t>
            </w:r>
            <w:r>
              <w:t>Study</w:t>
            </w:r>
            <w:r>
              <w:tab/>
            </w:r>
            <w:r>
              <w:rPr>
                <w:b w:val="0"/>
              </w:rPr>
              <w:t>4</w:t>
            </w:r>
          </w:hyperlink>
        </w:p>
        <w:p w14:paraId="09E0E962" w14:textId="77777777" w:rsidR="00061D83" w:rsidRDefault="00925D8B">
          <w:pPr>
            <w:pStyle w:val="TOC1"/>
            <w:numPr>
              <w:ilvl w:val="0"/>
              <w:numId w:val="15"/>
            </w:numPr>
            <w:tabs>
              <w:tab w:val="left" w:pos="820"/>
              <w:tab w:val="right" w:leader="dot" w:pos="9039"/>
            </w:tabs>
            <w:spacing w:before="281"/>
            <w:rPr>
              <w:b w:val="0"/>
            </w:rPr>
          </w:pPr>
          <w:hyperlink w:anchor="_TOC_250006" w:history="1">
            <w:r>
              <w:t>Qualifying/General</w:t>
            </w:r>
            <w:r>
              <w:rPr>
                <w:spacing w:val="-1"/>
              </w:rPr>
              <w:t xml:space="preserve"> </w:t>
            </w:r>
            <w:r>
              <w:t>Examination Sequence</w:t>
            </w:r>
            <w:r>
              <w:tab/>
            </w:r>
            <w:r>
              <w:rPr>
                <w:b w:val="0"/>
              </w:rPr>
              <w:t>5</w:t>
            </w:r>
          </w:hyperlink>
        </w:p>
        <w:p w14:paraId="14660203" w14:textId="77777777" w:rsidR="00061D83" w:rsidRDefault="00925D8B">
          <w:pPr>
            <w:pStyle w:val="TOC1"/>
            <w:numPr>
              <w:ilvl w:val="0"/>
              <w:numId w:val="15"/>
            </w:numPr>
            <w:tabs>
              <w:tab w:val="left" w:pos="819"/>
              <w:tab w:val="left" w:pos="820"/>
              <w:tab w:val="right" w:leader="dot" w:pos="9039"/>
            </w:tabs>
            <w:rPr>
              <w:b w:val="0"/>
            </w:rPr>
          </w:pPr>
          <w:hyperlink w:anchor="_TOC_250005" w:history="1">
            <w:bookmarkStart w:id="1" w:name="V.__Thesis_Research:_Dissertation_Propos"/>
            <w:bookmarkEnd w:id="1"/>
            <w:r>
              <w:t>Thesis Research: Dissertation Proposal</w:t>
            </w:r>
            <w:r>
              <w:rPr>
                <w:spacing w:val="-2"/>
              </w:rPr>
              <w:t xml:space="preserve"> </w:t>
            </w:r>
            <w:r>
              <w:t>and</w:t>
            </w:r>
            <w:r>
              <w:rPr>
                <w:spacing w:val="-1"/>
              </w:rPr>
              <w:t xml:space="preserve"> </w:t>
            </w:r>
            <w:r>
              <w:t>Defense</w:t>
            </w:r>
            <w:r>
              <w:tab/>
            </w:r>
            <w:r>
              <w:rPr>
                <w:b w:val="0"/>
              </w:rPr>
              <w:t>6</w:t>
            </w:r>
          </w:hyperlink>
        </w:p>
        <w:p w14:paraId="2867E36A" w14:textId="77777777" w:rsidR="00061D83" w:rsidRDefault="00925D8B">
          <w:pPr>
            <w:pStyle w:val="TOC1"/>
            <w:numPr>
              <w:ilvl w:val="0"/>
              <w:numId w:val="15"/>
            </w:numPr>
            <w:tabs>
              <w:tab w:val="left" w:pos="820"/>
              <w:tab w:val="right" w:leader="dot" w:pos="9039"/>
            </w:tabs>
            <w:rPr>
              <w:b w:val="0"/>
            </w:rPr>
          </w:pPr>
          <w:r>
            <w:t>Other</w:t>
          </w:r>
          <w:r>
            <w:rPr>
              <w:spacing w:val="-2"/>
            </w:rPr>
            <w:t xml:space="preserve"> </w:t>
          </w:r>
          <w:r>
            <w:t>Policies</w:t>
          </w:r>
          <w:r>
            <w:tab/>
          </w:r>
          <w:r>
            <w:rPr>
              <w:b w:val="0"/>
            </w:rPr>
            <w:t>8</w:t>
          </w:r>
        </w:p>
        <w:p w14:paraId="348C276F" w14:textId="77777777" w:rsidR="00061D83" w:rsidRDefault="00925D8B">
          <w:pPr>
            <w:pStyle w:val="TOC3"/>
            <w:tabs>
              <w:tab w:val="right" w:pos="9039"/>
            </w:tabs>
            <w:spacing w:before="288"/>
          </w:pPr>
          <w:r>
            <w:t>Student</w:t>
          </w:r>
          <w:r>
            <w:rPr>
              <w:spacing w:val="-1"/>
            </w:rPr>
            <w:t xml:space="preserve"> </w:t>
          </w:r>
          <w:r>
            <w:t>Progress .................................................................................................</w:t>
          </w:r>
          <w:r>
            <w:tab/>
            <w:t>8</w:t>
          </w:r>
        </w:p>
        <w:p w14:paraId="7FD1A390" w14:textId="77777777" w:rsidR="00061D83" w:rsidRDefault="00925D8B">
          <w:pPr>
            <w:pStyle w:val="TOC3"/>
            <w:tabs>
              <w:tab w:val="right" w:pos="9039"/>
            </w:tabs>
            <w:spacing w:before="288"/>
          </w:pPr>
          <w:hyperlink w:anchor="_TOC_250004" w:history="1">
            <w:r>
              <w:t>Registration for</w:t>
            </w:r>
            <w:r>
              <w:rPr>
                <w:spacing w:val="-3"/>
              </w:rPr>
              <w:t xml:space="preserve"> </w:t>
            </w:r>
            <w:r>
              <w:t>Research</w:t>
            </w:r>
            <w:r>
              <w:rPr>
                <w:spacing w:val="1"/>
              </w:rPr>
              <w:t xml:space="preserve"> </w:t>
            </w:r>
            <w:r>
              <w:t>...................................................................................</w:t>
            </w:r>
            <w:r>
              <w:tab/>
              <w:t>8</w:t>
            </w:r>
          </w:hyperlink>
        </w:p>
        <w:p w14:paraId="287CCE24" w14:textId="77777777" w:rsidR="00061D83" w:rsidRDefault="00925D8B">
          <w:pPr>
            <w:pStyle w:val="TOC3"/>
            <w:tabs>
              <w:tab w:val="right" w:leader="dot" w:pos="9039"/>
            </w:tabs>
          </w:pPr>
          <w:hyperlink w:anchor="_TOC_250003" w:history="1">
            <w:r>
              <w:t>Seminars</w:t>
            </w:r>
            <w:r>
              <w:tab/>
              <w:t>9</w:t>
            </w:r>
          </w:hyperlink>
        </w:p>
        <w:p w14:paraId="56FCF419" w14:textId="665E009E" w:rsidR="00061D83" w:rsidRDefault="00925D8B">
          <w:pPr>
            <w:pStyle w:val="TOC3"/>
            <w:tabs>
              <w:tab w:val="right" w:pos="9159"/>
            </w:tabs>
            <w:spacing w:before="278"/>
          </w:pPr>
          <w:hyperlink w:anchor="_TOC_250002" w:history="1">
            <w:r>
              <w:t>Vacation</w:t>
            </w:r>
            <w:r>
              <w:rPr>
                <w:spacing w:val="-1"/>
              </w:rPr>
              <w:t xml:space="preserve"> </w:t>
            </w:r>
            <w:r>
              <w:t>Policies .............................................................................................</w:t>
            </w:r>
            <w:r>
              <w:tab/>
            </w:r>
            <w:r w:rsidR="00B9511B">
              <w:t>9</w:t>
            </w:r>
            <w:r>
              <w:tab/>
            </w:r>
          </w:hyperlink>
        </w:p>
        <w:p w14:paraId="412D45B0" w14:textId="77777777" w:rsidR="00061D83" w:rsidRDefault="00925D8B">
          <w:pPr>
            <w:pStyle w:val="TOC3"/>
            <w:tabs>
              <w:tab w:val="right" w:pos="9159"/>
            </w:tabs>
            <w:spacing w:before="274"/>
          </w:pPr>
          <w:hyperlink w:anchor="_TOC_250001" w:history="1">
            <w:r>
              <w:t>Outside</w:t>
            </w:r>
            <w:r>
              <w:rPr>
                <w:spacing w:val="-2"/>
              </w:rPr>
              <w:t xml:space="preserve"> </w:t>
            </w:r>
            <w:r>
              <w:t>Work ...................................................................................................</w:t>
            </w:r>
            <w:r>
              <w:tab/>
              <w:t>10</w:t>
            </w:r>
          </w:hyperlink>
        </w:p>
        <w:p w14:paraId="00D74C47" w14:textId="77777777" w:rsidR="00061D83" w:rsidRDefault="00925D8B">
          <w:pPr>
            <w:pStyle w:val="TOC3"/>
            <w:tabs>
              <w:tab w:val="right" w:pos="9159"/>
            </w:tabs>
            <w:spacing w:before="279"/>
          </w:pPr>
          <w:hyperlink w:anchor="_TOC_250000" w:history="1">
            <w:r>
              <w:t>Waivers</w:t>
            </w:r>
            <w:r>
              <w:rPr>
                <w:spacing w:val="-1"/>
              </w:rPr>
              <w:t xml:space="preserve"> </w:t>
            </w:r>
            <w:r>
              <w:t>............................................................................................................</w:t>
            </w:r>
            <w:r>
              <w:tab/>
              <w:t>10</w:t>
            </w:r>
          </w:hyperlink>
        </w:p>
        <w:p w14:paraId="5E960360" w14:textId="77777777" w:rsidR="00061D83" w:rsidRDefault="00925D8B">
          <w:pPr>
            <w:pStyle w:val="TOC3"/>
            <w:tabs>
              <w:tab w:val="right" w:pos="9159"/>
            </w:tabs>
          </w:pPr>
          <w:r>
            <w:t>Financial Support/English Language</w:t>
          </w:r>
          <w:r>
            <w:rPr>
              <w:spacing w:val="-4"/>
            </w:rPr>
            <w:t xml:space="preserve"> </w:t>
          </w:r>
          <w:r>
            <w:t>Requirement</w:t>
          </w:r>
          <w:r>
            <w:rPr>
              <w:spacing w:val="1"/>
            </w:rPr>
            <w:t xml:space="preserve"> </w:t>
          </w:r>
          <w:r>
            <w:t>.........................................</w:t>
          </w:r>
          <w:r>
            <w:tab/>
            <w:t>10</w:t>
          </w:r>
        </w:p>
        <w:p w14:paraId="3C0C73EF" w14:textId="77777777" w:rsidR="00061D83" w:rsidRDefault="00925D8B">
          <w:pPr>
            <w:pStyle w:val="TOC1"/>
            <w:spacing w:before="280"/>
            <w:ind w:left="296" w:firstLine="0"/>
          </w:pPr>
          <w:bookmarkStart w:id="2" w:name="Appendices"/>
          <w:bookmarkEnd w:id="2"/>
          <w:r>
            <w:t>Appendices</w:t>
          </w:r>
        </w:p>
        <w:p w14:paraId="44C87902" w14:textId="77777777" w:rsidR="00061D83" w:rsidRDefault="00925D8B">
          <w:pPr>
            <w:pStyle w:val="TOC2"/>
            <w:numPr>
              <w:ilvl w:val="0"/>
              <w:numId w:val="14"/>
            </w:numPr>
            <w:tabs>
              <w:tab w:val="left" w:pos="819"/>
              <w:tab w:val="left" w:pos="820"/>
              <w:tab w:val="right" w:leader="dot" w:pos="9159"/>
            </w:tabs>
          </w:pPr>
          <w:r>
            <w:t>Pharmacology/Toxicology</w:t>
          </w:r>
          <w:r>
            <w:rPr>
              <w:spacing w:val="-1"/>
            </w:rPr>
            <w:t xml:space="preserve"> </w:t>
          </w:r>
          <w:r>
            <w:t>Curriculum</w:t>
          </w:r>
          <w:r>
            <w:tab/>
            <w:t>11</w:t>
          </w:r>
        </w:p>
        <w:p w14:paraId="59D70BC1" w14:textId="62C38ABB" w:rsidR="00061D83" w:rsidRDefault="00925D8B">
          <w:pPr>
            <w:pStyle w:val="TOC2"/>
            <w:numPr>
              <w:ilvl w:val="0"/>
              <w:numId w:val="14"/>
            </w:numPr>
            <w:tabs>
              <w:tab w:val="left" w:pos="819"/>
              <w:tab w:val="left" w:pos="820"/>
              <w:tab w:val="right" w:leader="dot" w:pos="9159"/>
            </w:tabs>
            <w:spacing w:before="278"/>
          </w:pPr>
          <w:r>
            <w:t>Pharmaceutics</w:t>
          </w:r>
          <w:r>
            <w:rPr>
              <w:spacing w:val="-1"/>
            </w:rPr>
            <w:t xml:space="preserve"> </w:t>
          </w:r>
          <w:r>
            <w:t>Curriculum</w:t>
          </w:r>
          <w:r>
            <w:tab/>
            <w:t>1</w:t>
          </w:r>
          <w:r w:rsidR="004E7627">
            <w:t>6</w:t>
          </w:r>
        </w:p>
        <w:p w14:paraId="29EAD6A3" w14:textId="69CE8BDB" w:rsidR="00061D83" w:rsidRDefault="00925D8B">
          <w:pPr>
            <w:pStyle w:val="TOC2"/>
            <w:numPr>
              <w:ilvl w:val="0"/>
              <w:numId w:val="14"/>
            </w:numPr>
            <w:tabs>
              <w:tab w:val="left" w:pos="819"/>
              <w:tab w:val="left" w:pos="820"/>
              <w:tab w:val="right" w:leader="dot" w:pos="9159"/>
            </w:tabs>
          </w:pPr>
          <w:r>
            <w:t>Medicinal and Natural Products</w:t>
          </w:r>
          <w:r>
            <w:rPr>
              <w:spacing w:val="-1"/>
            </w:rPr>
            <w:t xml:space="preserve"> </w:t>
          </w:r>
          <w:r>
            <w:t>Chemistry</w:t>
          </w:r>
          <w:r>
            <w:rPr>
              <w:spacing w:val="-1"/>
            </w:rPr>
            <w:t xml:space="preserve"> </w:t>
          </w:r>
          <w:r>
            <w:t>Curriculum</w:t>
          </w:r>
          <w:r>
            <w:tab/>
            <w:t>2</w:t>
          </w:r>
          <w:r w:rsidR="004E7627">
            <w:t>4</w:t>
          </w:r>
        </w:p>
      </w:sdtContent>
    </w:sdt>
    <w:p w14:paraId="3138F7CB" w14:textId="77777777" w:rsidR="00061D83" w:rsidRDefault="00061D83">
      <w:pPr>
        <w:sectPr w:rsidR="00061D83">
          <w:footerReference w:type="default" r:id="rId18"/>
          <w:pgSz w:w="12240" w:h="15840"/>
          <w:pgMar w:top="1360" w:right="1320" w:bottom="1000" w:left="1160" w:header="0" w:footer="808" w:gutter="0"/>
          <w:pgNumType w:start="2"/>
          <w:cols w:space="720"/>
        </w:sectPr>
      </w:pPr>
    </w:p>
    <w:p w14:paraId="7186F2A5" w14:textId="77777777" w:rsidR="00061D83" w:rsidRDefault="00925D8B">
      <w:pPr>
        <w:pStyle w:val="Heading2"/>
        <w:numPr>
          <w:ilvl w:val="0"/>
          <w:numId w:val="13"/>
        </w:numPr>
        <w:tabs>
          <w:tab w:val="left" w:pos="640"/>
        </w:tabs>
        <w:spacing w:before="79"/>
        <w:rPr>
          <w:u w:val="none"/>
        </w:rPr>
      </w:pPr>
      <w:bookmarkStart w:id="3" w:name="I.__Introduction"/>
      <w:bookmarkStart w:id="4" w:name="_TOC_250009"/>
      <w:bookmarkEnd w:id="3"/>
      <w:r>
        <w:rPr>
          <w:u w:val="none"/>
        </w:rPr>
        <w:lastRenderedPageBreak/>
        <w:t>In</w:t>
      </w:r>
      <w:bookmarkEnd w:id="4"/>
      <w:r>
        <w:rPr>
          <w:u w:val="none"/>
        </w:rPr>
        <w:t>troduction</w:t>
      </w:r>
    </w:p>
    <w:p w14:paraId="6117A438" w14:textId="77777777" w:rsidR="00061D83" w:rsidRDefault="00061D83">
      <w:pPr>
        <w:pStyle w:val="BodyText"/>
        <w:rPr>
          <w:b/>
        </w:rPr>
      </w:pPr>
    </w:p>
    <w:p w14:paraId="6303D0FB" w14:textId="77777777" w:rsidR="00061D83" w:rsidRDefault="00925D8B">
      <w:pPr>
        <w:pStyle w:val="BodyText"/>
        <w:ind w:left="306" w:right="115" w:hanging="10"/>
        <w:jc w:val="both"/>
      </w:pPr>
      <w:r>
        <w:t>This manual describes the policies and procedures of the Department of Pharmaceutical Sciences graduate programs. The Department offers programs leading to the M.S. or Ph.D. degree. M.S. degree programs follow the Plan A (research) approach outlined in the Graduate Bulletin (www.grad.uconn.edu). The graduate programs of the Department are represented by three areas of concentration: Medicinal Chemistry, Pharmaceutics, and Pharmacology and Toxicology. The Graduate Affairs Committee coordinates the efforts of the three areas of concentration.</w:t>
      </w:r>
    </w:p>
    <w:p w14:paraId="247528D1" w14:textId="77777777" w:rsidR="00061D83" w:rsidRDefault="00061D83">
      <w:pPr>
        <w:pStyle w:val="BodyText"/>
      </w:pPr>
    </w:p>
    <w:p w14:paraId="3DABA887" w14:textId="77777777" w:rsidR="00061D83" w:rsidRDefault="00925D8B">
      <w:pPr>
        <w:pStyle w:val="BodyText"/>
        <w:ind w:left="306" w:right="116" w:hanging="10"/>
        <w:jc w:val="both"/>
      </w:pPr>
      <w:r>
        <w:t>Now</w:t>
      </w:r>
      <w:r>
        <w:rPr>
          <w:spacing w:val="-7"/>
        </w:rPr>
        <w:t xml:space="preserve"> </w:t>
      </w:r>
      <w:r>
        <w:t>that</w:t>
      </w:r>
      <w:r>
        <w:rPr>
          <w:spacing w:val="-5"/>
        </w:rPr>
        <w:t xml:space="preserve"> </w:t>
      </w:r>
      <w:r>
        <w:t>you</w:t>
      </w:r>
      <w:r>
        <w:rPr>
          <w:spacing w:val="-5"/>
        </w:rPr>
        <w:t xml:space="preserve"> </w:t>
      </w:r>
      <w:r>
        <w:t>have</w:t>
      </w:r>
      <w:r>
        <w:rPr>
          <w:spacing w:val="-6"/>
        </w:rPr>
        <w:t xml:space="preserve"> </w:t>
      </w:r>
      <w:r>
        <w:t>become</w:t>
      </w:r>
      <w:r>
        <w:rPr>
          <w:spacing w:val="-6"/>
        </w:rPr>
        <w:t xml:space="preserve"> </w:t>
      </w:r>
      <w:r>
        <w:t>a</w:t>
      </w:r>
      <w:r>
        <w:rPr>
          <w:spacing w:val="-6"/>
        </w:rPr>
        <w:t xml:space="preserve"> </w:t>
      </w:r>
      <w:r>
        <w:t>graduate</w:t>
      </w:r>
      <w:r>
        <w:rPr>
          <w:spacing w:val="-6"/>
        </w:rPr>
        <w:t xml:space="preserve"> </w:t>
      </w:r>
      <w:r>
        <w:t>student</w:t>
      </w:r>
      <w:r>
        <w:rPr>
          <w:spacing w:val="-5"/>
        </w:rPr>
        <w:t xml:space="preserve"> </w:t>
      </w:r>
      <w:r>
        <w:t>the</w:t>
      </w:r>
      <w:r>
        <w:rPr>
          <w:spacing w:val="-4"/>
        </w:rPr>
        <w:t xml:space="preserve"> </w:t>
      </w:r>
      <w:r>
        <w:t>major</w:t>
      </w:r>
      <w:r>
        <w:rPr>
          <w:spacing w:val="-6"/>
        </w:rPr>
        <w:t xml:space="preserve"> </w:t>
      </w:r>
      <w:r>
        <w:t>question</w:t>
      </w:r>
      <w:r>
        <w:rPr>
          <w:spacing w:val="-5"/>
        </w:rPr>
        <w:t xml:space="preserve"> </w:t>
      </w:r>
      <w:r>
        <w:t>you</w:t>
      </w:r>
      <w:r>
        <w:rPr>
          <w:spacing w:val="-5"/>
        </w:rPr>
        <w:t xml:space="preserve"> </w:t>
      </w:r>
      <w:r>
        <w:t>should</w:t>
      </w:r>
      <w:r>
        <w:rPr>
          <w:spacing w:val="-5"/>
        </w:rPr>
        <w:t xml:space="preserve"> </w:t>
      </w:r>
      <w:r>
        <w:t>ask</w:t>
      </w:r>
      <w:r>
        <w:rPr>
          <w:spacing w:val="-5"/>
        </w:rPr>
        <w:t xml:space="preserve"> </w:t>
      </w:r>
      <w:r>
        <w:t>is,</w:t>
      </w:r>
      <w:r>
        <w:rPr>
          <w:spacing w:val="-5"/>
        </w:rPr>
        <w:t xml:space="preserve"> </w:t>
      </w:r>
      <w:r>
        <w:t>"How</w:t>
      </w:r>
      <w:r>
        <w:rPr>
          <w:spacing w:val="-6"/>
        </w:rPr>
        <w:t xml:space="preserve"> </w:t>
      </w:r>
      <w:r>
        <w:t>do</w:t>
      </w:r>
      <w:r>
        <w:rPr>
          <w:spacing w:val="-3"/>
        </w:rPr>
        <w:t xml:space="preserve"> </w:t>
      </w:r>
      <w:r>
        <w:t>I</w:t>
      </w:r>
      <w:r>
        <w:rPr>
          <w:spacing w:val="-8"/>
        </w:rPr>
        <w:t xml:space="preserve"> </w:t>
      </w:r>
      <w:r>
        <w:t>go about</w:t>
      </w:r>
      <w:r>
        <w:rPr>
          <w:spacing w:val="-4"/>
        </w:rPr>
        <w:t xml:space="preserve"> </w:t>
      </w:r>
      <w:r>
        <w:t>obtaining</w:t>
      </w:r>
      <w:r>
        <w:rPr>
          <w:spacing w:val="-4"/>
        </w:rPr>
        <w:t xml:space="preserve"> </w:t>
      </w:r>
      <w:r>
        <w:t>my</w:t>
      </w:r>
      <w:r>
        <w:rPr>
          <w:spacing w:val="-5"/>
        </w:rPr>
        <w:t xml:space="preserve"> </w:t>
      </w:r>
      <w:r>
        <w:t>graduate</w:t>
      </w:r>
      <w:r>
        <w:rPr>
          <w:spacing w:val="-5"/>
        </w:rPr>
        <w:t xml:space="preserve"> </w:t>
      </w:r>
      <w:r>
        <w:t>degree?"</w:t>
      </w:r>
      <w:r>
        <w:rPr>
          <w:spacing w:val="-3"/>
        </w:rPr>
        <w:t xml:space="preserve"> </w:t>
      </w:r>
      <w:r>
        <w:t>That</w:t>
      </w:r>
      <w:r>
        <w:rPr>
          <w:spacing w:val="-4"/>
        </w:rPr>
        <w:t xml:space="preserve"> </w:t>
      </w:r>
      <w:r>
        <w:t>question</w:t>
      </w:r>
      <w:r>
        <w:rPr>
          <w:spacing w:val="-4"/>
        </w:rPr>
        <w:t xml:space="preserve"> </w:t>
      </w:r>
      <w:r>
        <w:t>is</w:t>
      </w:r>
      <w:r>
        <w:rPr>
          <w:spacing w:val="-4"/>
        </w:rPr>
        <w:t xml:space="preserve"> </w:t>
      </w:r>
      <w:r>
        <w:t>answered</w:t>
      </w:r>
      <w:r>
        <w:rPr>
          <w:spacing w:val="-5"/>
        </w:rPr>
        <w:t xml:space="preserve"> </w:t>
      </w:r>
      <w:r>
        <w:t>in</w:t>
      </w:r>
      <w:r>
        <w:rPr>
          <w:spacing w:val="-4"/>
        </w:rPr>
        <w:t xml:space="preserve"> </w:t>
      </w:r>
      <w:r>
        <w:t>the</w:t>
      </w:r>
      <w:r>
        <w:rPr>
          <w:spacing w:val="-5"/>
        </w:rPr>
        <w:t xml:space="preserve"> </w:t>
      </w:r>
      <w:r>
        <w:t>University</w:t>
      </w:r>
      <w:r>
        <w:rPr>
          <w:spacing w:val="-5"/>
        </w:rPr>
        <w:t xml:space="preserve"> </w:t>
      </w:r>
      <w:r>
        <w:t>of</w:t>
      </w:r>
      <w:r>
        <w:rPr>
          <w:spacing w:val="-5"/>
        </w:rPr>
        <w:t xml:space="preserve"> </w:t>
      </w:r>
      <w:r>
        <w:t>Connecticut Graduate Catalog, which contains the rules and regulations concerning graduate education at the University.</w:t>
      </w:r>
      <w:r>
        <w:rPr>
          <w:spacing w:val="-5"/>
        </w:rPr>
        <w:t xml:space="preserve"> </w:t>
      </w:r>
      <w:r>
        <w:t>It</w:t>
      </w:r>
      <w:r>
        <w:rPr>
          <w:spacing w:val="-3"/>
        </w:rPr>
        <w:t xml:space="preserve"> </w:t>
      </w:r>
      <w:r>
        <w:t>is</w:t>
      </w:r>
      <w:r>
        <w:rPr>
          <w:spacing w:val="-4"/>
        </w:rPr>
        <w:t xml:space="preserve"> </w:t>
      </w:r>
      <w:r>
        <w:t>your</w:t>
      </w:r>
      <w:r>
        <w:rPr>
          <w:spacing w:val="-5"/>
        </w:rPr>
        <w:t xml:space="preserve"> </w:t>
      </w:r>
      <w:r>
        <w:t>responsibility</w:t>
      </w:r>
      <w:r>
        <w:rPr>
          <w:spacing w:val="-6"/>
        </w:rPr>
        <w:t xml:space="preserve"> </w:t>
      </w:r>
      <w:r>
        <w:t>to</w:t>
      </w:r>
      <w:r>
        <w:rPr>
          <w:spacing w:val="-4"/>
        </w:rPr>
        <w:t xml:space="preserve"> </w:t>
      </w:r>
      <w:r>
        <w:t>obtain</w:t>
      </w:r>
      <w:r>
        <w:rPr>
          <w:spacing w:val="-4"/>
        </w:rPr>
        <w:t xml:space="preserve"> </w:t>
      </w:r>
      <w:r>
        <w:t>a</w:t>
      </w:r>
      <w:r>
        <w:rPr>
          <w:spacing w:val="-5"/>
        </w:rPr>
        <w:t xml:space="preserve"> </w:t>
      </w:r>
      <w:r>
        <w:t>copy</w:t>
      </w:r>
      <w:r>
        <w:rPr>
          <w:spacing w:val="-4"/>
        </w:rPr>
        <w:t xml:space="preserve"> </w:t>
      </w:r>
      <w:r>
        <w:t>of,</w:t>
      </w:r>
      <w:r>
        <w:rPr>
          <w:spacing w:val="-4"/>
        </w:rPr>
        <w:t xml:space="preserve"> </w:t>
      </w:r>
      <w:r>
        <w:t>and</w:t>
      </w:r>
      <w:r>
        <w:rPr>
          <w:spacing w:val="-4"/>
        </w:rPr>
        <w:t xml:space="preserve"> </w:t>
      </w:r>
      <w:r>
        <w:t>to</w:t>
      </w:r>
      <w:r>
        <w:rPr>
          <w:spacing w:val="-5"/>
        </w:rPr>
        <w:t xml:space="preserve"> </w:t>
      </w:r>
      <w:r>
        <w:t>read,</w:t>
      </w:r>
      <w:r>
        <w:rPr>
          <w:spacing w:val="-4"/>
        </w:rPr>
        <w:t xml:space="preserve"> </w:t>
      </w:r>
      <w:r>
        <w:t>the</w:t>
      </w:r>
      <w:r>
        <w:rPr>
          <w:spacing w:val="-5"/>
        </w:rPr>
        <w:t xml:space="preserve"> </w:t>
      </w:r>
      <w:r>
        <w:t>University</w:t>
      </w:r>
      <w:r>
        <w:rPr>
          <w:spacing w:val="-4"/>
        </w:rPr>
        <w:t xml:space="preserve"> </w:t>
      </w:r>
      <w:r>
        <w:t>of</w:t>
      </w:r>
      <w:r>
        <w:rPr>
          <w:spacing w:val="-5"/>
        </w:rPr>
        <w:t xml:space="preserve"> </w:t>
      </w:r>
      <w:r>
        <w:t>Connecticut Graduate</w:t>
      </w:r>
      <w:r>
        <w:rPr>
          <w:spacing w:val="-5"/>
        </w:rPr>
        <w:t xml:space="preserve"> </w:t>
      </w:r>
      <w:r>
        <w:t>Catalog,</w:t>
      </w:r>
      <w:r>
        <w:rPr>
          <w:spacing w:val="-6"/>
        </w:rPr>
        <w:t xml:space="preserve"> </w:t>
      </w:r>
      <w:r>
        <w:t>and</w:t>
      </w:r>
      <w:r>
        <w:rPr>
          <w:spacing w:val="-6"/>
        </w:rPr>
        <w:t xml:space="preserve"> </w:t>
      </w:r>
      <w:r>
        <w:t>to</w:t>
      </w:r>
      <w:r>
        <w:rPr>
          <w:spacing w:val="-4"/>
        </w:rPr>
        <w:t xml:space="preserve"> </w:t>
      </w:r>
      <w:r>
        <w:t>be</w:t>
      </w:r>
      <w:r>
        <w:rPr>
          <w:spacing w:val="-7"/>
        </w:rPr>
        <w:t xml:space="preserve"> </w:t>
      </w:r>
      <w:r>
        <w:t>aware</w:t>
      </w:r>
      <w:r>
        <w:rPr>
          <w:spacing w:val="-7"/>
        </w:rPr>
        <w:t xml:space="preserve"> </w:t>
      </w:r>
      <w:r>
        <w:t>of</w:t>
      </w:r>
      <w:r>
        <w:rPr>
          <w:spacing w:val="-7"/>
        </w:rPr>
        <w:t xml:space="preserve"> </w:t>
      </w:r>
      <w:r>
        <w:t>all</w:t>
      </w:r>
      <w:r>
        <w:rPr>
          <w:spacing w:val="-6"/>
        </w:rPr>
        <w:t xml:space="preserve"> </w:t>
      </w:r>
      <w:r>
        <w:t>the</w:t>
      </w:r>
      <w:r>
        <w:rPr>
          <w:spacing w:val="-7"/>
        </w:rPr>
        <w:t xml:space="preserve"> </w:t>
      </w:r>
      <w:r>
        <w:t>graduate</w:t>
      </w:r>
      <w:r>
        <w:rPr>
          <w:spacing w:val="-7"/>
        </w:rPr>
        <w:t xml:space="preserve"> </w:t>
      </w:r>
      <w:r>
        <w:t>requirements</w:t>
      </w:r>
      <w:r>
        <w:rPr>
          <w:spacing w:val="-6"/>
        </w:rPr>
        <w:t xml:space="preserve"> </w:t>
      </w:r>
      <w:r>
        <w:t>and</w:t>
      </w:r>
      <w:r>
        <w:rPr>
          <w:spacing w:val="-6"/>
        </w:rPr>
        <w:t xml:space="preserve"> </w:t>
      </w:r>
      <w:r>
        <w:t>their</w:t>
      </w:r>
      <w:r>
        <w:rPr>
          <w:spacing w:val="-7"/>
        </w:rPr>
        <w:t xml:space="preserve"> </w:t>
      </w:r>
      <w:r>
        <w:t>respective</w:t>
      </w:r>
      <w:r>
        <w:rPr>
          <w:spacing w:val="-7"/>
        </w:rPr>
        <w:t xml:space="preserve"> </w:t>
      </w:r>
      <w:r>
        <w:t>deadlines. This manual is prepared to supplement the Graduate Catalog and to explain in detail the policies of the Departmental graduate</w:t>
      </w:r>
      <w:r>
        <w:rPr>
          <w:spacing w:val="-4"/>
        </w:rPr>
        <w:t xml:space="preserve"> </w:t>
      </w:r>
      <w:r>
        <w:t>program.</w:t>
      </w:r>
    </w:p>
    <w:p w14:paraId="7D6D0B45" w14:textId="77777777" w:rsidR="00061D83" w:rsidRDefault="00061D83">
      <w:pPr>
        <w:pStyle w:val="BodyText"/>
      </w:pPr>
    </w:p>
    <w:p w14:paraId="5B565A2A" w14:textId="7FD10906" w:rsidR="00061D83" w:rsidRDefault="00925D8B">
      <w:pPr>
        <w:pStyle w:val="BodyText"/>
        <w:ind w:left="306" w:right="116" w:hanging="10"/>
        <w:jc w:val="both"/>
      </w:pPr>
      <w:r>
        <w:t>Graduate</w:t>
      </w:r>
      <w:r>
        <w:rPr>
          <w:spacing w:val="-5"/>
        </w:rPr>
        <w:t xml:space="preserve"> </w:t>
      </w:r>
      <w:r>
        <w:t>degrees</w:t>
      </w:r>
      <w:r>
        <w:rPr>
          <w:spacing w:val="-4"/>
        </w:rPr>
        <w:t xml:space="preserve"> </w:t>
      </w:r>
      <w:r>
        <w:t>granted</w:t>
      </w:r>
      <w:r>
        <w:rPr>
          <w:spacing w:val="-3"/>
        </w:rPr>
        <w:t xml:space="preserve"> </w:t>
      </w:r>
      <w:r>
        <w:t>in</w:t>
      </w:r>
      <w:r>
        <w:rPr>
          <w:spacing w:val="-6"/>
        </w:rPr>
        <w:t xml:space="preserve"> </w:t>
      </w:r>
      <w:r>
        <w:t>our</w:t>
      </w:r>
      <w:r>
        <w:rPr>
          <w:spacing w:val="-7"/>
        </w:rPr>
        <w:t xml:space="preserve"> </w:t>
      </w:r>
      <w:r>
        <w:t>program</w:t>
      </w:r>
      <w:r>
        <w:rPr>
          <w:spacing w:val="-2"/>
        </w:rPr>
        <w:t xml:space="preserve"> </w:t>
      </w:r>
      <w:r>
        <w:t>require</w:t>
      </w:r>
      <w:r>
        <w:rPr>
          <w:spacing w:val="-7"/>
        </w:rPr>
        <w:t xml:space="preserve"> </w:t>
      </w:r>
      <w:r>
        <w:t>that</w:t>
      </w:r>
      <w:r>
        <w:rPr>
          <w:spacing w:val="-6"/>
        </w:rPr>
        <w:t xml:space="preserve"> </w:t>
      </w:r>
      <w:r>
        <w:t>you</w:t>
      </w:r>
      <w:r>
        <w:rPr>
          <w:spacing w:val="-5"/>
        </w:rPr>
        <w:t xml:space="preserve"> </w:t>
      </w:r>
      <w:r>
        <w:t>demonstrate</w:t>
      </w:r>
      <w:r>
        <w:rPr>
          <w:spacing w:val="-7"/>
        </w:rPr>
        <w:t xml:space="preserve"> </w:t>
      </w:r>
      <w:r>
        <w:t>proficiency</w:t>
      </w:r>
      <w:r>
        <w:rPr>
          <w:spacing w:val="-5"/>
        </w:rPr>
        <w:t xml:space="preserve"> </w:t>
      </w:r>
      <w:proofErr w:type="gramStart"/>
      <w:r>
        <w:t>in:</w:t>
      </w:r>
      <w:proofErr w:type="gramEnd"/>
      <w:r>
        <w:rPr>
          <w:spacing w:val="-6"/>
        </w:rPr>
        <w:t xml:space="preserve"> </w:t>
      </w:r>
      <w:r>
        <w:t>1)</w:t>
      </w:r>
      <w:r>
        <w:rPr>
          <w:spacing w:val="-7"/>
        </w:rPr>
        <w:t xml:space="preserve"> </w:t>
      </w:r>
      <w:r>
        <w:t>the</w:t>
      </w:r>
      <w:r>
        <w:rPr>
          <w:spacing w:val="-4"/>
        </w:rPr>
        <w:t xml:space="preserve"> </w:t>
      </w:r>
      <w:r>
        <w:t>basic concepts of the discipline in which you are enrolled, 2) graduate course work, and 3) the conduct of original research. Demonstration of proficiency in the basic concepts of your discipline is accomplished</w:t>
      </w:r>
      <w:r>
        <w:rPr>
          <w:spacing w:val="-15"/>
        </w:rPr>
        <w:t xml:space="preserve"> </w:t>
      </w:r>
      <w:r>
        <w:t>by</w:t>
      </w:r>
      <w:r>
        <w:rPr>
          <w:spacing w:val="-15"/>
        </w:rPr>
        <w:t xml:space="preserve"> </w:t>
      </w:r>
      <w:r>
        <w:t>successful</w:t>
      </w:r>
      <w:r>
        <w:rPr>
          <w:spacing w:val="-14"/>
        </w:rPr>
        <w:t xml:space="preserve"> </w:t>
      </w:r>
      <w:r>
        <w:t>completion</w:t>
      </w:r>
      <w:r>
        <w:rPr>
          <w:spacing w:val="-15"/>
        </w:rPr>
        <w:t xml:space="preserve"> </w:t>
      </w:r>
      <w:r>
        <w:t>of</w:t>
      </w:r>
      <w:r>
        <w:rPr>
          <w:spacing w:val="-15"/>
        </w:rPr>
        <w:t xml:space="preserve"> </w:t>
      </w:r>
      <w:r>
        <w:t>the</w:t>
      </w:r>
      <w:r>
        <w:rPr>
          <w:spacing w:val="-16"/>
        </w:rPr>
        <w:t xml:space="preserve"> </w:t>
      </w:r>
      <w:r>
        <w:rPr>
          <w:b/>
        </w:rPr>
        <w:t>Qualifying/General</w:t>
      </w:r>
      <w:r>
        <w:rPr>
          <w:b/>
          <w:spacing w:val="-14"/>
        </w:rPr>
        <w:t xml:space="preserve"> </w:t>
      </w:r>
      <w:r>
        <w:rPr>
          <w:b/>
        </w:rPr>
        <w:t>Exam</w:t>
      </w:r>
      <w:r>
        <w:rPr>
          <w:b/>
          <w:spacing w:val="-14"/>
        </w:rPr>
        <w:t xml:space="preserve"> </w:t>
      </w:r>
      <w:r>
        <w:rPr>
          <w:b/>
        </w:rPr>
        <w:t>Sequence</w:t>
      </w:r>
      <w:r>
        <w:rPr>
          <w:b/>
          <w:spacing w:val="-16"/>
        </w:rPr>
        <w:t xml:space="preserve"> </w:t>
      </w:r>
      <w:r>
        <w:t>(Section</w:t>
      </w:r>
      <w:r>
        <w:rPr>
          <w:spacing w:val="-13"/>
        </w:rPr>
        <w:t xml:space="preserve"> </w:t>
      </w:r>
      <w:r>
        <w:t>IV). The</w:t>
      </w:r>
      <w:r>
        <w:rPr>
          <w:spacing w:val="-6"/>
        </w:rPr>
        <w:t xml:space="preserve"> </w:t>
      </w:r>
      <w:r>
        <w:t>graduate</w:t>
      </w:r>
      <w:r>
        <w:rPr>
          <w:spacing w:val="-5"/>
        </w:rPr>
        <w:t xml:space="preserve"> </w:t>
      </w:r>
      <w:r w:rsidR="00A875BD">
        <w:t>course</w:t>
      </w:r>
      <w:r w:rsidR="00A875BD">
        <w:rPr>
          <w:spacing w:val="-6"/>
        </w:rPr>
        <w:t>work</w:t>
      </w:r>
      <w:r>
        <w:rPr>
          <w:spacing w:val="-4"/>
        </w:rPr>
        <w:t xml:space="preserve"> </w:t>
      </w:r>
      <w:r>
        <w:t>you</w:t>
      </w:r>
      <w:r>
        <w:rPr>
          <w:spacing w:val="-5"/>
        </w:rPr>
        <w:t xml:space="preserve"> </w:t>
      </w:r>
      <w:r>
        <w:t>must</w:t>
      </w:r>
      <w:r>
        <w:rPr>
          <w:spacing w:val="-3"/>
        </w:rPr>
        <w:t xml:space="preserve"> </w:t>
      </w:r>
      <w:r>
        <w:t>successfully</w:t>
      </w:r>
      <w:r>
        <w:rPr>
          <w:spacing w:val="-5"/>
        </w:rPr>
        <w:t xml:space="preserve"> </w:t>
      </w:r>
      <w:r>
        <w:t>complete</w:t>
      </w:r>
      <w:r>
        <w:rPr>
          <w:spacing w:val="-5"/>
        </w:rPr>
        <w:t xml:space="preserve"> </w:t>
      </w:r>
      <w:r>
        <w:t>includes</w:t>
      </w:r>
      <w:r>
        <w:rPr>
          <w:spacing w:val="-4"/>
        </w:rPr>
        <w:t xml:space="preserve"> </w:t>
      </w:r>
      <w:r>
        <w:t>both</w:t>
      </w:r>
      <w:r>
        <w:rPr>
          <w:spacing w:val="-5"/>
        </w:rPr>
        <w:t xml:space="preserve"> </w:t>
      </w:r>
      <w:r>
        <w:t>required</w:t>
      </w:r>
      <w:r>
        <w:rPr>
          <w:spacing w:val="-4"/>
        </w:rPr>
        <w:t xml:space="preserve"> </w:t>
      </w:r>
      <w:r>
        <w:t>(core</w:t>
      </w:r>
      <w:r>
        <w:rPr>
          <w:spacing w:val="-6"/>
        </w:rPr>
        <w:t xml:space="preserve"> </w:t>
      </w:r>
      <w:r>
        <w:t>curricula) courses</w:t>
      </w:r>
      <w:r>
        <w:rPr>
          <w:spacing w:val="-7"/>
        </w:rPr>
        <w:t xml:space="preserve"> </w:t>
      </w:r>
      <w:r>
        <w:t>as</w:t>
      </w:r>
      <w:r>
        <w:rPr>
          <w:spacing w:val="-6"/>
        </w:rPr>
        <w:t xml:space="preserve"> </w:t>
      </w:r>
      <w:r>
        <w:t>well</w:t>
      </w:r>
      <w:r>
        <w:rPr>
          <w:spacing w:val="-7"/>
        </w:rPr>
        <w:t xml:space="preserve"> </w:t>
      </w:r>
      <w:r>
        <w:t>as</w:t>
      </w:r>
      <w:r>
        <w:rPr>
          <w:spacing w:val="-6"/>
        </w:rPr>
        <w:t xml:space="preserve"> </w:t>
      </w:r>
      <w:r>
        <w:t>elective</w:t>
      </w:r>
      <w:r>
        <w:rPr>
          <w:spacing w:val="-7"/>
        </w:rPr>
        <w:t xml:space="preserve"> </w:t>
      </w:r>
      <w:r>
        <w:t>courses</w:t>
      </w:r>
      <w:r>
        <w:rPr>
          <w:spacing w:val="-7"/>
        </w:rPr>
        <w:t xml:space="preserve"> </w:t>
      </w:r>
      <w:r>
        <w:t>which</w:t>
      </w:r>
      <w:r>
        <w:rPr>
          <w:spacing w:val="-4"/>
        </w:rPr>
        <w:t xml:space="preserve"> </w:t>
      </w:r>
      <w:r>
        <w:t>are</w:t>
      </w:r>
      <w:r>
        <w:rPr>
          <w:spacing w:val="-8"/>
        </w:rPr>
        <w:t xml:space="preserve"> </w:t>
      </w:r>
      <w:r>
        <w:t>selected</w:t>
      </w:r>
      <w:r>
        <w:rPr>
          <w:spacing w:val="-6"/>
        </w:rPr>
        <w:t xml:space="preserve"> </w:t>
      </w:r>
      <w:proofErr w:type="gramStart"/>
      <w:r>
        <w:t>on</w:t>
      </w:r>
      <w:r>
        <w:rPr>
          <w:spacing w:val="-6"/>
        </w:rPr>
        <w:t xml:space="preserve"> </w:t>
      </w:r>
      <w:r>
        <w:t>the</w:t>
      </w:r>
      <w:r>
        <w:rPr>
          <w:spacing w:val="-8"/>
        </w:rPr>
        <w:t xml:space="preserve"> </w:t>
      </w:r>
      <w:r>
        <w:t>basis</w:t>
      </w:r>
      <w:r>
        <w:rPr>
          <w:spacing w:val="-6"/>
        </w:rPr>
        <w:t xml:space="preserve"> </w:t>
      </w:r>
      <w:r>
        <w:t>of</w:t>
      </w:r>
      <w:proofErr w:type="gramEnd"/>
      <w:r>
        <w:rPr>
          <w:spacing w:val="-8"/>
        </w:rPr>
        <w:t xml:space="preserve"> </w:t>
      </w:r>
      <w:r>
        <w:t>your</w:t>
      </w:r>
      <w:r>
        <w:rPr>
          <w:spacing w:val="-7"/>
        </w:rPr>
        <w:t xml:space="preserve"> </w:t>
      </w:r>
      <w:r>
        <w:t>research</w:t>
      </w:r>
      <w:r>
        <w:rPr>
          <w:spacing w:val="-6"/>
        </w:rPr>
        <w:t xml:space="preserve"> </w:t>
      </w:r>
      <w:r>
        <w:t>interests.</w:t>
      </w:r>
      <w:r>
        <w:rPr>
          <w:spacing w:val="-7"/>
        </w:rPr>
        <w:t xml:space="preserve"> </w:t>
      </w:r>
      <w:r>
        <w:t xml:space="preserve">Your </w:t>
      </w:r>
      <w:r>
        <w:rPr>
          <w:b/>
        </w:rPr>
        <w:t xml:space="preserve">major advisor and advisory committee </w:t>
      </w:r>
      <w:r>
        <w:t xml:space="preserve">(Section II), as well as the Graduate School must approve your selection of courses for your graduate program. This is accomplished through submission of a </w:t>
      </w:r>
      <w:r>
        <w:rPr>
          <w:b/>
        </w:rPr>
        <w:t xml:space="preserve">Plan of Study </w:t>
      </w:r>
      <w:r>
        <w:t>to the Graduate School (Section III). Your major advisor and advisory committee also oversee the design and progress of the research project that you must complete</w:t>
      </w:r>
      <w:r>
        <w:rPr>
          <w:spacing w:val="-12"/>
        </w:rPr>
        <w:t xml:space="preserve"> </w:t>
      </w:r>
      <w:r>
        <w:t>as</w:t>
      </w:r>
      <w:r>
        <w:rPr>
          <w:spacing w:val="-8"/>
        </w:rPr>
        <w:t xml:space="preserve"> </w:t>
      </w:r>
      <w:r>
        <w:t>part</w:t>
      </w:r>
      <w:r>
        <w:rPr>
          <w:spacing w:val="-8"/>
        </w:rPr>
        <w:t xml:space="preserve"> </w:t>
      </w:r>
      <w:r>
        <w:t>of</w:t>
      </w:r>
      <w:r>
        <w:rPr>
          <w:spacing w:val="-12"/>
        </w:rPr>
        <w:t xml:space="preserve"> </w:t>
      </w:r>
      <w:r>
        <w:t>the</w:t>
      </w:r>
      <w:r>
        <w:rPr>
          <w:spacing w:val="-10"/>
        </w:rPr>
        <w:t xml:space="preserve"> </w:t>
      </w:r>
      <w:r>
        <w:t>requirements</w:t>
      </w:r>
      <w:r>
        <w:rPr>
          <w:spacing w:val="-11"/>
        </w:rPr>
        <w:t xml:space="preserve"> </w:t>
      </w:r>
      <w:r>
        <w:t>for</w:t>
      </w:r>
      <w:r>
        <w:rPr>
          <w:spacing w:val="-9"/>
        </w:rPr>
        <w:t xml:space="preserve"> </w:t>
      </w:r>
      <w:r>
        <w:t>your</w:t>
      </w:r>
      <w:r>
        <w:rPr>
          <w:spacing w:val="-12"/>
        </w:rPr>
        <w:t xml:space="preserve"> </w:t>
      </w:r>
      <w:r>
        <w:t>degree.</w:t>
      </w:r>
      <w:r>
        <w:rPr>
          <w:spacing w:val="-11"/>
        </w:rPr>
        <w:t xml:space="preserve"> </w:t>
      </w:r>
      <w:r>
        <w:t>This</w:t>
      </w:r>
      <w:r>
        <w:rPr>
          <w:spacing w:val="-11"/>
        </w:rPr>
        <w:t xml:space="preserve"> </w:t>
      </w:r>
      <w:r>
        <w:t>is</w:t>
      </w:r>
      <w:r>
        <w:rPr>
          <w:spacing w:val="-8"/>
        </w:rPr>
        <w:t xml:space="preserve"> </w:t>
      </w:r>
      <w:r>
        <w:t>accomplished</w:t>
      </w:r>
      <w:r>
        <w:rPr>
          <w:spacing w:val="-9"/>
        </w:rPr>
        <w:t xml:space="preserve"> </w:t>
      </w:r>
      <w:r>
        <w:t>via</w:t>
      </w:r>
      <w:r>
        <w:rPr>
          <w:spacing w:val="-12"/>
        </w:rPr>
        <w:t xml:space="preserve"> </w:t>
      </w:r>
      <w:r>
        <w:t>the</w:t>
      </w:r>
      <w:r>
        <w:rPr>
          <w:spacing w:val="-12"/>
        </w:rPr>
        <w:t xml:space="preserve"> </w:t>
      </w:r>
      <w:r>
        <w:rPr>
          <w:b/>
        </w:rPr>
        <w:t>Thesis</w:t>
      </w:r>
      <w:r>
        <w:rPr>
          <w:b/>
          <w:spacing w:val="-11"/>
        </w:rPr>
        <w:t xml:space="preserve"> </w:t>
      </w:r>
      <w:r>
        <w:rPr>
          <w:b/>
        </w:rPr>
        <w:t xml:space="preserve">Defense </w:t>
      </w:r>
      <w:r>
        <w:t xml:space="preserve">at the </w:t>
      </w:r>
      <w:proofErr w:type="gramStart"/>
      <w:r>
        <w:t>masters</w:t>
      </w:r>
      <w:proofErr w:type="gramEnd"/>
      <w:r>
        <w:t xml:space="preserve"> level (Section V) or by completion of a </w:t>
      </w:r>
      <w:r>
        <w:rPr>
          <w:b/>
        </w:rPr>
        <w:t xml:space="preserve">Dissertation Proposal and Dissertation Defense </w:t>
      </w:r>
      <w:r>
        <w:t>at the doctoral level (Section</w:t>
      </w:r>
      <w:r>
        <w:rPr>
          <w:spacing w:val="-1"/>
        </w:rPr>
        <w:t xml:space="preserve"> </w:t>
      </w:r>
      <w:r>
        <w:t>V).</w:t>
      </w:r>
    </w:p>
    <w:p w14:paraId="1ACDE017" w14:textId="77777777" w:rsidR="00061D83" w:rsidRDefault="00061D83">
      <w:pPr>
        <w:pStyle w:val="BodyText"/>
      </w:pPr>
    </w:p>
    <w:p w14:paraId="671A9C3C" w14:textId="77777777" w:rsidR="00061D83" w:rsidRDefault="00925D8B">
      <w:pPr>
        <w:pStyle w:val="BodyText"/>
        <w:spacing w:before="1"/>
        <w:ind w:left="306" w:right="114" w:hanging="10"/>
        <w:jc w:val="both"/>
      </w:pPr>
      <w:r>
        <w:t>Since the advisory committee plays a critical role in all stages of your graduate study, you are strongly</w:t>
      </w:r>
      <w:r>
        <w:rPr>
          <w:spacing w:val="-5"/>
        </w:rPr>
        <w:t xml:space="preserve"> </w:t>
      </w:r>
      <w:r>
        <w:t>encouraged</w:t>
      </w:r>
      <w:r>
        <w:rPr>
          <w:spacing w:val="-5"/>
        </w:rPr>
        <w:t xml:space="preserve"> </w:t>
      </w:r>
      <w:r>
        <w:t>to</w:t>
      </w:r>
      <w:r>
        <w:rPr>
          <w:spacing w:val="-4"/>
        </w:rPr>
        <w:t xml:space="preserve"> </w:t>
      </w:r>
      <w:r>
        <w:t>select</w:t>
      </w:r>
      <w:r>
        <w:rPr>
          <w:spacing w:val="-4"/>
        </w:rPr>
        <w:t xml:space="preserve"> </w:t>
      </w:r>
      <w:r>
        <w:t>an</w:t>
      </w:r>
      <w:r>
        <w:rPr>
          <w:spacing w:val="-4"/>
        </w:rPr>
        <w:t xml:space="preserve"> </w:t>
      </w:r>
      <w:r>
        <w:t>advisory</w:t>
      </w:r>
      <w:r>
        <w:rPr>
          <w:spacing w:val="-5"/>
        </w:rPr>
        <w:t xml:space="preserve"> </w:t>
      </w:r>
      <w:r>
        <w:t>committee</w:t>
      </w:r>
      <w:r>
        <w:rPr>
          <w:spacing w:val="-5"/>
        </w:rPr>
        <w:t xml:space="preserve"> </w:t>
      </w:r>
      <w:proofErr w:type="gramStart"/>
      <w:r>
        <w:t>at</w:t>
      </w:r>
      <w:r>
        <w:rPr>
          <w:spacing w:val="-4"/>
        </w:rPr>
        <w:t xml:space="preserve"> </w:t>
      </w:r>
      <w:r>
        <w:t>the</w:t>
      </w:r>
      <w:r>
        <w:rPr>
          <w:spacing w:val="-5"/>
        </w:rPr>
        <w:t xml:space="preserve"> </w:t>
      </w:r>
      <w:r>
        <w:t>earliest</w:t>
      </w:r>
      <w:r>
        <w:rPr>
          <w:spacing w:val="-4"/>
        </w:rPr>
        <w:t xml:space="preserve"> </w:t>
      </w:r>
      <w:r>
        <w:t>possible</w:t>
      </w:r>
      <w:r>
        <w:rPr>
          <w:spacing w:val="-6"/>
        </w:rPr>
        <w:t xml:space="preserve"> </w:t>
      </w:r>
      <w:r>
        <w:t>date</w:t>
      </w:r>
      <w:proofErr w:type="gramEnd"/>
      <w:r>
        <w:t>,</w:t>
      </w:r>
      <w:r>
        <w:rPr>
          <w:spacing w:val="-4"/>
        </w:rPr>
        <w:t xml:space="preserve"> </w:t>
      </w:r>
      <w:r>
        <w:t>but</w:t>
      </w:r>
      <w:r>
        <w:rPr>
          <w:spacing w:val="-4"/>
        </w:rPr>
        <w:t xml:space="preserve"> </w:t>
      </w:r>
      <w:r>
        <w:t>no</w:t>
      </w:r>
      <w:r>
        <w:rPr>
          <w:spacing w:val="-4"/>
        </w:rPr>
        <w:t xml:space="preserve"> </w:t>
      </w:r>
      <w:r>
        <w:t>later</w:t>
      </w:r>
      <w:r>
        <w:rPr>
          <w:spacing w:val="-6"/>
        </w:rPr>
        <w:t xml:space="preserve"> </w:t>
      </w:r>
      <w:r>
        <w:t>than the</w:t>
      </w:r>
      <w:r>
        <w:rPr>
          <w:spacing w:val="-6"/>
        </w:rPr>
        <w:t xml:space="preserve"> </w:t>
      </w:r>
      <w:r>
        <w:t>end</w:t>
      </w:r>
      <w:r>
        <w:rPr>
          <w:spacing w:val="-4"/>
        </w:rPr>
        <w:t xml:space="preserve"> </w:t>
      </w:r>
      <w:r>
        <w:t>of</w:t>
      </w:r>
      <w:r>
        <w:rPr>
          <w:spacing w:val="-5"/>
        </w:rPr>
        <w:t xml:space="preserve"> </w:t>
      </w:r>
      <w:r>
        <w:t>your</w:t>
      </w:r>
      <w:r>
        <w:rPr>
          <w:spacing w:val="-5"/>
        </w:rPr>
        <w:t xml:space="preserve"> </w:t>
      </w:r>
      <w:r>
        <w:t>first</w:t>
      </w:r>
      <w:r>
        <w:rPr>
          <w:spacing w:val="-3"/>
        </w:rPr>
        <w:t xml:space="preserve"> </w:t>
      </w:r>
      <w:r>
        <w:t>year</w:t>
      </w:r>
      <w:r>
        <w:rPr>
          <w:spacing w:val="-2"/>
        </w:rPr>
        <w:t xml:space="preserve"> </w:t>
      </w:r>
      <w:r>
        <w:t>in</w:t>
      </w:r>
      <w:r>
        <w:rPr>
          <w:spacing w:val="-5"/>
        </w:rPr>
        <w:t xml:space="preserve"> </w:t>
      </w:r>
      <w:r>
        <w:t>residence.</w:t>
      </w:r>
      <w:r>
        <w:rPr>
          <w:spacing w:val="-4"/>
        </w:rPr>
        <w:t xml:space="preserve"> </w:t>
      </w:r>
      <w:r>
        <w:t>This</w:t>
      </w:r>
      <w:r>
        <w:rPr>
          <w:spacing w:val="-4"/>
        </w:rPr>
        <w:t xml:space="preserve"> </w:t>
      </w:r>
      <w:r>
        <w:t>is</w:t>
      </w:r>
      <w:r>
        <w:rPr>
          <w:spacing w:val="-4"/>
        </w:rPr>
        <w:t xml:space="preserve"> </w:t>
      </w:r>
      <w:r>
        <w:t>necessary</w:t>
      </w:r>
      <w:r>
        <w:rPr>
          <w:spacing w:val="-4"/>
        </w:rPr>
        <w:t xml:space="preserve"> </w:t>
      </w:r>
      <w:r>
        <w:t>to</w:t>
      </w:r>
      <w:r>
        <w:rPr>
          <w:spacing w:val="-4"/>
        </w:rPr>
        <w:t xml:space="preserve"> </w:t>
      </w:r>
      <w:r>
        <w:t>expedite</w:t>
      </w:r>
      <w:r>
        <w:rPr>
          <w:spacing w:val="-5"/>
        </w:rPr>
        <w:t xml:space="preserve"> </w:t>
      </w:r>
      <w:r>
        <w:t>timely</w:t>
      </w:r>
      <w:r>
        <w:rPr>
          <w:spacing w:val="-4"/>
        </w:rPr>
        <w:t xml:space="preserve"> </w:t>
      </w:r>
      <w:r>
        <w:t>completion</w:t>
      </w:r>
      <w:r>
        <w:rPr>
          <w:spacing w:val="-5"/>
        </w:rPr>
        <w:t xml:space="preserve"> </w:t>
      </w:r>
      <w:r>
        <w:t>of</w:t>
      </w:r>
      <w:r>
        <w:rPr>
          <w:spacing w:val="-5"/>
        </w:rPr>
        <w:t xml:space="preserve"> </w:t>
      </w:r>
      <w:r>
        <w:t>the</w:t>
      </w:r>
      <w:r>
        <w:rPr>
          <w:spacing w:val="-5"/>
        </w:rPr>
        <w:t xml:space="preserve"> </w:t>
      </w:r>
      <w:r>
        <w:t xml:space="preserve">Plan of Study and the Dissertation Proposal. Completion of the research component of your education will generally be the "rate-limiting" determinant of your date of graduation. Thus, you should begin your research </w:t>
      </w:r>
      <w:proofErr w:type="gramStart"/>
      <w:r>
        <w:t>at the earliest possible date</w:t>
      </w:r>
      <w:proofErr w:type="gramEnd"/>
      <w:r>
        <w:t xml:space="preserve"> rather than waiting until most of your course requirements are completed.</w:t>
      </w:r>
    </w:p>
    <w:p w14:paraId="02E88763" w14:textId="77777777" w:rsidR="00061D83" w:rsidRDefault="00061D83">
      <w:pPr>
        <w:pStyle w:val="BodyText"/>
      </w:pPr>
    </w:p>
    <w:p w14:paraId="2D9E8F6C" w14:textId="77777777" w:rsidR="00061D83" w:rsidRDefault="00925D8B">
      <w:pPr>
        <w:pStyle w:val="Heading2"/>
        <w:numPr>
          <w:ilvl w:val="0"/>
          <w:numId w:val="13"/>
        </w:numPr>
        <w:tabs>
          <w:tab w:val="left" w:pos="640"/>
        </w:tabs>
        <w:rPr>
          <w:u w:val="none"/>
        </w:rPr>
      </w:pPr>
      <w:bookmarkStart w:id="5" w:name="II.__The_Major_Advisor_and_Advisory_Comm"/>
      <w:bookmarkStart w:id="6" w:name="_TOC_250008"/>
      <w:bookmarkEnd w:id="5"/>
      <w:r>
        <w:rPr>
          <w:u w:val="none"/>
        </w:rPr>
        <w:t>The Major Advisor and Advisory</w:t>
      </w:r>
      <w:r>
        <w:rPr>
          <w:spacing w:val="-4"/>
          <w:u w:val="none"/>
        </w:rPr>
        <w:t xml:space="preserve"> </w:t>
      </w:r>
      <w:bookmarkEnd w:id="6"/>
      <w:r>
        <w:rPr>
          <w:u w:val="none"/>
        </w:rPr>
        <w:t>Committee</w:t>
      </w:r>
    </w:p>
    <w:p w14:paraId="36F0ED64" w14:textId="77777777" w:rsidR="00061D83" w:rsidRDefault="00061D83">
      <w:pPr>
        <w:pStyle w:val="BodyText"/>
        <w:rPr>
          <w:b/>
        </w:rPr>
      </w:pPr>
    </w:p>
    <w:p w14:paraId="53CFE6ED" w14:textId="77777777" w:rsidR="00061D83" w:rsidRDefault="00925D8B">
      <w:pPr>
        <w:pStyle w:val="BodyText"/>
        <w:ind w:left="306" w:right="115" w:hanging="10"/>
        <w:jc w:val="both"/>
      </w:pPr>
      <w:r>
        <w:t xml:space="preserve">You were assigned an advisor upon entry into the graduate </w:t>
      </w:r>
      <w:proofErr w:type="gramStart"/>
      <w:r>
        <w:t>program</w:t>
      </w:r>
      <w:proofErr w:type="gramEnd"/>
      <w:r>
        <w:t xml:space="preserve"> and he/she is the person</w:t>
      </w:r>
      <w:r>
        <w:rPr>
          <w:spacing w:val="-26"/>
        </w:rPr>
        <w:t xml:space="preserve"> </w:t>
      </w:r>
      <w:r>
        <w:t>with whom</w:t>
      </w:r>
      <w:r>
        <w:rPr>
          <w:spacing w:val="-4"/>
        </w:rPr>
        <w:t xml:space="preserve"> </w:t>
      </w:r>
      <w:r>
        <w:t>you</w:t>
      </w:r>
      <w:r>
        <w:rPr>
          <w:spacing w:val="-4"/>
        </w:rPr>
        <w:t xml:space="preserve"> </w:t>
      </w:r>
      <w:r>
        <w:t>should</w:t>
      </w:r>
      <w:r>
        <w:rPr>
          <w:spacing w:val="-5"/>
        </w:rPr>
        <w:t xml:space="preserve"> </w:t>
      </w:r>
      <w:r>
        <w:t>meet</w:t>
      </w:r>
      <w:r>
        <w:rPr>
          <w:spacing w:val="-3"/>
        </w:rPr>
        <w:t xml:space="preserve"> </w:t>
      </w:r>
      <w:r>
        <w:t>upon</w:t>
      </w:r>
      <w:r>
        <w:rPr>
          <w:spacing w:val="-5"/>
        </w:rPr>
        <w:t xml:space="preserve"> </w:t>
      </w:r>
      <w:r>
        <w:t>your</w:t>
      </w:r>
      <w:r>
        <w:rPr>
          <w:spacing w:val="-5"/>
        </w:rPr>
        <w:t xml:space="preserve"> </w:t>
      </w:r>
      <w:r>
        <w:t>arrival</w:t>
      </w:r>
      <w:r>
        <w:rPr>
          <w:spacing w:val="-4"/>
        </w:rPr>
        <w:t xml:space="preserve"> </w:t>
      </w:r>
      <w:r>
        <w:t>at</w:t>
      </w:r>
      <w:r>
        <w:rPr>
          <w:spacing w:val="-3"/>
        </w:rPr>
        <w:t xml:space="preserve"> </w:t>
      </w:r>
      <w:r>
        <w:t>the</w:t>
      </w:r>
      <w:r>
        <w:rPr>
          <w:spacing w:val="-6"/>
        </w:rPr>
        <w:t xml:space="preserve"> </w:t>
      </w:r>
      <w:r>
        <w:t>University</w:t>
      </w:r>
      <w:r>
        <w:rPr>
          <w:spacing w:val="-4"/>
        </w:rPr>
        <w:t xml:space="preserve"> </w:t>
      </w:r>
      <w:r>
        <w:t>of</w:t>
      </w:r>
      <w:r>
        <w:rPr>
          <w:spacing w:val="-6"/>
        </w:rPr>
        <w:t xml:space="preserve"> </w:t>
      </w:r>
      <w:r>
        <w:t>Connecticut.</w:t>
      </w:r>
      <w:r>
        <w:rPr>
          <w:spacing w:val="-4"/>
        </w:rPr>
        <w:t xml:space="preserve"> </w:t>
      </w:r>
      <w:r>
        <w:t>Your</w:t>
      </w:r>
      <w:r>
        <w:rPr>
          <w:spacing w:val="-5"/>
        </w:rPr>
        <w:t xml:space="preserve"> </w:t>
      </w:r>
      <w:r>
        <w:t>assigned</w:t>
      </w:r>
      <w:r>
        <w:rPr>
          <w:spacing w:val="-5"/>
        </w:rPr>
        <w:t xml:space="preserve"> </w:t>
      </w:r>
      <w:r>
        <w:t>advisor will be available for counseling throughout the early stages of your graduate</w:t>
      </w:r>
      <w:r>
        <w:rPr>
          <w:spacing w:val="-10"/>
        </w:rPr>
        <w:t xml:space="preserve"> </w:t>
      </w:r>
      <w:r>
        <w:t>career.</w:t>
      </w:r>
    </w:p>
    <w:p w14:paraId="69DAE484" w14:textId="77777777" w:rsidR="00061D83" w:rsidRDefault="00061D83">
      <w:pPr>
        <w:jc w:val="both"/>
        <w:sectPr w:rsidR="00061D83" w:rsidSect="00617D7D">
          <w:pgSz w:w="12240" w:h="15840"/>
          <w:pgMar w:top="1360" w:right="1320" w:bottom="1000" w:left="1160" w:header="0" w:footer="808" w:gutter="0"/>
          <w:pgNumType w:start="3"/>
          <w:cols w:space="720"/>
        </w:sectPr>
      </w:pPr>
    </w:p>
    <w:p w14:paraId="0D7D94AA" w14:textId="77777777" w:rsidR="00061D83" w:rsidRDefault="00925D8B">
      <w:pPr>
        <w:pStyle w:val="BodyText"/>
        <w:spacing w:before="79"/>
        <w:ind w:left="306" w:right="114" w:hanging="10"/>
        <w:jc w:val="both"/>
      </w:pPr>
      <w:r>
        <w:lastRenderedPageBreak/>
        <w:t>Within your first academic year, you should speak personally with each faculty member of your area</w:t>
      </w:r>
      <w:r>
        <w:rPr>
          <w:spacing w:val="-6"/>
        </w:rPr>
        <w:t xml:space="preserve"> </w:t>
      </w:r>
      <w:r>
        <w:t>of</w:t>
      </w:r>
      <w:r>
        <w:rPr>
          <w:spacing w:val="-7"/>
        </w:rPr>
        <w:t xml:space="preserve"> </w:t>
      </w:r>
      <w:r>
        <w:t>concentration</w:t>
      </w:r>
      <w:r>
        <w:rPr>
          <w:spacing w:val="-7"/>
        </w:rPr>
        <w:t xml:space="preserve"> </w:t>
      </w:r>
      <w:r>
        <w:t>to</w:t>
      </w:r>
      <w:r>
        <w:rPr>
          <w:spacing w:val="-6"/>
        </w:rPr>
        <w:t xml:space="preserve"> </w:t>
      </w:r>
      <w:r>
        <w:t>learn</w:t>
      </w:r>
      <w:r>
        <w:rPr>
          <w:spacing w:val="-4"/>
        </w:rPr>
        <w:t xml:space="preserve"> </w:t>
      </w:r>
      <w:r>
        <w:t>about</w:t>
      </w:r>
      <w:r>
        <w:rPr>
          <w:spacing w:val="-7"/>
        </w:rPr>
        <w:t xml:space="preserve"> </w:t>
      </w:r>
      <w:r>
        <w:t>the</w:t>
      </w:r>
      <w:r>
        <w:rPr>
          <w:spacing w:val="-7"/>
        </w:rPr>
        <w:t xml:space="preserve"> </w:t>
      </w:r>
      <w:r>
        <w:t>specific</w:t>
      </w:r>
      <w:r>
        <w:rPr>
          <w:spacing w:val="-8"/>
        </w:rPr>
        <w:t xml:space="preserve"> </w:t>
      </w:r>
      <w:r>
        <w:t>research</w:t>
      </w:r>
      <w:r>
        <w:rPr>
          <w:spacing w:val="-4"/>
        </w:rPr>
        <w:t xml:space="preserve"> </w:t>
      </w:r>
      <w:r>
        <w:t>areas</w:t>
      </w:r>
      <w:r>
        <w:rPr>
          <w:spacing w:val="-6"/>
        </w:rPr>
        <w:t xml:space="preserve"> </w:t>
      </w:r>
      <w:r>
        <w:t>in</w:t>
      </w:r>
      <w:r>
        <w:rPr>
          <w:spacing w:val="-7"/>
        </w:rPr>
        <w:t xml:space="preserve"> </w:t>
      </w:r>
      <w:r>
        <w:t>which</w:t>
      </w:r>
      <w:r>
        <w:rPr>
          <w:spacing w:val="-6"/>
        </w:rPr>
        <w:t xml:space="preserve"> </w:t>
      </w:r>
      <w:r>
        <w:t>he/she</w:t>
      </w:r>
      <w:r>
        <w:rPr>
          <w:spacing w:val="-8"/>
        </w:rPr>
        <w:t xml:space="preserve"> </w:t>
      </w:r>
      <w:r>
        <w:t>is</w:t>
      </w:r>
      <w:r>
        <w:rPr>
          <w:spacing w:val="-6"/>
        </w:rPr>
        <w:t xml:space="preserve"> </w:t>
      </w:r>
      <w:r>
        <w:t>interested</w:t>
      </w:r>
      <w:r>
        <w:rPr>
          <w:spacing w:val="-6"/>
        </w:rPr>
        <w:t xml:space="preserve"> </w:t>
      </w:r>
      <w:r>
        <w:t>and</w:t>
      </w:r>
      <w:r>
        <w:rPr>
          <w:spacing w:val="-7"/>
        </w:rPr>
        <w:t xml:space="preserve"> </w:t>
      </w:r>
      <w:r>
        <w:t>to determine</w:t>
      </w:r>
      <w:r>
        <w:rPr>
          <w:spacing w:val="-13"/>
        </w:rPr>
        <w:t xml:space="preserve"> </w:t>
      </w:r>
      <w:r>
        <w:t>his/her</w:t>
      </w:r>
      <w:r>
        <w:rPr>
          <w:spacing w:val="-12"/>
        </w:rPr>
        <w:t xml:space="preserve"> </w:t>
      </w:r>
      <w:r>
        <w:t>philosophy</w:t>
      </w:r>
      <w:r>
        <w:rPr>
          <w:spacing w:val="-11"/>
        </w:rPr>
        <w:t xml:space="preserve"> </w:t>
      </w:r>
      <w:r>
        <w:t>on</w:t>
      </w:r>
      <w:r>
        <w:rPr>
          <w:spacing w:val="-11"/>
        </w:rPr>
        <w:t xml:space="preserve"> </w:t>
      </w:r>
      <w:r>
        <w:t>education</w:t>
      </w:r>
      <w:r>
        <w:rPr>
          <w:spacing w:val="-12"/>
        </w:rPr>
        <w:t xml:space="preserve"> </w:t>
      </w:r>
      <w:r>
        <w:t>of</w:t>
      </w:r>
      <w:r>
        <w:rPr>
          <w:spacing w:val="-12"/>
        </w:rPr>
        <w:t xml:space="preserve"> </w:t>
      </w:r>
      <w:r>
        <w:t>graduate</w:t>
      </w:r>
      <w:r>
        <w:rPr>
          <w:spacing w:val="-12"/>
        </w:rPr>
        <w:t xml:space="preserve"> </w:t>
      </w:r>
      <w:r>
        <w:t>students.</w:t>
      </w:r>
      <w:r>
        <w:rPr>
          <w:spacing w:val="-11"/>
        </w:rPr>
        <w:t xml:space="preserve"> </w:t>
      </w:r>
      <w:r>
        <w:t>You</w:t>
      </w:r>
      <w:r>
        <w:rPr>
          <w:spacing w:val="-12"/>
        </w:rPr>
        <w:t xml:space="preserve"> </w:t>
      </w:r>
      <w:r>
        <w:t>are</w:t>
      </w:r>
      <w:r>
        <w:rPr>
          <w:spacing w:val="-10"/>
        </w:rPr>
        <w:t xml:space="preserve"> </w:t>
      </w:r>
      <w:r>
        <w:t>also</w:t>
      </w:r>
      <w:r>
        <w:rPr>
          <w:spacing w:val="-11"/>
        </w:rPr>
        <w:t xml:space="preserve"> </w:t>
      </w:r>
      <w:r>
        <w:t>advised</w:t>
      </w:r>
      <w:r>
        <w:rPr>
          <w:spacing w:val="-11"/>
        </w:rPr>
        <w:t xml:space="preserve"> </w:t>
      </w:r>
      <w:r>
        <w:t>to</w:t>
      </w:r>
      <w:r>
        <w:rPr>
          <w:spacing w:val="-12"/>
        </w:rPr>
        <w:t xml:space="preserve"> </w:t>
      </w:r>
      <w:r>
        <w:t>meet</w:t>
      </w:r>
      <w:r>
        <w:rPr>
          <w:spacing w:val="-11"/>
        </w:rPr>
        <w:t xml:space="preserve"> </w:t>
      </w:r>
      <w:r>
        <w:t xml:space="preserve">with your graduate student colleagues to discuss their experiences in graduate school. After familiarizing yourself with the faculty, you should be </w:t>
      </w:r>
      <w:proofErr w:type="gramStart"/>
      <w:r>
        <w:t>in a position</w:t>
      </w:r>
      <w:proofErr w:type="gramEnd"/>
      <w:r>
        <w:t xml:space="preserve"> to select a permanent major advisor.</w:t>
      </w:r>
      <w:r>
        <w:rPr>
          <w:spacing w:val="-6"/>
        </w:rPr>
        <w:t xml:space="preserve"> </w:t>
      </w:r>
      <w:r>
        <w:t>Your</w:t>
      </w:r>
      <w:r>
        <w:rPr>
          <w:spacing w:val="-5"/>
        </w:rPr>
        <w:t xml:space="preserve"> </w:t>
      </w:r>
      <w:r>
        <w:t>choice</w:t>
      </w:r>
      <w:r>
        <w:rPr>
          <w:spacing w:val="-7"/>
        </w:rPr>
        <w:t xml:space="preserve"> </w:t>
      </w:r>
      <w:r>
        <w:t>of</w:t>
      </w:r>
      <w:r>
        <w:rPr>
          <w:spacing w:val="-2"/>
        </w:rPr>
        <w:t xml:space="preserve"> </w:t>
      </w:r>
      <w:r>
        <w:t>major</w:t>
      </w:r>
      <w:r>
        <w:rPr>
          <w:spacing w:val="-7"/>
        </w:rPr>
        <w:t xml:space="preserve"> </w:t>
      </w:r>
      <w:r>
        <w:t>advisor</w:t>
      </w:r>
      <w:r>
        <w:rPr>
          <w:spacing w:val="-7"/>
        </w:rPr>
        <w:t xml:space="preserve"> </w:t>
      </w:r>
      <w:r>
        <w:t>is</w:t>
      </w:r>
      <w:r>
        <w:rPr>
          <w:spacing w:val="-3"/>
        </w:rPr>
        <w:t xml:space="preserve"> </w:t>
      </w:r>
      <w:r>
        <w:t>a</w:t>
      </w:r>
      <w:r>
        <w:rPr>
          <w:spacing w:val="-5"/>
        </w:rPr>
        <w:t xml:space="preserve"> </w:t>
      </w:r>
      <w:r>
        <w:t>critical</w:t>
      </w:r>
      <w:r>
        <w:rPr>
          <w:spacing w:val="-3"/>
        </w:rPr>
        <w:t xml:space="preserve"> </w:t>
      </w:r>
      <w:r>
        <w:t>one.</w:t>
      </w:r>
      <w:r>
        <w:rPr>
          <w:spacing w:val="-6"/>
        </w:rPr>
        <w:t xml:space="preserve"> </w:t>
      </w:r>
      <w:r>
        <w:t>While</w:t>
      </w:r>
      <w:r>
        <w:rPr>
          <w:spacing w:val="-7"/>
        </w:rPr>
        <w:t xml:space="preserve"> </w:t>
      </w:r>
      <w:r>
        <w:t>the</w:t>
      </w:r>
      <w:r>
        <w:rPr>
          <w:spacing w:val="-5"/>
        </w:rPr>
        <w:t xml:space="preserve"> </w:t>
      </w:r>
      <w:r>
        <w:t>common</w:t>
      </w:r>
      <w:r>
        <w:rPr>
          <w:spacing w:val="-4"/>
        </w:rPr>
        <w:t xml:space="preserve"> </w:t>
      </w:r>
      <w:r>
        <w:t>interests</w:t>
      </w:r>
      <w:r>
        <w:rPr>
          <w:spacing w:val="-5"/>
        </w:rPr>
        <w:t xml:space="preserve"> </w:t>
      </w:r>
      <w:r>
        <w:t>shared</w:t>
      </w:r>
      <w:r>
        <w:rPr>
          <w:spacing w:val="-6"/>
        </w:rPr>
        <w:t xml:space="preserve"> </w:t>
      </w:r>
      <w:r>
        <w:t>by</w:t>
      </w:r>
      <w:r>
        <w:rPr>
          <w:spacing w:val="-6"/>
        </w:rPr>
        <w:t xml:space="preserve"> </w:t>
      </w:r>
      <w:r>
        <w:t>you and your assigned advisor may lead you to retain him/her as your permanent thesis advisor, you are not obligated to do so. You may change advisors if a mutually acceptable alternative can be identified; it is your responsibility to carefully consider such options. To change major advisor, you must: 1) have the consent of the new advisor, 2) inform your assigned advisor, and 3) file a change of advisor form with the Graduate School. You should be aware that, as stated in the University of Connecticut Graduate Catalog, your major advisor also has the right to initiate a change of major</w:t>
      </w:r>
      <w:r>
        <w:rPr>
          <w:spacing w:val="-4"/>
        </w:rPr>
        <w:t xml:space="preserve"> </w:t>
      </w:r>
      <w:r>
        <w:t>advisor.</w:t>
      </w:r>
    </w:p>
    <w:p w14:paraId="25BD0923" w14:textId="77777777" w:rsidR="00061D83" w:rsidRDefault="00061D83">
      <w:pPr>
        <w:pStyle w:val="BodyText"/>
      </w:pPr>
    </w:p>
    <w:p w14:paraId="60145336" w14:textId="77777777" w:rsidR="00061D83" w:rsidRDefault="00925D8B">
      <w:pPr>
        <w:pStyle w:val="BodyText"/>
        <w:ind w:left="306" w:right="115" w:hanging="10"/>
        <w:jc w:val="both"/>
      </w:pPr>
      <w:r>
        <w:t>Your major advisor contributes in a critical way to your graduate education. He/she will help design your Plan of Study (the listing of the courses you will complete as part of your degree program), and more significantly, will teach you how to approach a scientific problem, how to communicate</w:t>
      </w:r>
      <w:r>
        <w:rPr>
          <w:spacing w:val="-12"/>
        </w:rPr>
        <w:t xml:space="preserve"> </w:t>
      </w:r>
      <w:r>
        <w:t>with</w:t>
      </w:r>
      <w:r>
        <w:rPr>
          <w:spacing w:val="-11"/>
        </w:rPr>
        <w:t xml:space="preserve"> </w:t>
      </w:r>
      <w:r>
        <w:t>the</w:t>
      </w:r>
      <w:r>
        <w:rPr>
          <w:spacing w:val="-10"/>
        </w:rPr>
        <w:t xml:space="preserve"> </w:t>
      </w:r>
      <w:r>
        <w:t>scientific</w:t>
      </w:r>
      <w:r>
        <w:rPr>
          <w:spacing w:val="-12"/>
        </w:rPr>
        <w:t xml:space="preserve"> </w:t>
      </w:r>
      <w:r>
        <w:t>community,</w:t>
      </w:r>
      <w:r>
        <w:rPr>
          <w:spacing w:val="-11"/>
        </w:rPr>
        <w:t xml:space="preserve"> </w:t>
      </w:r>
      <w:r>
        <w:t>how</w:t>
      </w:r>
      <w:r>
        <w:rPr>
          <w:spacing w:val="-12"/>
        </w:rPr>
        <w:t xml:space="preserve"> </w:t>
      </w:r>
      <w:r>
        <w:t>to</w:t>
      </w:r>
      <w:r>
        <w:rPr>
          <w:spacing w:val="-11"/>
        </w:rPr>
        <w:t xml:space="preserve"> </w:t>
      </w:r>
      <w:r>
        <w:t>establish</w:t>
      </w:r>
      <w:r>
        <w:rPr>
          <w:spacing w:val="-11"/>
        </w:rPr>
        <w:t xml:space="preserve"> </w:t>
      </w:r>
      <w:r>
        <w:t>your</w:t>
      </w:r>
      <w:r>
        <w:rPr>
          <w:spacing w:val="-9"/>
        </w:rPr>
        <w:t xml:space="preserve"> </w:t>
      </w:r>
      <w:r>
        <w:t>career,</w:t>
      </w:r>
      <w:r>
        <w:rPr>
          <w:spacing w:val="-9"/>
        </w:rPr>
        <w:t xml:space="preserve"> </w:t>
      </w:r>
      <w:r>
        <w:t>etc.</w:t>
      </w:r>
      <w:r>
        <w:rPr>
          <w:spacing w:val="-11"/>
        </w:rPr>
        <w:t xml:space="preserve"> </w:t>
      </w:r>
      <w:r>
        <w:t>You</w:t>
      </w:r>
      <w:r>
        <w:rPr>
          <w:spacing w:val="-9"/>
        </w:rPr>
        <w:t xml:space="preserve"> </w:t>
      </w:r>
      <w:r>
        <w:t>will</w:t>
      </w:r>
      <w:r>
        <w:rPr>
          <w:spacing w:val="-11"/>
        </w:rPr>
        <w:t xml:space="preserve"> </w:t>
      </w:r>
      <w:r>
        <w:t>work</w:t>
      </w:r>
      <w:r>
        <w:rPr>
          <w:spacing w:val="-11"/>
        </w:rPr>
        <w:t xml:space="preserve"> </w:t>
      </w:r>
      <w:r>
        <w:t>very closely with this person, so you must have a good working relationship with</w:t>
      </w:r>
      <w:r>
        <w:rPr>
          <w:spacing w:val="-6"/>
        </w:rPr>
        <w:t xml:space="preserve"> </w:t>
      </w:r>
      <w:r>
        <w:t>him/her.</w:t>
      </w:r>
    </w:p>
    <w:p w14:paraId="06C9341C" w14:textId="77777777" w:rsidR="00061D83" w:rsidRDefault="00061D83">
      <w:pPr>
        <w:pStyle w:val="BodyText"/>
      </w:pPr>
    </w:p>
    <w:p w14:paraId="6FE0C274" w14:textId="77777777" w:rsidR="00061D83" w:rsidRDefault="00925D8B">
      <w:pPr>
        <w:pStyle w:val="BodyText"/>
        <w:ind w:left="306" w:right="114" w:hanging="10"/>
        <w:jc w:val="both"/>
      </w:pPr>
      <w:r>
        <w:t>In</w:t>
      </w:r>
      <w:r>
        <w:rPr>
          <w:spacing w:val="-12"/>
        </w:rPr>
        <w:t xml:space="preserve"> </w:t>
      </w:r>
      <w:r>
        <w:t>addition</w:t>
      </w:r>
      <w:r>
        <w:rPr>
          <w:spacing w:val="-12"/>
        </w:rPr>
        <w:t xml:space="preserve"> </w:t>
      </w:r>
      <w:r>
        <w:t>to</w:t>
      </w:r>
      <w:r>
        <w:rPr>
          <w:spacing w:val="-13"/>
        </w:rPr>
        <w:t xml:space="preserve"> </w:t>
      </w:r>
      <w:r>
        <w:t>a</w:t>
      </w:r>
      <w:r>
        <w:rPr>
          <w:spacing w:val="-14"/>
        </w:rPr>
        <w:t xml:space="preserve"> </w:t>
      </w:r>
      <w:r>
        <w:t>major</w:t>
      </w:r>
      <w:r>
        <w:rPr>
          <w:spacing w:val="-14"/>
        </w:rPr>
        <w:t xml:space="preserve"> </w:t>
      </w:r>
      <w:r>
        <w:t>advisor,</w:t>
      </w:r>
      <w:r>
        <w:rPr>
          <w:spacing w:val="-13"/>
        </w:rPr>
        <w:t xml:space="preserve"> </w:t>
      </w:r>
      <w:r>
        <w:t>you</w:t>
      </w:r>
      <w:r>
        <w:rPr>
          <w:spacing w:val="-13"/>
        </w:rPr>
        <w:t xml:space="preserve"> </w:t>
      </w:r>
      <w:r>
        <w:t>must</w:t>
      </w:r>
      <w:r>
        <w:rPr>
          <w:spacing w:val="-13"/>
        </w:rPr>
        <w:t xml:space="preserve"> </w:t>
      </w:r>
      <w:r>
        <w:t>have</w:t>
      </w:r>
      <w:r>
        <w:rPr>
          <w:spacing w:val="-14"/>
        </w:rPr>
        <w:t xml:space="preserve"> </w:t>
      </w:r>
      <w:r>
        <w:t>an</w:t>
      </w:r>
      <w:r>
        <w:rPr>
          <w:spacing w:val="-13"/>
        </w:rPr>
        <w:t xml:space="preserve"> </w:t>
      </w:r>
      <w:r>
        <w:t>advisory</w:t>
      </w:r>
      <w:r>
        <w:rPr>
          <w:spacing w:val="-13"/>
        </w:rPr>
        <w:t xml:space="preserve"> </w:t>
      </w:r>
      <w:r>
        <w:t>committee.</w:t>
      </w:r>
      <w:r>
        <w:rPr>
          <w:spacing w:val="-13"/>
        </w:rPr>
        <w:t xml:space="preserve"> </w:t>
      </w:r>
      <w:r>
        <w:t>This</w:t>
      </w:r>
      <w:r>
        <w:rPr>
          <w:spacing w:val="-13"/>
        </w:rPr>
        <w:t xml:space="preserve"> </w:t>
      </w:r>
      <w:r>
        <w:t>committee</w:t>
      </w:r>
      <w:r>
        <w:rPr>
          <w:spacing w:val="-14"/>
        </w:rPr>
        <w:t xml:space="preserve"> </w:t>
      </w:r>
      <w:r>
        <w:t>must</w:t>
      </w:r>
      <w:r>
        <w:rPr>
          <w:spacing w:val="-13"/>
        </w:rPr>
        <w:t xml:space="preserve"> </w:t>
      </w:r>
      <w:r>
        <w:t>include at least three members: the major advisor, an associate advisor from within the tenure-track graduate</w:t>
      </w:r>
      <w:r>
        <w:rPr>
          <w:spacing w:val="-11"/>
        </w:rPr>
        <w:t xml:space="preserve"> </w:t>
      </w:r>
      <w:r>
        <w:t>faculty</w:t>
      </w:r>
      <w:r>
        <w:rPr>
          <w:spacing w:val="-11"/>
        </w:rPr>
        <w:t xml:space="preserve"> </w:t>
      </w:r>
      <w:r>
        <w:t>of</w:t>
      </w:r>
      <w:r>
        <w:rPr>
          <w:spacing w:val="-12"/>
        </w:rPr>
        <w:t xml:space="preserve"> </w:t>
      </w:r>
      <w:r>
        <w:t>your</w:t>
      </w:r>
      <w:r>
        <w:rPr>
          <w:spacing w:val="-10"/>
        </w:rPr>
        <w:t xml:space="preserve"> </w:t>
      </w:r>
      <w:r>
        <w:t>area</w:t>
      </w:r>
      <w:r>
        <w:rPr>
          <w:spacing w:val="-12"/>
        </w:rPr>
        <w:t xml:space="preserve"> </w:t>
      </w:r>
      <w:r>
        <w:t>of</w:t>
      </w:r>
      <w:r>
        <w:rPr>
          <w:spacing w:val="-9"/>
        </w:rPr>
        <w:t xml:space="preserve"> </w:t>
      </w:r>
      <w:r>
        <w:t>concentration,</w:t>
      </w:r>
      <w:r>
        <w:rPr>
          <w:spacing w:val="-12"/>
        </w:rPr>
        <w:t xml:space="preserve"> </w:t>
      </w:r>
      <w:r>
        <w:t>and</w:t>
      </w:r>
      <w:r>
        <w:rPr>
          <w:spacing w:val="-9"/>
        </w:rPr>
        <w:t xml:space="preserve"> </w:t>
      </w:r>
      <w:r>
        <w:t>another</w:t>
      </w:r>
      <w:r>
        <w:rPr>
          <w:spacing w:val="-12"/>
        </w:rPr>
        <w:t xml:space="preserve"> </w:t>
      </w:r>
      <w:r>
        <w:t>associate</w:t>
      </w:r>
      <w:r>
        <w:rPr>
          <w:spacing w:val="-13"/>
        </w:rPr>
        <w:t xml:space="preserve"> </w:t>
      </w:r>
      <w:r>
        <w:t>advisor</w:t>
      </w:r>
      <w:r>
        <w:rPr>
          <w:spacing w:val="-9"/>
        </w:rPr>
        <w:t xml:space="preserve"> </w:t>
      </w:r>
      <w:r>
        <w:t>from</w:t>
      </w:r>
      <w:r>
        <w:rPr>
          <w:spacing w:val="-11"/>
        </w:rPr>
        <w:t xml:space="preserve"> </w:t>
      </w:r>
      <w:r>
        <w:t>outside</w:t>
      </w:r>
      <w:r>
        <w:rPr>
          <w:spacing w:val="-13"/>
        </w:rPr>
        <w:t xml:space="preserve"> </w:t>
      </w:r>
      <w:r>
        <w:t>the</w:t>
      </w:r>
      <w:r>
        <w:rPr>
          <w:spacing w:val="-12"/>
        </w:rPr>
        <w:t xml:space="preserve"> </w:t>
      </w:r>
      <w:r>
        <w:t xml:space="preserve">field of study. You should select your associate advisors </w:t>
      </w:r>
      <w:proofErr w:type="gramStart"/>
      <w:r>
        <w:t>on the basis of</w:t>
      </w:r>
      <w:proofErr w:type="gramEnd"/>
      <w:r>
        <w:t xml:space="preserve"> their expertise in your area of research.</w:t>
      </w:r>
      <w:r>
        <w:rPr>
          <w:spacing w:val="-7"/>
        </w:rPr>
        <w:t xml:space="preserve"> </w:t>
      </w:r>
      <w:r>
        <w:t>You</w:t>
      </w:r>
      <w:r>
        <w:rPr>
          <w:spacing w:val="-7"/>
        </w:rPr>
        <w:t xml:space="preserve"> </w:t>
      </w:r>
      <w:r>
        <w:t>should</w:t>
      </w:r>
      <w:r>
        <w:rPr>
          <w:spacing w:val="-7"/>
        </w:rPr>
        <w:t xml:space="preserve"> </w:t>
      </w:r>
      <w:r>
        <w:t>draw</w:t>
      </w:r>
      <w:r>
        <w:rPr>
          <w:spacing w:val="-7"/>
        </w:rPr>
        <w:t xml:space="preserve"> </w:t>
      </w:r>
      <w:r>
        <w:t>on</w:t>
      </w:r>
      <w:r>
        <w:rPr>
          <w:spacing w:val="-7"/>
        </w:rPr>
        <w:t xml:space="preserve"> </w:t>
      </w:r>
      <w:r>
        <w:t>their</w:t>
      </w:r>
      <w:r>
        <w:rPr>
          <w:spacing w:val="-8"/>
        </w:rPr>
        <w:t xml:space="preserve"> </w:t>
      </w:r>
      <w:r>
        <w:t>knowledge</w:t>
      </w:r>
      <w:r>
        <w:rPr>
          <w:spacing w:val="-7"/>
        </w:rPr>
        <w:t xml:space="preserve"> </w:t>
      </w:r>
      <w:r>
        <w:t>by</w:t>
      </w:r>
      <w:r>
        <w:rPr>
          <w:spacing w:val="-10"/>
        </w:rPr>
        <w:t xml:space="preserve"> </w:t>
      </w:r>
      <w:r>
        <w:t>consulting</w:t>
      </w:r>
      <w:r>
        <w:rPr>
          <w:spacing w:val="-6"/>
        </w:rPr>
        <w:t xml:space="preserve"> </w:t>
      </w:r>
      <w:r>
        <w:t>with</w:t>
      </w:r>
      <w:r>
        <w:rPr>
          <w:spacing w:val="-10"/>
        </w:rPr>
        <w:t xml:space="preserve"> </w:t>
      </w:r>
      <w:r>
        <w:t>them</w:t>
      </w:r>
      <w:r>
        <w:rPr>
          <w:spacing w:val="-7"/>
        </w:rPr>
        <w:t xml:space="preserve"> </w:t>
      </w:r>
      <w:r>
        <w:t>at</w:t>
      </w:r>
      <w:r>
        <w:rPr>
          <w:spacing w:val="-6"/>
        </w:rPr>
        <w:t xml:space="preserve"> </w:t>
      </w:r>
      <w:r>
        <w:t>regular</w:t>
      </w:r>
      <w:r>
        <w:rPr>
          <w:spacing w:val="-8"/>
        </w:rPr>
        <w:t xml:space="preserve"> </w:t>
      </w:r>
      <w:r>
        <w:t>intervals</w:t>
      </w:r>
      <w:r>
        <w:rPr>
          <w:spacing w:val="-7"/>
        </w:rPr>
        <w:t xml:space="preserve"> </w:t>
      </w:r>
      <w:proofErr w:type="gramStart"/>
      <w:r>
        <w:t>during the course of</w:t>
      </w:r>
      <w:proofErr w:type="gramEnd"/>
      <w:r>
        <w:t xml:space="preserve"> your graduate program. Your thesis advisory committee must approve your Plan of Study</w:t>
      </w:r>
      <w:r>
        <w:rPr>
          <w:spacing w:val="-4"/>
        </w:rPr>
        <w:t xml:space="preserve"> </w:t>
      </w:r>
      <w:r>
        <w:t>(Section</w:t>
      </w:r>
      <w:r>
        <w:rPr>
          <w:spacing w:val="-4"/>
        </w:rPr>
        <w:t xml:space="preserve"> </w:t>
      </w:r>
      <w:r>
        <w:t>III).</w:t>
      </w:r>
      <w:r>
        <w:rPr>
          <w:spacing w:val="-4"/>
        </w:rPr>
        <w:t xml:space="preserve"> </w:t>
      </w:r>
      <w:r>
        <w:t>Since</w:t>
      </w:r>
      <w:r>
        <w:rPr>
          <w:spacing w:val="-2"/>
        </w:rPr>
        <w:t xml:space="preserve"> </w:t>
      </w:r>
      <w:r>
        <w:t>the</w:t>
      </w:r>
      <w:r>
        <w:rPr>
          <w:spacing w:val="-4"/>
        </w:rPr>
        <w:t xml:space="preserve"> </w:t>
      </w:r>
      <w:r>
        <w:t>Plan</w:t>
      </w:r>
      <w:r>
        <w:rPr>
          <w:spacing w:val="-4"/>
        </w:rPr>
        <w:t xml:space="preserve"> </w:t>
      </w:r>
      <w:r>
        <w:t>of</w:t>
      </w:r>
      <w:r>
        <w:rPr>
          <w:spacing w:val="-5"/>
        </w:rPr>
        <w:t xml:space="preserve"> </w:t>
      </w:r>
      <w:r>
        <w:t>Study</w:t>
      </w:r>
      <w:r>
        <w:rPr>
          <w:spacing w:val="-4"/>
        </w:rPr>
        <w:t xml:space="preserve"> </w:t>
      </w:r>
      <w:r>
        <w:t>is</w:t>
      </w:r>
      <w:r>
        <w:rPr>
          <w:spacing w:val="-4"/>
        </w:rPr>
        <w:t xml:space="preserve"> </w:t>
      </w:r>
      <w:r>
        <w:t>due</w:t>
      </w:r>
      <w:r>
        <w:rPr>
          <w:spacing w:val="-4"/>
        </w:rPr>
        <w:t xml:space="preserve"> </w:t>
      </w:r>
      <w:r>
        <w:t>before</w:t>
      </w:r>
      <w:r>
        <w:rPr>
          <w:spacing w:val="-5"/>
        </w:rPr>
        <w:t xml:space="preserve"> </w:t>
      </w:r>
      <w:r>
        <w:t>the</w:t>
      </w:r>
      <w:r>
        <w:rPr>
          <w:spacing w:val="-5"/>
        </w:rPr>
        <w:t xml:space="preserve"> </w:t>
      </w:r>
      <w:r>
        <w:t>completion</w:t>
      </w:r>
      <w:r>
        <w:rPr>
          <w:spacing w:val="-4"/>
        </w:rPr>
        <w:t xml:space="preserve"> </w:t>
      </w:r>
      <w:r>
        <w:t>of</w:t>
      </w:r>
      <w:r>
        <w:rPr>
          <w:spacing w:val="-2"/>
        </w:rPr>
        <w:t xml:space="preserve"> </w:t>
      </w:r>
      <w:r>
        <w:t>12</w:t>
      </w:r>
      <w:r>
        <w:rPr>
          <w:spacing w:val="-3"/>
        </w:rPr>
        <w:t xml:space="preserve"> </w:t>
      </w:r>
      <w:r>
        <w:t>credits</w:t>
      </w:r>
      <w:r>
        <w:rPr>
          <w:spacing w:val="-4"/>
        </w:rPr>
        <w:t xml:space="preserve"> </w:t>
      </w:r>
      <w:r>
        <w:t>of</w:t>
      </w:r>
      <w:r>
        <w:rPr>
          <w:spacing w:val="-5"/>
        </w:rPr>
        <w:t xml:space="preserve"> </w:t>
      </w:r>
      <w:r>
        <w:t>graduate course work, it is important that your Advisory Committee be appointed early in your graduate studies.</w:t>
      </w:r>
    </w:p>
    <w:p w14:paraId="1C90C365" w14:textId="77777777" w:rsidR="00061D83" w:rsidRDefault="00061D83">
      <w:pPr>
        <w:pStyle w:val="BodyText"/>
      </w:pPr>
    </w:p>
    <w:p w14:paraId="78A4B8B4" w14:textId="77777777" w:rsidR="00061D83" w:rsidRDefault="00925D8B">
      <w:pPr>
        <w:pStyle w:val="BodyText"/>
        <w:spacing w:before="1"/>
        <w:ind w:left="306" w:right="116" w:hanging="10"/>
        <w:jc w:val="both"/>
      </w:pPr>
      <w:r>
        <w:t>It is possible to change the membership of your Advisory Committee. Such changes in the committee will require the submission of a "Request for Changes in the Plan for Graduate</w:t>
      </w:r>
      <w:r>
        <w:rPr>
          <w:spacing w:val="-31"/>
        </w:rPr>
        <w:t xml:space="preserve"> </w:t>
      </w:r>
      <w:r>
        <w:t>Study" form</w:t>
      </w:r>
      <w:r>
        <w:rPr>
          <w:spacing w:val="-7"/>
        </w:rPr>
        <w:t xml:space="preserve"> </w:t>
      </w:r>
      <w:r>
        <w:t>which</w:t>
      </w:r>
      <w:r>
        <w:rPr>
          <w:spacing w:val="-4"/>
        </w:rPr>
        <w:t xml:space="preserve"> </w:t>
      </w:r>
      <w:r>
        <w:t>can</w:t>
      </w:r>
      <w:r>
        <w:rPr>
          <w:spacing w:val="-4"/>
        </w:rPr>
        <w:t xml:space="preserve"> </w:t>
      </w:r>
      <w:r>
        <w:t>be</w:t>
      </w:r>
      <w:r>
        <w:rPr>
          <w:spacing w:val="-7"/>
        </w:rPr>
        <w:t xml:space="preserve"> </w:t>
      </w:r>
      <w:r>
        <w:t>obtained</w:t>
      </w:r>
      <w:r>
        <w:rPr>
          <w:spacing w:val="-6"/>
        </w:rPr>
        <w:t xml:space="preserve"> </w:t>
      </w:r>
      <w:r>
        <w:t>from</w:t>
      </w:r>
      <w:r>
        <w:rPr>
          <w:spacing w:val="-6"/>
        </w:rPr>
        <w:t xml:space="preserve"> </w:t>
      </w:r>
      <w:r>
        <w:t>the</w:t>
      </w:r>
      <w:r>
        <w:rPr>
          <w:spacing w:val="-7"/>
        </w:rPr>
        <w:t xml:space="preserve"> </w:t>
      </w:r>
      <w:r>
        <w:t>Graduate</w:t>
      </w:r>
      <w:r>
        <w:rPr>
          <w:spacing w:val="-5"/>
        </w:rPr>
        <w:t xml:space="preserve"> </w:t>
      </w:r>
      <w:r>
        <w:t>School.</w:t>
      </w:r>
      <w:r>
        <w:rPr>
          <w:spacing w:val="-6"/>
        </w:rPr>
        <w:t xml:space="preserve"> </w:t>
      </w:r>
      <w:r>
        <w:t>Letters</w:t>
      </w:r>
      <w:r>
        <w:rPr>
          <w:spacing w:val="-7"/>
        </w:rPr>
        <w:t xml:space="preserve"> </w:t>
      </w:r>
      <w:r>
        <w:t>informing</w:t>
      </w:r>
      <w:r>
        <w:rPr>
          <w:spacing w:val="-6"/>
        </w:rPr>
        <w:t xml:space="preserve"> </w:t>
      </w:r>
      <w:r>
        <w:t>the</w:t>
      </w:r>
      <w:r>
        <w:rPr>
          <w:spacing w:val="-5"/>
        </w:rPr>
        <w:t xml:space="preserve"> </w:t>
      </w:r>
      <w:r>
        <w:t>original</w:t>
      </w:r>
      <w:r>
        <w:rPr>
          <w:spacing w:val="-6"/>
        </w:rPr>
        <w:t xml:space="preserve"> </w:t>
      </w:r>
      <w:r>
        <w:t>members</w:t>
      </w:r>
      <w:r>
        <w:rPr>
          <w:spacing w:val="-4"/>
        </w:rPr>
        <w:t xml:space="preserve"> </w:t>
      </w:r>
      <w:r>
        <w:t>of the advisory committee should also be sent with copies to the Department Head and the</w:t>
      </w:r>
      <w:r>
        <w:rPr>
          <w:spacing w:val="-35"/>
        </w:rPr>
        <w:t xml:space="preserve"> </w:t>
      </w:r>
      <w:r>
        <w:t>Graduate Affairs</w:t>
      </w:r>
      <w:r>
        <w:rPr>
          <w:spacing w:val="-1"/>
        </w:rPr>
        <w:t xml:space="preserve"> </w:t>
      </w:r>
      <w:r>
        <w:t>Committee.</w:t>
      </w:r>
    </w:p>
    <w:p w14:paraId="624EC860" w14:textId="77777777" w:rsidR="00061D83" w:rsidRDefault="00061D83">
      <w:pPr>
        <w:pStyle w:val="BodyText"/>
        <w:spacing w:before="11"/>
        <w:rPr>
          <w:sz w:val="23"/>
        </w:rPr>
      </w:pPr>
    </w:p>
    <w:p w14:paraId="0369F5CD" w14:textId="77777777" w:rsidR="00061D83" w:rsidRDefault="00925D8B">
      <w:pPr>
        <w:pStyle w:val="Heading2"/>
        <w:numPr>
          <w:ilvl w:val="0"/>
          <w:numId w:val="13"/>
        </w:numPr>
        <w:tabs>
          <w:tab w:val="left" w:pos="698"/>
        </w:tabs>
        <w:ind w:left="697" w:hanging="402"/>
        <w:rPr>
          <w:u w:val="none"/>
        </w:rPr>
      </w:pPr>
      <w:bookmarkStart w:id="7" w:name="III._Plan_of_Study"/>
      <w:bookmarkStart w:id="8" w:name="_TOC_250007"/>
      <w:bookmarkEnd w:id="7"/>
      <w:r>
        <w:rPr>
          <w:u w:val="none"/>
        </w:rPr>
        <w:t>Plan of</w:t>
      </w:r>
      <w:r>
        <w:rPr>
          <w:spacing w:val="-2"/>
          <w:u w:val="none"/>
        </w:rPr>
        <w:t xml:space="preserve"> </w:t>
      </w:r>
      <w:bookmarkEnd w:id="8"/>
      <w:r>
        <w:rPr>
          <w:u w:val="none"/>
        </w:rPr>
        <w:t>Study</w:t>
      </w:r>
    </w:p>
    <w:p w14:paraId="130774AB" w14:textId="77777777" w:rsidR="00061D83" w:rsidRDefault="00061D83">
      <w:pPr>
        <w:pStyle w:val="BodyText"/>
        <w:rPr>
          <w:b/>
        </w:rPr>
      </w:pPr>
    </w:p>
    <w:p w14:paraId="20138AA2" w14:textId="07AC00B5" w:rsidR="00061D83" w:rsidRDefault="00925D8B">
      <w:pPr>
        <w:pStyle w:val="BodyText"/>
        <w:ind w:left="306" w:right="115" w:hanging="10"/>
        <w:jc w:val="both"/>
      </w:pPr>
      <w:r>
        <w:t>The</w:t>
      </w:r>
      <w:r>
        <w:rPr>
          <w:spacing w:val="-17"/>
        </w:rPr>
        <w:t xml:space="preserve"> </w:t>
      </w:r>
      <w:r>
        <w:t>Plan</w:t>
      </w:r>
      <w:r>
        <w:rPr>
          <w:spacing w:val="-15"/>
        </w:rPr>
        <w:t xml:space="preserve"> </w:t>
      </w:r>
      <w:r>
        <w:t>of</w:t>
      </w:r>
      <w:r>
        <w:rPr>
          <w:spacing w:val="-14"/>
        </w:rPr>
        <w:t xml:space="preserve"> </w:t>
      </w:r>
      <w:r>
        <w:t>Study</w:t>
      </w:r>
      <w:r>
        <w:rPr>
          <w:spacing w:val="-15"/>
        </w:rPr>
        <w:t xml:space="preserve"> </w:t>
      </w:r>
      <w:r>
        <w:t>is</w:t>
      </w:r>
      <w:r>
        <w:rPr>
          <w:spacing w:val="-15"/>
        </w:rPr>
        <w:t xml:space="preserve"> </w:t>
      </w:r>
      <w:r>
        <w:t>a</w:t>
      </w:r>
      <w:r>
        <w:rPr>
          <w:spacing w:val="-14"/>
        </w:rPr>
        <w:t xml:space="preserve"> </w:t>
      </w:r>
      <w:r>
        <w:t>listing</w:t>
      </w:r>
      <w:r>
        <w:rPr>
          <w:spacing w:val="-15"/>
        </w:rPr>
        <w:t xml:space="preserve"> </w:t>
      </w:r>
      <w:r>
        <w:t>of</w:t>
      </w:r>
      <w:r>
        <w:rPr>
          <w:spacing w:val="-16"/>
        </w:rPr>
        <w:t xml:space="preserve"> </w:t>
      </w:r>
      <w:r>
        <w:t>the</w:t>
      </w:r>
      <w:r>
        <w:rPr>
          <w:spacing w:val="-14"/>
        </w:rPr>
        <w:t xml:space="preserve"> </w:t>
      </w:r>
      <w:r>
        <w:t>course</w:t>
      </w:r>
      <w:r>
        <w:rPr>
          <w:spacing w:val="-16"/>
        </w:rPr>
        <w:t xml:space="preserve"> </w:t>
      </w:r>
      <w:r>
        <w:t>work</w:t>
      </w:r>
      <w:r>
        <w:rPr>
          <w:spacing w:val="-16"/>
        </w:rPr>
        <w:t xml:space="preserve"> </w:t>
      </w:r>
      <w:r>
        <w:t>you</w:t>
      </w:r>
      <w:r>
        <w:rPr>
          <w:spacing w:val="-15"/>
        </w:rPr>
        <w:t xml:space="preserve"> </w:t>
      </w:r>
      <w:r>
        <w:t>will</w:t>
      </w:r>
      <w:r>
        <w:rPr>
          <w:spacing w:val="-14"/>
        </w:rPr>
        <w:t xml:space="preserve"> </w:t>
      </w:r>
      <w:r>
        <w:t>complete</w:t>
      </w:r>
      <w:r>
        <w:rPr>
          <w:spacing w:val="-17"/>
        </w:rPr>
        <w:t xml:space="preserve"> </w:t>
      </w:r>
      <w:r>
        <w:t>to</w:t>
      </w:r>
      <w:r>
        <w:rPr>
          <w:spacing w:val="-12"/>
        </w:rPr>
        <w:t xml:space="preserve"> </w:t>
      </w:r>
      <w:r>
        <w:t>fulfill</w:t>
      </w:r>
      <w:r>
        <w:rPr>
          <w:spacing w:val="-14"/>
        </w:rPr>
        <w:t xml:space="preserve"> </w:t>
      </w:r>
      <w:r>
        <w:t>the</w:t>
      </w:r>
      <w:r>
        <w:rPr>
          <w:spacing w:val="-17"/>
        </w:rPr>
        <w:t xml:space="preserve"> </w:t>
      </w:r>
      <w:r>
        <w:t>didactic</w:t>
      </w:r>
      <w:r>
        <w:rPr>
          <w:spacing w:val="-13"/>
        </w:rPr>
        <w:t xml:space="preserve"> </w:t>
      </w:r>
      <w:r>
        <w:t>component of</w:t>
      </w:r>
      <w:r>
        <w:rPr>
          <w:spacing w:val="-12"/>
        </w:rPr>
        <w:t xml:space="preserve"> </w:t>
      </w:r>
      <w:r>
        <w:t>your</w:t>
      </w:r>
      <w:r>
        <w:rPr>
          <w:spacing w:val="-12"/>
        </w:rPr>
        <w:t xml:space="preserve"> </w:t>
      </w:r>
      <w:r>
        <w:t>graduate</w:t>
      </w:r>
      <w:r>
        <w:rPr>
          <w:spacing w:val="-11"/>
        </w:rPr>
        <w:t xml:space="preserve"> </w:t>
      </w:r>
      <w:r>
        <w:t>studies.</w:t>
      </w:r>
      <w:r>
        <w:rPr>
          <w:spacing w:val="-9"/>
        </w:rPr>
        <w:t xml:space="preserve"> </w:t>
      </w:r>
      <w:r>
        <w:t>The</w:t>
      </w:r>
      <w:r>
        <w:rPr>
          <w:spacing w:val="-12"/>
        </w:rPr>
        <w:t xml:space="preserve"> </w:t>
      </w:r>
      <w:r>
        <w:t>Graduate</w:t>
      </w:r>
      <w:r>
        <w:rPr>
          <w:spacing w:val="-11"/>
        </w:rPr>
        <w:t xml:space="preserve"> </w:t>
      </w:r>
      <w:r>
        <w:t>School</w:t>
      </w:r>
      <w:r>
        <w:rPr>
          <w:spacing w:val="-11"/>
        </w:rPr>
        <w:t xml:space="preserve"> </w:t>
      </w:r>
      <w:r w:rsidR="00773F61">
        <w:t>requires students entering with a bachelor’s degree</w:t>
      </w:r>
      <w:r w:rsidR="00773F61">
        <w:rPr>
          <w:spacing w:val="-11"/>
        </w:rPr>
        <w:t xml:space="preserve"> </w:t>
      </w:r>
      <w:r>
        <w:t>a</w:t>
      </w:r>
      <w:r>
        <w:rPr>
          <w:spacing w:val="-11"/>
        </w:rPr>
        <w:t xml:space="preserve"> </w:t>
      </w:r>
      <w:r>
        <w:t>minimum</w:t>
      </w:r>
      <w:r>
        <w:rPr>
          <w:spacing w:val="-11"/>
        </w:rPr>
        <w:t xml:space="preserve"> </w:t>
      </w:r>
      <w:r>
        <w:t>of</w:t>
      </w:r>
      <w:r>
        <w:rPr>
          <w:spacing w:val="-12"/>
        </w:rPr>
        <w:t xml:space="preserve"> </w:t>
      </w:r>
      <w:r>
        <w:t>24</w:t>
      </w:r>
      <w:r>
        <w:rPr>
          <w:spacing w:val="-10"/>
        </w:rPr>
        <w:t xml:space="preserve"> </w:t>
      </w:r>
      <w:r>
        <w:t>credit</w:t>
      </w:r>
      <w:r>
        <w:rPr>
          <w:spacing w:val="-11"/>
        </w:rPr>
        <w:t xml:space="preserve"> </w:t>
      </w:r>
      <w:r>
        <w:t>hours</w:t>
      </w:r>
      <w:r>
        <w:rPr>
          <w:spacing w:val="-11"/>
        </w:rPr>
        <w:t xml:space="preserve"> </w:t>
      </w:r>
      <w:r>
        <w:t>of</w:t>
      </w:r>
      <w:r>
        <w:rPr>
          <w:spacing w:val="-11"/>
        </w:rPr>
        <w:t xml:space="preserve"> </w:t>
      </w:r>
      <w:r>
        <w:t xml:space="preserve">post- baccalaureate course work for the M.S. degree and 30 credit hours for the Ph.D. degree </w:t>
      </w:r>
      <w:r w:rsidR="00773F61">
        <w:t>in addition to</w:t>
      </w:r>
      <w:r>
        <w:t xml:space="preserve"> </w:t>
      </w:r>
      <w:r w:rsidR="00876890">
        <w:t xml:space="preserve">9 </w:t>
      </w:r>
      <w:r>
        <w:t xml:space="preserve">credits of GRAD </w:t>
      </w:r>
      <w:r w:rsidR="00876890" w:rsidRPr="00526F57">
        <w:rPr>
          <w:i/>
          <w:iCs/>
        </w:rPr>
        <w:t>5950</w:t>
      </w:r>
      <w:r w:rsidR="00876890">
        <w:t xml:space="preserve"> </w:t>
      </w:r>
      <w:r>
        <w:t xml:space="preserve">and 15 credits of GRAD 6950 respectively. </w:t>
      </w:r>
      <w:r w:rsidR="00773F61" w:rsidRPr="00773F61">
        <w:t xml:space="preserve">Students entering with a master’s in a related field need a minimum of 15 </w:t>
      </w:r>
      <w:r w:rsidR="00773F61">
        <w:t xml:space="preserve">credit hours of </w:t>
      </w:r>
      <w:r w:rsidR="006730F1">
        <w:t xml:space="preserve">content </w:t>
      </w:r>
      <w:r w:rsidR="00773F61">
        <w:t xml:space="preserve">course work </w:t>
      </w:r>
      <w:r w:rsidR="00773F61" w:rsidRPr="00773F61">
        <w:t xml:space="preserve">plus 15 research credits. </w:t>
      </w:r>
      <w:r>
        <w:t>With the help of your committee, a Plan of Study will be prepared and submitted to the Graduate School. This should</w:t>
      </w:r>
      <w:r>
        <w:rPr>
          <w:spacing w:val="-3"/>
        </w:rPr>
        <w:t xml:space="preserve"> </w:t>
      </w:r>
      <w:r>
        <w:t>be</w:t>
      </w:r>
      <w:r>
        <w:rPr>
          <w:spacing w:val="-4"/>
        </w:rPr>
        <w:t xml:space="preserve"> </w:t>
      </w:r>
      <w:r>
        <w:t>done</w:t>
      </w:r>
      <w:r>
        <w:rPr>
          <w:spacing w:val="-4"/>
        </w:rPr>
        <w:t xml:space="preserve"> </w:t>
      </w:r>
      <w:r>
        <w:t>before</w:t>
      </w:r>
      <w:r>
        <w:rPr>
          <w:spacing w:val="-4"/>
        </w:rPr>
        <w:t xml:space="preserve"> </w:t>
      </w:r>
      <w:r>
        <w:t>the</w:t>
      </w:r>
      <w:r>
        <w:rPr>
          <w:spacing w:val="-4"/>
        </w:rPr>
        <w:t xml:space="preserve"> </w:t>
      </w:r>
      <w:r>
        <w:t>beginning</w:t>
      </w:r>
      <w:r>
        <w:rPr>
          <w:spacing w:val="-3"/>
        </w:rPr>
        <w:t xml:space="preserve"> </w:t>
      </w:r>
      <w:r>
        <w:t>of</w:t>
      </w:r>
      <w:r>
        <w:rPr>
          <w:spacing w:val="-4"/>
        </w:rPr>
        <w:t xml:space="preserve"> </w:t>
      </w:r>
      <w:r>
        <w:t>your</w:t>
      </w:r>
      <w:r>
        <w:rPr>
          <w:spacing w:val="-4"/>
        </w:rPr>
        <w:t xml:space="preserve"> </w:t>
      </w:r>
      <w:r>
        <w:t>second</w:t>
      </w:r>
      <w:r>
        <w:rPr>
          <w:spacing w:val="-3"/>
        </w:rPr>
        <w:t xml:space="preserve"> </w:t>
      </w:r>
      <w:r>
        <w:t>year</w:t>
      </w:r>
      <w:r>
        <w:rPr>
          <w:spacing w:val="-1"/>
        </w:rPr>
        <w:t xml:space="preserve"> </w:t>
      </w:r>
      <w:r>
        <w:t>of</w:t>
      </w:r>
      <w:r>
        <w:rPr>
          <w:spacing w:val="-4"/>
        </w:rPr>
        <w:t xml:space="preserve"> </w:t>
      </w:r>
      <w:r>
        <w:t>graduate</w:t>
      </w:r>
      <w:r>
        <w:rPr>
          <w:spacing w:val="-1"/>
        </w:rPr>
        <w:t xml:space="preserve"> </w:t>
      </w:r>
      <w:r>
        <w:t>work.</w:t>
      </w:r>
      <w:r>
        <w:rPr>
          <w:spacing w:val="-3"/>
        </w:rPr>
        <w:t xml:space="preserve"> </w:t>
      </w:r>
      <w:r>
        <w:t>On</w:t>
      </w:r>
      <w:r>
        <w:rPr>
          <w:spacing w:val="-3"/>
        </w:rPr>
        <w:t xml:space="preserve"> </w:t>
      </w:r>
      <w:r>
        <w:t>the</w:t>
      </w:r>
      <w:r>
        <w:rPr>
          <w:spacing w:val="-4"/>
        </w:rPr>
        <w:t xml:space="preserve"> </w:t>
      </w:r>
      <w:r>
        <w:t>form</w:t>
      </w:r>
      <w:r>
        <w:rPr>
          <w:spacing w:val="-2"/>
        </w:rPr>
        <w:t xml:space="preserve"> </w:t>
      </w:r>
      <w:r>
        <w:t xml:space="preserve">provided by the Graduate School you will be asked to provide a listing of </w:t>
      </w:r>
      <w:proofErr w:type="gramStart"/>
      <w:r>
        <w:t>all of</w:t>
      </w:r>
      <w:proofErr w:type="gramEnd"/>
      <w:r>
        <w:t xml:space="preserve"> the graduate courses that you anticipate taking </w:t>
      </w:r>
      <w:proofErr w:type="gramStart"/>
      <w:r>
        <w:t>and also</w:t>
      </w:r>
      <w:proofErr w:type="gramEnd"/>
      <w:r>
        <w:t xml:space="preserve"> to identify the courses to be used to fulfill the Language or</w:t>
      </w:r>
      <w:r>
        <w:rPr>
          <w:spacing w:val="-34"/>
        </w:rPr>
        <w:t xml:space="preserve"> </w:t>
      </w:r>
      <w:r>
        <w:t>Related</w:t>
      </w:r>
    </w:p>
    <w:p w14:paraId="28BA1968" w14:textId="77777777" w:rsidR="00061D83" w:rsidRDefault="00061D83">
      <w:pPr>
        <w:jc w:val="both"/>
        <w:sectPr w:rsidR="00061D83">
          <w:pgSz w:w="12240" w:h="15840"/>
          <w:pgMar w:top="1360" w:right="1320" w:bottom="1000" w:left="1160" w:header="0" w:footer="808" w:gutter="0"/>
          <w:cols w:space="720"/>
        </w:sectPr>
      </w:pPr>
    </w:p>
    <w:p w14:paraId="066D793C" w14:textId="77777777" w:rsidR="00061D83" w:rsidRDefault="00925D8B">
      <w:pPr>
        <w:pStyle w:val="BodyText"/>
        <w:spacing w:before="79"/>
        <w:ind w:left="306" w:right="118"/>
        <w:jc w:val="both"/>
      </w:pPr>
      <w:r>
        <w:lastRenderedPageBreak/>
        <w:t>Areas of Knowledge requirement (see below). The course work shall consist primarily of</w:t>
      </w:r>
      <w:r>
        <w:rPr>
          <w:spacing w:val="-28"/>
        </w:rPr>
        <w:t xml:space="preserve"> </w:t>
      </w:r>
      <w:r>
        <w:t>courses at</w:t>
      </w:r>
      <w:r>
        <w:rPr>
          <w:spacing w:val="-11"/>
        </w:rPr>
        <w:t xml:space="preserve"> </w:t>
      </w:r>
      <w:r>
        <w:t>the</w:t>
      </w:r>
      <w:r>
        <w:rPr>
          <w:spacing w:val="-11"/>
        </w:rPr>
        <w:t xml:space="preserve"> </w:t>
      </w:r>
      <w:r>
        <w:t>5000</w:t>
      </w:r>
      <w:r>
        <w:rPr>
          <w:spacing w:val="-9"/>
        </w:rPr>
        <w:t xml:space="preserve"> </w:t>
      </w:r>
      <w:r>
        <w:t>level</w:t>
      </w:r>
      <w:r>
        <w:rPr>
          <w:spacing w:val="-10"/>
        </w:rPr>
        <w:t xml:space="preserve"> </w:t>
      </w:r>
      <w:r>
        <w:t>or</w:t>
      </w:r>
      <w:r>
        <w:rPr>
          <w:spacing w:val="-9"/>
        </w:rPr>
        <w:t xml:space="preserve"> </w:t>
      </w:r>
      <w:r>
        <w:t>above.</w:t>
      </w:r>
      <w:r>
        <w:rPr>
          <w:spacing w:val="-10"/>
        </w:rPr>
        <w:t xml:space="preserve"> </w:t>
      </w:r>
      <w:r>
        <w:t>A</w:t>
      </w:r>
      <w:r>
        <w:rPr>
          <w:spacing w:val="-12"/>
        </w:rPr>
        <w:t xml:space="preserve"> </w:t>
      </w:r>
      <w:r>
        <w:t>limited</w:t>
      </w:r>
      <w:r>
        <w:rPr>
          <w:spacing w:val="-10"/>
        </w:rPr>
        <w:t xml:space="preserve"> </w:t>
      </w:r>
      <w:r>
        <w:t>number</w:t>
      </w:r>
      <w:r>
        <w:rPr>
          <w:spacing w:val="-9"/>
        </w:rPr>
        <w:t xml:space="preserve"> </w:t>
      </w:r>
      <w:r>
        <w:t>(not</w:t>
      </w:r>
      <w:r>
        <w:rPr>
          <w:spacing w:val="-7"/>
        </w:rPr>
        <w:t xml:space="preserve"> </w:t>
      </w:r>
      <w:r>
        <w:t>more</w:t>
      </w:r>
      <w:r>
        <w:rPr>
          <w:spacing w:val="-12"/>
        </w:rPr>
        <w:t xml:space="preserve"> </w:t>
      </w:r>
      <w:r>
        <w:t>than</w:t>
      </w:r>
      <w:r>
        <w:rPr>
          <w:spacing w:val="-8"/>
        </w:rPr>
        <w:t xml:space="preserve"> </w:t>
      </w:r>
      <w:r>
        <w:t>6</w:t>
      </w:r>
      <w:r>
        <w:rPr>
          <w:spacing w:val="-10"/>
        </w:rPr>
        <w:t xml:space="preserve"> </w:t>
      </w:r>
      <w:r>
        <w:t>credits)</w:t>
      </w:r>
      <w:r>
        <w:rPr>
          <w:spacing w:val="-12"/>
        </w:rPr>
        <w:t xml:space="preserve"> </w:t>
      </w:r>
      <w:r>
        <w:t>of</w:t>
      </w:r>
      <w:r>
        <w:rPr>
          <w:spacing w:val="-11"/>
        </w:rPr>
        <w:t xml:space="preserve"> </w:t>
      </w:r>
      <w:r>
        <w:t>courses</w:t>
      </w:r>
      <w:r>
        <w:rPr>
          <w:spacing w:val="-11"/>
        </w:rPr>
        <w:t xml:space="preserve"> </w:t>
      </w:r>
      <w:r>
        <w:t>at</w:t>
      </w:r>
      <w:r>
        <w:rPr>
          <w:spacing w:val="-7"/>
        </w:rPr>
        <w:t xml:space="preserve"> </w:t>
      </w:r>
      <w:r>
        <w:t>the</w:t>
      </w:r>
      <w:r>
        <w:rPr>
          <w:spacing w:val="-12"/>
        </w:rPr>
        <w:t xml:space="preserve"> </w:t>
      </w:r>
      <w:r>
        <w:t>4000</w:t>
      </w:r>
      <w:r>
        <w:rPr>
          <w:spacing w:val="-8"/>
        </w:rPr>
        <w:t xml:space="preserve"> </w:t>
      </w:r>
      <w:r>
        <w:t>level, if not open to sophomores, may be</w:t>
      </w:r>
      <w:r>
        <w:rPr>
          <w:spacing w:val="-3"/>
        </w:rPr>
        <w:t xml:space="preserve"> </w:t>
      </w:r>
      <w:r>
        <w:t>accepted.</w:t>
      </w:r>
    </w:p>
    <w:p w14:paraId="30D0AD18" w14:textId="77777777" w:rsidR="00061D83" w:rsidRDefault="00061D83">
      <w:pPr>
        <w:pStyle w:val="BodyText"/>
      </w:pPr>
    </w:p>
    <w:p w14:paraId="508D3155" w14:textId="4CA18D33" w:rsidR="00061D83" w:rsidRDefault="00925D8B">
      <w:pPr>
        <w:pStyle w:val="BodyText"/>
        <w:ind w:left="306" w:right="116" w:hanging="10"/>
        <w:jc w:val="both"/>
      </w:pPr>
      <w:r>
        <w:t>Each</w:t>
      </w:r>
      <w:r>
        <w:rPr>
          <w:spacing w:val="-5"/>
        </w:rPr>
        <w:t xml:space="preserve"> </w:t>
      </w:r>
      <w:r>
        <w:t>area</w:t>
      </w:r>
      <w:r>
        <w:rPr>
          <w:spacing w:val="-7"/>
        </w:rPr>
        <w:t xml:space="preserve"> </w:t>
      </w:r>
      <w:r>
        <w:t>of</w:t>
      </w:r>
      <w:r>
        <w:rPr>
          <w:spacing w:val="-5"/>
        </w:rPr>
        <w:t xml:space="preserve"> </w:t>
      </w:r>
      <w:r>
        <w:t>concentration</w:t>
      </w:r>
      <w:r>
        <w:rPr>
          <w:spacing w:val="-6"/>
        </w:rPr>
        <w:t xml:space="preserve"> </w:t>
      </w:r>
      <w:r>
        <w:t>has</w:t>
      </w:r>
      <w:r>
        <w:rPr>
          <w:spacing w:val="-7"/>
        </w:rPr>
        <w:t xml:space="preserve"> </w:t>
      </w:r>
      <w:r>
        <w:t>a</w:t>
      </w:r>
      <w:r>
        <w:rPr>
          <w:spacing w:val="-5"/>
        </w:rPr>
        <w:t xml:space="preserve"> </w:t>
      </w:r>
      <w:r>
        <w:t>"core</w:t>
      </w:r>
      <w:r>
        <w:rPr>
          <w:spacing w:val="-5"/>
        </w:rPr>
        <w:t xml:space="preserve"> </w:t>
      </w:r>
      <w:r>
        <w:t>curriculum"</w:t>
      </w:r>
      <w:r>
        <w:rPr>
          <w:spacing w:val="-6"/>
        </w:rPr>
        <w:t xml:space="preserve"> </w:t>
      </w:r>
      <w:r>
        <w:t>(see</w:t>
      </w:r>
      <w:r>
        <w:rPr>
          <w:spacing w:val="-6"/>
        </w:rPr>
        <w:t xml:space="preserve"> </w:t>
      </w:r>
      <w:r>
        <w:t>Appendices).</w:t>
      </w:r>
      <w:r>
        <w:rPr>
          <w:spacing w:val="-4"/>
        </w:rPr>
        <w:t xml:space="preserve"> </w:t>
      </w:r>
      <w:r>
        <w:t>In</w:t>
      </w:r>
      <w:r>
        <w:rPr>
          <w:spacing w:val="-6"/>
        </w:rPr>
        <w:t xml:space="preserve"> </w:t>
      </w:r>
      <w:r>
        <w:t>addition</w:t>
      </w:r>
      <w:r>
        <w:rPr>
          <w:spacing w:val="-6"/>
        </w:rPr>
        <w:t xml:space="preserve"> </w:t>
      </w:r>
      <w:r>
        <w:t>to</w:t>
      </w:r>
      <w:r>
        <w:rPr>
          <w:spacing w:val="-6"/>
        </w:rPr>
        <w:t xml:space="preserve"> </w:t>
      </w:r>
      <w:r>
        <w:t>courses</w:t>
      </w:r>
      <w:r>
        <w:rPr>
          <w:spacing w:val="-7"/>
        </w:rPr>
        <w:t xml:space="preserve"> </w:t>
      </w:r>
      <w:r>
        <w:t>in</w:t>
      </w:r>
      <w:r>
        <w:rPr>
          <w:spacing w:val="-6"/>
        </w:rPr>
        <w:t xml:space="preserve"> </w:t>
      </w:r>
      <w:r>
        <w:t xml:space="preserve">the core curriculum, you will need to select elective courses whose content is consistent with your research objectives. You must also participate in the weekly seminars offered by your area of concentration (See section VI). The seminar program </w:t>
      </w:r>
      <w:r w:rsidR="00D418BB">
        <w:t>is</w:t>
      </w:r>
      <w:r>
        <w:t xml:space="preserve"> an integral part of your graduate education.</w:t>
      </w:r>
    </w:p>
    <w:p w14:paraId="53AA6BE2" w14:textId="77777777" w:rsidR="00061D83" w:rsidRDefault="00061D83">
      <w:pPr>
        <w:pStyle w:val="BodyText"/>
      </w:pPr>
    </w:p>
    <w:p w14:paraId="447EC66D" w14:textId="3B2A3CFC" w:rsidR="00061D83" w:rsidRDefault="00925D8B" w:rsidP="00A25F7E">
      <w:pPr>
        <w:pStyle w:val="BodyText"/>
        <w:ind w:left="306" w:right="117" w:hanging="10"/>
        <w:jc w:val="both"/>
      </w:pPr>
      <w:r>
        <w:t>A certain number of transfer credits is allowed as part of the degree program. The Graduate Catalog contains detailed information on transfer</w:t>
      </w:r>
      <w:r>
        <w:rPr>
          <w:spacing w:val="-1"/>
        </w:rPr>
        <w:t xml:space="preserve"> </w:t>
      </w:r>
      <w:r>
        <w:t>credits.</w:t>
      </w:r>
    </w:p>
    <w:p w14:paraId="4E8F144B" w14:textId="77777777" w:rsidR="00061D83" w:rsidRDefault="00925D8B">
      <w:pPr>
        <w:pStyle w:val="BodyText"/>
        <w:ind w:left="296"/>
      </w:pPr>
      <w:r>
        <w:t>.</w:t>
      </w:r>
    </w:p>
    <w:p w14:paraId="620A7323" w14:textId="77777777" w:rsidR="00061D83" w:rsidRDefault="00061D83">
      <w:pPr>
        <w:pStyle w:val="BodyText"/>
      </w:pPr>
    </w:p>
    <w:p w14:paraId="45EFE326" w14:textId="77777777" w:rsidR="00061D83" w:rsidRDefault="00925D8B">
      <w:pPr>
        <w:pStyle w:val="Heading2"/>
        <w:numPr>
          <w:ilvl w:val="0"/>
          <w:numId w:val="13"/>
        </w:numPr>
        <w:tabs>
          <w:tab w:val="left" w:pos="684"/>
        </w:tabs>
        <w:ind w:left="683" w:hanging="388"/>
        <w:rPr>
          <w:u w:val="none"/>
        </w:rPr>
      </w:pPr>
      <w:bookmarkStart w:id="9" w:name="IV._Qualifying/General_Examination_Seque"/>
      <w:bookmarkStart w:id="10" w:name="_TOC_250006"/>
      <w:bookmarkEnd w:id="9"/>
      <w:r>
        <w:rPr>
          <w:u w:val="none"/>
        </w:rPr>
        <w:t>Qualifying/General Examination</w:t>
      </w:r>
      <w:r>
        <w:rPr>
          <w:spacing w:val="-13"/>
          <w:u w:val="none"/>
        </w:rPr>
        <w:t xml:space="preserve"> </w:t>
      </w:r>
      <w:bookmarkEnd w:id="10"/>
      <w:r>
        <w:rPr>
          <w:u w:val="none"/>
        </w:rPr>
        <w:t>Sequence</w:t>
      </w:r>
    </w:p>
    <w:p w14:paraId="1EEA160D" w14:textId="77777777" w:rsidR="00061D83" w:rsidRDefault="00061D83">
      <w:pPr>
        <w:pStyle w:val="BodyText"/>
        <w:rPr>
          <w:b/>
        </w:rPr>
      </w:pPr>
    </w:p>
    <w:p w14:paraId="155CC41F" w14:textId="77777777" w:rsidR="00061D83" w:rsidRDefault="00925D8B">
      <w:pPr>
        <w:pStyle w:val="BodyText"/>
        <w:ind w:left="306" w:right="115" w:hanging="10"/>
        <w:jc w:val="both"/>
      </w:pPr>
      <w:r>
        <w:t>To</w:t>
      </w:r>
      <w:r>
        <w:rPr>
          <w:spacing w:val="-14"/>
        </w:rPr>
        <w:t xml:space="preserve"> </w:t>
      </w:r>
      <w:r>
        <w:t>maintain</w:t>
      </w:r>
      <w:r>
        <w:rPr>
          <w:spacing w:val="-13"/>
        </w:rPr>
        <w:t xml:space="preserve"> </w:t>
      </w:r>
      <w:r>
        <w:t>a</w:t>
      </w:r>
      <w:r>
        <w:rPr>
          <w:spacing w:val="-14"/>
        </w:rPr>
        <w:t xml:space="preserve"> </w:t>
      </w:r>
      <w:r>
        <w:t>level</w:t>
      </w:r>
      <w:r>
        <w:rPr>
          <w:spacing w:val="-14"/>
        </w:rPr>
        <w:t xml:space="preserve"> </w:t>
      </w:r>
      <w:r>
        <w:t>of</w:t>
      </w:r>
      <w:r>
        <w:rPr>
          <w:spacing w:val="-14"/>
        </w:rPr>
        <w:t xml:space="preserve"> </w:t>
      </w:r>
      <w:r>
        <w:t>performance</w:t>
      </w:r>
      <w:r>
        <w:rPr>
          <w:spacing w:val="-14"/>
        </w:rPr>
        <w:t xml:space="preserve"> </w:t>
      </w:r>
      <w:r>
        <w:t>commensurate</w:t>
      </w:r>
      <w:r>
        <w:rPr>
          <w:spacing w:val="-13"/>
        </w:rPr>
        <w:t xml:space="preserve"> </w:t>
      </w:r>
      <w:r>
        <w:t>with</w:t>
      </w:r>
      <w:r>
        <w:rPr>
          <w:spacing w:val="-13"/>
        </w:rPr>
        <w:t xml:space="preserve"> </w:t>
      </w:r>
      <w:r>
        <w:t>modern</w:t>
      </w:r>
      <w:r>
        <w:rPr>
          <w:spacing w:val="-13"/>
        </w:rPr>
        <w:t xml:space="preserve"> </w:t>
      </w:r>
      <w:r>
        <w:t>pharmaceutical</w:t>
      </w:r>
      <w:r>
        <w:rPr>
          <w:spacing w:val="-14"/>
        </w:rPr>
        <w:t xml:space="preserve"> </w:t>
      </w:r>
      <w:r>
        <w:t>science</w:t>
      </w:r>
      <w:r>
        <w:rPr>
          <w:spacing w:val="-14"/>
        </w:rPr>
        <w:t xml:space="preserve"> </w:t>
      </w:r>
      <w:r>
        <w:t>education, the</w:t>
      </w:r>
      <w:r>
        <w:rPr>
          <w:spacing w:val="-7"/>
        </w:rPr>
        <w:t xml:space="preserve"> </w:t>
      </w:r>
      <w:r>
        <w:t>program</w:t>
      </w:r>
      <w:r>
        <w:rPr>
          <w:spacing w:val="-6"/>
        </w:rPr>
        <w:t xml:space="preserve"> </w:t>
      </w:r>
      <w:r>
        <w:t>requires</w:t>
      </w:r>
      <w:r>
        <w:rPr>
          <w:spacing w:val="-4"/>
        </w:rPr>
        <w:t xml:space="preserve"> </w:t>
      </w:r>
      <w:r>
        <w:t>all</w:t>
      </w:r>
      <w:r>
        <w:rPr>
          <w:spacing w:val="-6"/>
        </w:rPr>
        <w:t xml:space="preserve"> </w:t>
      </w:r>
      <w:r>
        <w:t>M.S.</w:t>
      </w:r>
      <w:r>
        <w:rPr>
          <w:spacing w:val="-6"/>
        </w:rPr>
        <w:t xml:space="preserve"> </w:t>
      </w:r>
      <w:r>
        <w:t>and</w:t>
      </w:r>
      <w:r>
        <w:rPr>
          <w:spacing w:val="-6"/>
        </w:rPr>
        <w:t xml:space="preserve"> </w:t>
      </w:r>
      <w:r>
        <w:t>Ph.D.</w:t>
      </w:r>
      <w:r>
        <w:rPr>
          <w:spacing w:val="-6"/>
        </w:rPr>
        <w:t xml:space="preserve"> </w:t>
      </w:r>
      <w:r>
        <w:t>students</w:t>
      </w:r>
      <w:r>
        <w:rPr>
          <w:spacing w:val="-6"/>
        </w:rPr>
        <w:t xml:space="preserve"> </w:t>
      </w:r>
      <w:r>
        <w:t>to</w:t>
      </w:r>
      <w:r>
        <w:rPr>
          <w:spacing w:val="-6"/>
        </w:rPr>
        <w:t xml:space="preserve"> </w:t>
      </w:r>
      <w:r>
        <w:t>prepare</w:t>
      </w:r>
      <w:r>
        <w:rPr>
          <w:spacing w:val="-7"/>
        </w:rPr>
        <w:t xml:space="preserve"> </w:t>
      </w:r>
      <w:r>
        <w:t>for</w:t>
      </w:r>
      <w:r>
        <w:rPr>
          <w:spacing w:val="-6"/>
        </w:rPr>
        <w:t xml:space="preserve"> </w:t>
      </w:r>
      <w:r>
        <w:t>and</w:t>
      </w:r>
      <w:r>
        <w:rPr>
          <w:spacing w:val="-6"/>
        </w:rPr>
        <w:t xml:space="preserve"> </w:t>
      </w:r>
      <w:r>
        <w:t>successfully</w:t>
      </w:r>
      <w:r>
        <w:rPr>
          <w:spacing w:val="-6"/>
        </w:rPr>
        <w:t xml:space="preserve"> </w:t>
      </w:r>
      <w:r>
        <w:t>complete</w:t>
      </w:r>
      <w:r>
        <w:rPr>
          <w:spacing w:val="-7"/>
        </w:rPr>
        <w:t xml:space="preserve"> </w:t>
      </w:r>
      <w:r>
        <w:t>a</w:t>
      </w:r>
      <w:r>
        <w:rPr>
          <w:spacing w:val="-7"/>
        </w:rPr>
        <w:t xml:space="preserve"> </w:t>
      </w:r>
      <w:r>
        <w:t>series of</w:t>
      </w:r>
      <w:r>
        <w:rPr>
          <w:spacing w:val="-8"/>
        </w:rPr>
        <w:t xml:space="preserve"> </w:t>
      </w:r>
      <w:r>
        <w:t>examinations.</w:t>
      </w:r>
      <w:r>
        <w:rPr>
          <w:spacing w:val="-6"/>
        </w:rPr>
        <w:t xml:space="preserve"> </w:t>
      </w:r>
      <w:r>
        <w:t>The</w:t>
      </w:r>
      <w:r>
        <w:rPr>
          <w:spacing w:val="-8"/>
        </w:rPr>
        <w:t xml:space="preserve"> </w:t>
      </w:r>
      <w:r>
        <w:t>first</w:t>
      </w:r>
      <w:r>
        <w:rPr>
          <w:spacing w:val="-6"/>
        </w:rPr>
        <w:t xml:space="preserve"> </w:t>
      </w:r>
      <w:r>
        <w:t>examination</w:t>
      </w:r>
      <w:r>
        <w:rPr>
          <w:spacing w:val="-7"/>
        </w:rPr>
        <w:t xml:space="preserve"> </w:t>
      </w:r>
      <w:r>
        <w:t>is</w:t>
      </w:r>
      <w:r>
        <w:rPr>
          <w:spacing w:val="-6"/>
        </w:rPr>
        <w:t xml:space="preserve"> </w:t>
      </w:r>
      <w:r>
        <w:t>the</w:t>
      </w:r>
      <w:r>
        <w:rPr>
          <w:spacing w:val="-8"/>
        </w:rPr>
        <w:t xml:space="preserve"> </w:t>
      </w:r>
      <w:r>
        <w:t>qualifying</w:t>
      </w:r>
      <w:r>
        <w:rPr>
          <w:spacing w:val="-6"/>
        </w:rPr>
        <w:t xml:space="preserve"> </w:t>
      </w:r>
      <w:r>
        <w:t>examination,</w:t>
      </w:r>
      <w:r>
        <w:rPr>
          <w:spacing w:val="-7"/>
        </w:rPr>
        <w:t xml:space="preserve"> </w:t>
      </w:r>
      <w:r>
        <w:t>required</w:t>
      </w:r>
      <w:r>
        <w:rPr>
          <w:spacing w:val="-6"/>
        </w:rPr>
        <w:t xml:space="preserve"> </w:t>
      </w:r>
      <w:r>
        <w:t>by</w:t>
      </w:r>
      <w:r>
        <w:rPr>
          <w:spacing w:val="-7"/>
        </w:rPr>
        <w:t xml:space="preserve"> </w:t>
      </w:r>
      <w:r>
        <w:t>some</w:t>
      </w:r>
      <w:r>
        <w:rPr>
          <w:spacing w:val="-7"/>
        </w:rPr>
        <w:t xml:space="preserve"> </w:t>
      </w:r>
      <w:r>
        <w:t>but</w:t>
      </w:r>
      <w:r>
        <w:rPr>
          <w:spacing w:val="-6"/>
        </w:rPr>
        <w:t xml:space="preserve"> </w:t>
      </w:r>
      <w:r>
        <w:t>not</w:t>
      </w:r>
      <w:r>
        <w:rPr>
          <w:spacing w:val="-7"/>
        </w:rPr>
        <w:t xml:space="preserve"> </w:t>
      </w:r>
      <w:r>
        <w:t>all disciplines, which is typically taken by fulltime students in the first year. In extraordinary circumstances this examination may be delayed until the second year subject to prior approval</w:t>
      </w:r>
      <w:r>
        <w:rPr>
          <w:spacing w:val="-25"/>
        </w:rPr>
        <w:t xml:space="preserve"> </w:t>
      </w:r>
      <w:r>
        <w:t>by the Department Head. Doctoral, but not M.S. students, must also successfully complete the General Examination. This examination is ordinarily taken during the third year by full-time students. Failure to successfully complete the examination by the end of the fourth year will ordinarily be grounds for dismissal from the graduate program. All exemptions from these deadlines must be approved by the Department</w:t>
      </w:r>
      <w:r>
        <w:rPr>
          <w:spacing w:val="-3"/>
        </w:rPr>
        <w:t xml:space="preserve"> </w:t>
      </w:r>
      <w:r>
        <w:t>Head.</w:t>
      </w:r>
    </w:p>
    <w:p w14:paraId="22DC931C" w14:textId="77777777" w:rsidR="00061D83" w:rsidRDefault="00061D83">
      <w:pPr>
        <w:pStyle w:val="BodyText"/>
      </w:pPr>
    </w:p>
    <w:p w14:paraId="03045558" w14:textId="77777777" w:rsidR="00061D83" w:rsidRDefault="00925D8B">
      <w:pPr>
        <w:pStyle w:val="Heading2"/>
        <w:rPr>
          <w:u w:val="none"/>
        </w:rPr>
      </w:pPr>
      <w:bookmarkStart w:id="11" w:name="Qualifying_Examination"/>
      <w:bookmarkEnd w:id="11"/>
      <w:r>
        <w:rPr>
          <w:u w:val="none"/>
        </w:rPr>
        <w:t>Qualifying Examination</w:t>
      </w:r>
    </w:p>
    <w:p w14:paraId="584ABEF9" w14:textId="77777777" w:rsidR="00061D83" w:rsidRDefault="00061D83">
      <w:pPr>
        <w:pStyle w:val="BodyText"/>
        <w:rPr>
          <w:b/>
        </w:rPr>
      </w:pPr>
    </w:p>
    <w:p w14:paraId="468D4487" w14:textId="77777777" w:rsidR="00061D83" w:rsidRDefault="00925D8B">
      <w:pPr>
        <w:pStyle w:val="BodyText"/>
        <w:spacing w:before="1"/>
        <w:ind w:left="306" w:right="114" w:hanging="10"/>
        <w:jc w:val="both"/>
      </w:pPr>
      <w:r>
        <w:t xml:space="preserve">The qualifying examination is required of both </w:t>
      </w:r>
      <w:proofErr w:type="gramStart"/>
      <w:r>
        <w:t>masters</w:t>
      </w:r>
      <w:proofErr w:type="gramEnd"/>
      <w:r>
        <w:t xml:space="preserve"> and doctoral students in some disciplines. The objective of the qualifying examination is to permit you to demonstrate that you </w:t>
      </w:r>
      <w:proofErr w:type="gramStart"/>
      <w:r>
        <w:t>are capable of understanding</w:t>
      </w:r>
      <w:proofErr w:type="gramEnd"/>
      <w:r>
        <w:t xml:space="preserve"> the basic concepts of your area of concentration (Medicinal Chemistry, Pharmaceutics or Pharmacology/Toxicology). You may gain the necessary knowledge base for these examinations by independent readings, discussions with the faculty, and/or by attending appropriate Pharmacy classes. </w:t>
      </w:r>
      <w:r>
        <w:rPr>
          <w:u w:val="single"/>
        </w:rPr>
        <w:t>The details regarding</w:t>
      </w:r>
      <w:r>
        <w:t xml:space="preserve"> </w:t>
      </w:r>
      <w:r>
        <w:rPr>
          <w:u w:val="single"/>
        </w:rPr>
        <w:t>qualifying examinations in each discipline</w:t>
      </w:r>
      <w:r>
        <w:t xml:space="preserve"> </w:t>
      </w:r>
      <w:r>
        <w:rPr>
          <w:u w:val="single"/>
        </w:rPr>
        <w:t>can be found in each respective appendix.</w:t>
      </w:r>
    </w:p>
    <w:p w14:paraId="348AD95E" w14:textId="77777777" w:rsidR="00061D83" w:rsidRDefault="00061D83">
      <w:pPr>
        <w:pStyle w:val="BodyText"/>
        <w:spacing w:before="2"/>
        <w:rPr>
          <w:sz w:val="16"/>
        </w:rPr>
      </w:pPr>
    </w:p>
    <w:p w14:paraId="4DC1BB52" w14:textId="77777777" w:rsidR="00061D83" w:rsidRDefault="00925D8B">
      <w:pPr>
        <w:pStyle w:val="Heading2"/>
        <w:spacing w:before="90"/>
        <w:rPr>
          <w:u w:val="none"/>
        </w:rPr>
      </w:pPr>
      <w:r>
        <w:rPr>
          <w:u w:val="none"/>
        </w:rPr>
        <w:t>General Examination</w:t>
      </w:r>
    </w:p>
    <w:p w14:paraId="1C3C2044" w14:textId="77777777" w:rsidR="00061D83" w:rsidRDefault="00061D83">
      <w:pPr>
        <w:pStyle w:val="BodyText"/>
        <w:rPr>
          <w:b/>
        </w:rPr>
      </w:pPr>
    </w:p>
    <w:p w14:paraId="49AEA49F" w14:textId="77777777" w:rsidR="00061D83" w:rsidRDefault="00925D8B">
      <w:pPr>
        <w:pStyle w:val="BodyText"/>
        <w:ind w:left="306" w:hanging="10"/>
      </w:pPr>
      <w:r>
        <w:t>The</w:t>
      </w:r>
      <w:r>
        <w:rPr>
          <w:spacing w:val="-17"/>
        </w:rPr>
        <w:t xml:space="preserve"> </w:t>
      </w:r>
      <w:r>
        <w:t>general</w:t>
      </w:r>
      <w:r>
        <w:rPr>
          <w:spacing w:val="-13"/>
        </w:rPr>
        <w:t xml:space="preserve"> </w:t>
      </w:r>
      <w:r>
        <w:t>examination</w:t>
      </w:r>
      <w:r>
        <w:rPr>
          <w:spacing w:val="-13"/>
        </w:rPr>
        <w:t xml:space="preserve"> </w:t>
      </w:r>
      <w:r>
        <w:t>is</w:t>
      </w:r>
      <w:r>
        <w:rPr>
          <w:spacing w:val="-16"/>
        </w:rPr>
        <w:t xml:space="preserve"> </w:t>
      </w:r>
      <w:r>
        <w:t>required</w:t>
      </w:r>
      <w:r>
        <w:rPr>
          <w:spacing w:val="-13"/>
        </w:rPr>
        <w:t xml:space="preserve"> </w:t>
      </w:r>
      <w:r>
        <w:t>of</w:t>
      </w:r>
      <w:r>
        <w:rPr>
          <w:spacing w:val="-14"/>
        </w:rPr>
        <w:t xml:space="preserve"> </w:t>
      </w:r>
      <w:r>
        <w:t>all</w:t>
      </w:r>
      <w:r>
        <w:rPr>
          <w:spacing w:val="-15"/>
        </w:rPr>
        <w:t xml:space="preserve"> </w:t>
      </w:r>
      <w:r>
        <w:t>doctoral</w:t>
      </w:r>
      <w:r>
        <w:rPr>
          <w:spacing w:val="-13"/>
        </w:rPr>
        <w:t xml:space="preserve"> </w:t>
      </w:r>
      <w:r>
        <w:t>students</w:t>
      </w:r>
      <w:r>
        <w:rPr>
          <w:spacing w:val="-16"/>
        </w:rPr>
        <w:t xml:space="preserve"> </w:t>
      </w:r>
      <w:r>
        <w:t>and</w:t>
      </w:r>
      <w:r>
        <w:rPr>
          <w:spacing w:val="-16"/>
        </w:rPr>
        <w:t xml:space="preserve"> </w:t>
      </w:r>
      <w:r>
        <w:t>consists</w:t>
      </w:r>
      <w:r>
        <w:rPr>
          <w:spacing w:val="-16"/>
        </w:rPr>
        <w:t xml:space="preserve"> </w:t>
      </w:r>
      <w:r>
        <w:t>of</w:t>
      </w:r>
      <w:r>
        <w:rPr>
          <w:spacing w:val="-17"/>
        </w:rPr>
        <w:t xml:space="preserve"> </w:t>
      </w:r>
      <w:r>
        <w:t>both</w:t>
      </w:r>
      <w:r>
        <w:rPr>
          <w:spacing w:val="-16"/>
        </w:rPr>
        <w:t xml:space="preserve"> </w:t>
      </w:r>
      <w:r>
        <w:t>an</w:t>
      </w:r>
      <w:r>
        <w:rPr>
          <w:spacing w:val="-16"/>
        </w:rPr>
        <w:t xml:space="preserve"> </w:t>
      </w:r>
      <w:r>
        <w:t>oral</w:t>
      </w:r>
      <w:r>
        <w:rPr>
          <w:spacing w:val="-15"/>
        </w:rPr>
        <w:t xml:space="preserve"> </w:t>
      </w:r>
      <w:r>
        <w:t>and</w:t>
      </w:r>
      <w:r>
        <w:rPr>
          <w:spacing w:val="-13"/>
        </w:rPr>
        <w:t xml:space="preserve"> </w:t>
      </w:r>
      <w:r>
        <w:t xml:space="preserve">written portion. </w:t>
      </w:r>
      <w:r>
        <w:rPr>
          <w:u w:val="single"/>
        </w:rPr>
        <w:t>The format of the general examination is given in the Appendix for each</w:t>
      </w:r>
      <w:r>
        <w:rPr>
          <w:spacing w:val="-12"/>
          <w:u w:val="single"/>
        </w:rPr>
        <w:t xml:space="preserve"> </w:t>
      </w:r>
      <w:r>
        <w:rPr>
          <w:u w:val="single"/>
        </w:rPr>
        <w:t>discipline.</w:t>
      </w:r>
    </w:p>
    <w:p w14:paraId="4BEE5262" w14:textId="77777777" w:rsidR="00061D83" w:rsidRDefault="00061D83">
      <w:pPr>
        <w:pStyle w:val="BodyText"/>
        <w:spacing w:before="2"/>
        <w:rPr>
          <w:sz w:val="16"/>
        </w:rPr>
      </w:pPr>
    </w:p>
    <w:p w14:paraId="10DB65A7" w14:textId="77777777" w:rsidR="00061D83" w:rsidRDefault="00925D8B">
      <w:pPr>
        <w:pStyle w:val="BodyText"/>
        <w:spacing w:before="90"/>
        <w:ind w:left="306" w:right="114" w:hanging="10"/>
        <w:jc w:val="both"/>
      </w:pPr>
      <w:r>
        <w:t>The thesis advisory committee plus the full-time members of the area of concentration graduate faculty who are present at the oral general examination shall constitute the examining committee and shall be responsible for determining (by vote) the outcome of the examination. The final</w:t>
      </w:r>
    </w:p>
    <w:p w14:paraId="4BD7684C" w14:textId="77777777" w:rsidR="00061D83" w:rsidRDefault="00061D83">
      <w:pPr>
        <w:jc w:val="both"/>
        <w:sectPr w:rsidR="00061D83">
          <w:pgSz w:w="12240" w:h="15840"/>
          <w:pgMar w:top="1360" w:right="1320" w:bottom="1000" w:left="1160" w:header="0" w:footer="808" w:gutter="0"/>
          <w:cols w:space="720"/>
        </w:sectPr>
      </w:pPr>
    </w:p>
    <w:p w14:paraId="21C90108" w14:textId="77777777" w:rsidR="00061D83" w:rsidRDefault="00925D8B">
      <w:pPr>
        <w:pStyle w:val="BodyText"/>
        <w:spacing w:before="79"/>
        <w:ind w:left="306" w:right="117"/>
        <w:jc w:val="both"/>
      </w:pPr>
      <w:r>
        <w:lastRenderedPageBreak/>
        <w:t xml:space="preserve">decision must be by consensus of </w:t>
      </w:r>
      <w:proofErr w:type="gramStart"/>
      <w:r>
        <w:t>the majority of</w:t>
      </w:r>
      <w:proofErr w:type="gramEnd"/>
      <w:r>
        <w:t xml:space="preserve"> the voting faculty present, with in no case more than two dissenting votes. If only five voting faculty are present, then only one dissenting vote is allowed.</w:t>
      </w:r>
    </w:p>
    <w:p w14:paraId="37394615" w14:textId="77777777" w:rsidR="00061D83" w:rsidRDefault="00061D83">
      <w:pPr>
        <w:pStyle w:val="BodyText"/>
      </w:pPr>
    </w:p>
    <w:p w14:paraId="2B42539F" w14:textId="77777777" w:rsidR="00061D83" w:rsidRDefault="00925D8B">
      <w:pPr>
        <w:pStyle w:val="BodyText"/>
        <w:ind w:left="306" w:right="116" w:hanging="10"/>
        <w:jc w:val="both"/>
      </w:pPr>
      <w:r>
        <w:t>Three outcomes are possible: an unconditional pass, a conditional pass (requiring supplemental work or revision, as assigned by the examining committee), or a failure. If you fail the oral examination, you will be required to either submit a new proposal or strengthen the original proposal appropriately, as directed by the examining committee, as well as successfully</w:t>
      </w:r>
      <w:r>
        <w:rPr>
          <w:spacing w:val="-29"/>
        </w:rPr>
        <w:t xml:space="preserve"> </w:t>
      </w:r>
      <w:r>
        <w:t xml:space="preserve">complete an oral reexamination. Only one reexamination will be allowed, and the oral portion of the reexamination must take place </w:t>
      </w:r>
      <w:r>
        <w:rPr>
          <w:b/>
        </w:rPr>
        <w:t xml:space="preserve">no later than three months </w:t>
      </w:r>
      <w:r>
        <w:t>following the date of the original examination.</w:t>
      </w:r>
      <w:r>
        <w:rPr>
          <w:spacing w:val="-4"/>
        </w:rPr>
        <w:t xml:space="preserve"> </w:t>
      </w:r>
      <w:r>
        <w:t>After</w:t>
      </w:r>
      <w:r>
        <w:rPr>
          <w:spacing w:val="-5"/>
        </w:rPr>
        <w:t xml:space="preserve"> </w:t>
      </w:r>
      <w:r>
        <w:t>the</w:t>
      </w:r>
      <w:r>
        <w:rPr>
          <w:spacing w:val="-2"/>
        </w:rPr>
        <w:t xml:space="preserve"> </w:t>
      </w:r>
      <w:r>
        <w:t>examination</w:t>
      </w:r>
      <w:r>
        <w:rPr>
          <w:spacing w:val="-4"/>
        </w:rPr>
        <w:t xml:space="preserve"> </w:t>
      </w:r>
      <w:r>
        <w:t>your</w:t>
      </w:r>
      <w:r>
        <w:rPr>
          <w:spacing w:val="-5"/>
        </w:rPr>
        <w:t xml:space="preserve"> </w:t>
      </w:r>
      <w:r>
        <w:t>major</w:t>
      </w:r>
      <w:r>
        <w:rPr>
          <w:spacing w:val="-1"/>
        </w:rPr>
        <w:t xml:space="preserve"> </w:t>
      </w:r>
      <w:r>
        <w:t>advisor</w:t>
      </w:r>
      <w:r>
        <w:rPr>
          <w:spacing w:val="-5"/>
        </w:rPr>
        <w:t xml:space="preserve"> </w:t>
      </w:r>
      <w:r>
        <w:t>shall</w:t>
      </w:r>
      <w:r>
        <w:rPr>
          <w:spacing w:val="-3"/>
        </w:rPr>
        <w:t xml:space="preserve"> </w:t>
      </w:r>
      <w:r>
        <w:t>communicate</w:t>
      </w:r>
      <w:r>
        <w:rPr>
          <w:spacing w:val="-2"/>
        </w:rPr>
        <w:t xml:space="preserve"> </w:t>
      </w:r>
      <w:r>
        <w:t>the</w:t>
      </w:r>
      <w:r>
        <w:rPr>
          <w:spacing w:val="-5"/>
        </w:rPr>
        <w:t xml:space="preserve"> </w:t>
      </w:r>
      <w:r>
        <w:t>results</w:t>
      </w:r>
      <w:r>
        <w:rPr>
          <w:spacing w:val="-3"/>
        </w:rPr>
        <w:t xml:space="preserve"> </w:t>
      </w:r>
      <w:r>
        <w:t>both</w:t>
      </w:r>
      <w:r>
        <w:rPr>
          <w:spacing w:val="-4"/>
        </w:rPr>
        <w:t xml:space="preserve"> </w:t>
      </w:r>
      <w:r>
        <w:t>to</w:t>
      </w:r>
      <w:r>
        <w:rPr>
          <w:spacing w:val="-4"/>
        </w:rPr>
        <w:t xml:space="preserve"> </w:t>
      </w:r>
      <w:r>
        <w:t>you and to the Department Head and send a report to the Dean of the Graduate School as prescribed by the Graduate</w:t>
      </w:r>
      <w:r>
        <w:rPr>
          <w:spacing w:val="-3"/>
        </w:rPr>
        <w:t xml:space="preserve"> </w:t>
      </w:r>
      <w:r>
        <w:t>Catalog.</w:t>
      </w:r>
    </w:p>
    <w:p w14:paraId="2A8EB2E2" w14:textId="77777777" w:rsidR="00061D83" w:rsidRDefault="00061D83">
      <w:pPr>
        <w:pStyle w:val="BodyText"/>
      </w:pPr>
    </w:p>
    <w:p w14:paraId="3F7163D0" w14:textId="6DDD9B9B" w:rsidR="00061D83" w:rsidRDefault="00925D8B">
      <w:pPr>
        <w:pStyle w:val="BodyText"/>
        <w:ind w:left="306" w:right="114" w:hanging="10"/>
        <w:jc w:val="both"/>
      </w:pPr>
      <w:r>
        <w:t>The</w:t>
      </w:r>
      <w:r>
        <w:rPr>
          <w:spacing w:val="-13"/>
        </w:rPr>
        <w:t xml:space="preserve"> </w:t>
      </w:r>
      <w:r>
        <w:t>procedure</w:t>
      </w:r>
      <w:r>
        <w:rPr>
          <w:spacing w:val="-10"/>
        </w:rPr>
        <w:t xml:space="preserve"> </w:t>
      </w:r>
      <w:r>
        <w:t>for</w:t>
      </w:r>
      <w:r>
        <w:rPr>
          <w:spacing w:val="-12"/>
        </w:rPr>
        <w:t xml:space="preserve"> </w:t>
      </w:r>
      <w:r>
        <w:t>scheduling</w:t>
      </w:r>
      <w:r>
        <w:rPr>
          <w:spacing w:val="-11"/>
        </w:rPr>
        <w:t xml:space="preserve"> </w:t>
      </w:r>
      <w:r>
        <w:t>the</w:t>
      </w:r>
      <w:r>
        <w:rPr>
          <w:spacing w:val="-12"/>
        </w:rPr>
        <w:t xml:space="preserve"> </w:t>
      </w:r>
      <w:r>
        <w:t>general</w:t>
      </w:r>
      <w:r>
        <w:rPr>
          <w:spacing w:val="-8"/>
        </w:rPr>
        <w:t xml:space="preserve"> </w:t>
      </w:r>
      <w:r>
        <w:t>examination</w:t>
      </w:r>
      <w:r>
        <w:rPr>
          <w:spacing w:val="-11"/>
        </w:rPr>
        <w:t xml:space="preserve"> </w:t>
      </w:r>
      <w:r>
        <w:t>is</w:t>
      </w:r>
      <w:r>
        <w:rPr>
          <w:spacing w:val="-11"/>
        </w:rPr>
        <w:t xml:space="preserve"> </w:t>
      </w:r>
      <w:r>
        <w:t>as</w:t>
      </w:r>
      <w:r>
        <w:rPr>
          <w:spacing w:val="-11"/>
        </w:rPr>
        <w:t xml:space="preserve"> </w:t>
      </w:r>
      <w:r>
        <w:t>follows:</w:t>
      </w:r>
      <w:r>
        <w:rPr>
          <w:spacing w:val="-11"/>
        </w:rPr>
        <w:t xml:space="preserve"> </w:t>
      </w:r>
      <w:r>
        <w:t>All</w:t>
      </w:r>
      <w:r>
        <w:rPr>
          <w:spacing w:val="-12"/>
        </w:rPr>
        <w:t xml:space="preserve"> </w:t>
      </w:r>
      <w:r>
        <w:t>members</w:t>
      </w:r>
      <w:r>
        <w:rPr>
          <w:spacing w:val="-11"/>
        </w:rPr>
        <w:t xml:space="preserve"> </w:t>
      </w:r>
      <w:r>
        <w:t>of</w:t>
      </w:r>
      <w:r>
        <w:rPr>
          <w:spacing w:val="-12"/>
        </w:rPr>
        <w:t xml:space="preserve"> </w:t>
      </w:r>
      <w:r>
        <w:t>your</w:t>
      </w:r>
      <w:r>
        <w:rPr>
          <w:spacing w:val="-9"/>
        </w:rPr>
        <w:t xml:space="preserve"> </w:t>
      </w:r>
      <w:r>
        <w:t>advisory committee</w:t>
      </w:r>
      <w:r>
        <w:rPr>
          <w:spacing w:val="-10"/>
        </w:rPr>
        <w:t xml:space="preserve"> </w:t>
      </w:r>
      <w:r>
        <w:t>must</w:t>
      </w:r>
      <w:r>
        <w:rPr>
          <w:spacing w:val="-8"/>
        </w:rPr>
        <w:t xml:space="preserve"> </w:t>
      </w:r>
      <w:r>
        <w:t>be</w:t>
      </w:r>
      <w:r>
        <w:rPr>
          <w:spacing w:val="-9"/>
        </w:rPr>
        <w:t xml:space="preserve"> </w:t>
      </w:r>
      <w:r>
        <w:t>present</w:t>
      </w:r>
      <w:r>
        <w:rPr>
          <w:spacing w:val="-8"/>
        </w:rPr>
        <w:t xml:space="preserve"> </w:t>
      </w:r>
      <w:r>
        <w:t>for</w:t>
      </w:r>
      <w:r>
        <w:rPr>
          <w:spacing w:val="-8"/>
        </w:rPr>
        <w:t xml:space="preserve"> </w:t>
      </w:r>
      <w:r>
        <w:t>the</w:t>
      </w:r>
      <w:r>
        <w:rPr>
          <w:spacing w:val="-10"/>
        </w:rPr>
        <w:t xml:space="preserve"> </w:t>
      </w:r>
      <w:r>
        <w:t>oral</w:t>
      </w:r>
      <w:r>
        <w:rPr>
          <w:spacing w:val="-8"/>
        </w:rPr>
        <w:t xml:space="preserve"> </w:t>
      </w:r>
      <w:r>
        <w:t>examination.</w:t>
      </w:r>
      <w:r>
        <w:rPr>
          <w:spacing w:val="-8"/>
        </w:rPr>
        <w:t xml:space="preserve"> </w:t>
      </w:r>
      <w:r>
        <w:t>With</w:t>
      </w:r>
      <w:r>
        <w:rPr>
          <w:spacing w:val="-9"/>
        </w:rPr>
        <w:t xml:space="preserve"> </w:t>
      </w:r>
      <w:r>
        <w:t>the</w:t>
      </w:r>
      <w:r>
        <w:rPr>
          <w:spacing w:val="-9"/>
        </w:rPr>
        <w:t xml:space="preserve"> </w:t>
      </w:r>
      <w:r>
        <w:t>advice</w:t>
      </w:r>
      <w:r>
        <w:rPr>
          <w:spacing w:val="-10"/>
        </w:rPr>
        <w:t xml:space="preserve"> </w:t>
      </w:r>
      <w:r>
        <w:t>and</w:t>
      </w:r>
      <w:r>
        <w:rPr>
          <w:spacing w:val="-5"/>
        </w:rPr>
        <w:t xml:space="preserve"> </w:t>
      </w:r>
      <w:r>
        <w:t>consent</w:t>
      </w:r>
      <w:r>
        <w:rPr>
          <w:spacing w:val="-8"/>
        </w:rPr>
        <w:t xml:space="preserve"> </w:t>
      </w:r>
      <w:r>
        <w:t>of</w:t>
      </w:r>
      <w:r>
        <w:rPr>
          <w:spacing w:val="-9"/>
        </w:rPr>
        <w:t xml:space="preserve"> </w:t>
      </w:r>
      <w:r>
        <w:t>your</w:t>
      </w:r>
      <w:r>
        <w:rPr>
          <w:spacing w:val="-6"/>
        </w:rPr>
        <w:t xml:space="preserve"> </w:t>
      </w:r>
      <w:r>
        <w:t xml:space="preserve">advisory committee, you will select </w:t>
      </w:r>
      <w:r w:rsidR="0021418B">
        <w:rPr>
          <w:b/>
        </w:rPr>
        <w:t>ideally</w:t>
      </w:r>
      <w:r>
        <w:rPr>
          <w:b/>
        </w:rPr>
        <w:t xml:space="preserve"> three </w:t>
      </w:r>
      <w:r w:rsidR="0021418B">
        <w:rPr>
          <w:b/>
        </w:rPr>
        <w:t xml:space="preserve">or more </w:t>
      </w:r>
      <w:r>
        <w:rPr>
          <w:b/>
        </w:rPr>
        <w:t xml:space="preserve">tentative dates </w:t>
      </w:r>
      <w:r>
        <w:t xml:space="preserve">and times for the examination. You will then circulate a memo to the discipline faculty to determine the availability of each faculty member on the tentative dates </w:t>
      </w:r>
      <w:r>
        <w:rPr>
          <w:b/>
        </w:rPr>
        <w:t xml:space="preserve">at least four weeks prior </w:t>
      </w:r>
      <w:r>
        <w:t>to the first tentative date. In conjunction with your major advisor, you will select the date and time of the examination and notify</w:t>
      </w:r>
      <w:r>
        <w:rPr>
          <w:spacing w:val="-10"/>
        </w:rPr>
        <w:t xml:space="preserve"> </w:t>
      </w:r>
      <w:r>
        <w:t>the</w:t>
      </w:r>
      <w:r>
        <w:rPr>
          <w:spacing w:val="-10"/>
        </w:rPr>
        <w:t xml:space="preserve"> </w:t>
      </w:r>
      <w:r>
        <w:t>faculty</w:t>
      </w:r>
      <w:r>
        <w:rPr>
          <w:spacing w:val="-9"/>
        </w:rPr>
        <w:t xml:space="preserve"> </w:t>
      </w:r>
      <w:r>
        <w:t>by</w:t>
      </w:r>
      <w:r>
        <w:rPr>
          <w:spacing w:val="-9"/>
        </w:rPr>
        <w:t xml:space="preserve"> </w:t>
      </w:r>
      <w:r>
        <w:t>memo,</w:t>
      </w:r>
      <w:r>
        <w:rPr>
          <w:spacing w:val="-10"/>
        </w:rPr>
        <w:t xml:space="preserve"> </w:t>
      </w:r>
      <w:r>
        <w:t>giving</w:t>
      </w:r>
      <w:r>
        <w:rPr>
          <w:spacing w:val="-9"/>
        </w:rPr>
        <w:t xml:space="preserve"> </w:t>
      </w:r>
      <w:r>
        <w:t>at</w:t>
      </w:r>
      <w:r>
        <w:rPr>
          <w:spacing w:val="-8"/>
        </w:rPr>
        <w:t xml:space="preserve"> </w:t>
      </w:r>
      <w:r>
        <w:t>least</w:t>
      </w:r>
      <w:r>
        <w:rPr>
          <w:spacing w:val="-8"/>
        </w:rPr>
        <w:t xml:space="preserve"> </w:t>
      </w:r>
      <w:r>
        <w:t>three</w:t>
      </w:r>
      <w:r>
        <w:rPr>
          <w:spacing w:val="-10"/>
        </w:rPr>
        <w:t xml:space="preserve"> </w:t>
      </w:r>
      <w:r>
        <w:t>weeks’</w:t>
      </w:r>
      <w:r>
        <w:rPr>
          <w:spacing w:val="-10"/>
        </w:rPr>
        <w:t xml:space="preserve"> </w:t>
      </w:r>
      <w:r>
        <w:t>notice.</w:t>
      </w:r>
      <w:r>
        <w:rPr>
          <w:spacing w:val="-9"/>
        </w:rPr>
        <w:t xml:space="preserve"> </w:t>
      </w:r>
      <w:r>
        <w:t>An</w:t>
      </w:r>
      <w:r>
        <w:rPr>
          <w:spacing w:val="-9"/>
        </w:rPr>
        <w:t xml:space="preserve"> </w:t>
      </w:r>
      <w:r>
        <w:t>announcement</w:t>
      </w:r>
      <w:r>
        <w:rPr>
          <w:spacing w:val="-8"/>
        </w:rPr>
        <w:t xml:space="preserve"> </w:t>
      </w:r>
      <w:r>
        <w:t>stating</w:t>
      </w:r>
      <w:r>
        <w:rPr>
          <w:spacing w:val="-10"/>
        </w:rPr>
        <w:t xml:space="preserve"> </w:t>
      </w:r>
      <w:r>
        <w:t>the</w:t>
      </w:r>
      <w:r>
        <w:rPr>
          <w:spacing w:val="-10"/>
        </w:rPr>
        <w:t xml:space="preserve"> </w:t>
      </w:r>
      <w:r>
        <w:t>date, time</w:t>
      </w:r>
      <w:r>
        <w:rPr>
          <w:spacing w:val="-15"/>
        </w:rPr>
        <w:t xml:space="preserve"> </w:t>
      </w:r>
      <w:r>
        <w:t>and</w:t>
      </w:r>
      <w:r>
        <w:rPr>
          <w:spacing w:val="-13"/>
        </w:rPr>
        <w:t xml:space="preserve"> </w:t>
      </w:r>
      <w:r>
        <w:t>place</w:t>
      </w:r>
      <w:r>
        <w:rPr>
          <w:spacing w:val="-12"/>
        </w:rPr>
        <w:t xml:space="preserve"> </w:t>
      </w:r>
      <w:r>
        <w:t>shall</w:t>
      </w:r>
      <w:r>
        <w:rPr>
          <w:spacing w:val="-13"/>
        </w:rPr>
        <w:t xml:space="preserve"> </w:t>
      </w:r>
      <w:r>
        <w:t>also</w:t>
      </w:r>
      <w:r>
        <w:rPr>
          <w:spacing w:val="-11"/>
        </w:rPr>
        <w:t xml:space="preserve"> </w:t>
      </w:r>
      <w:r>
        <w:t>be</w:t>
      </w:r>
      <w:r>
        <w:rPr>
          <w:spacing w:val="-15"/>
        </w:rPr>
        <w:t xml:space="preserve"> </w:t>
      </w:r>
      <w:r>
        <w:t>posted</w:t>
      </w:r>
      <w:r>
        <w:rPr>
          <w:spacing w:val="-13"/>
        </w:rPr>
        <w:t xml:space="preserve"> </w:t>
      </w:r>
      <w:r>
        <w:t>on</w:t>
      </w:r>
      <w:r>
        <w:rPr>
          <w:spacing w:val="-13"/>
        </w:rPr>
        <w:t xml:space="preserve"> </w:t>
      </w:r>
      <w:r>
        <w:t>the</w:t>
      </w:r>
      <w:r>
        <w:rPr>
          <w:spacing w:val="-14"/>
        </w:rPr>
        <w:t xml:space="preserve"> </w:t>
      </w:r>
      <w:r>
        <w:t>department</w:t>
      </w:r>
      <w:r>
        <w:rPr>
          <w:spacing w:val="-13"/>
        </w:rPr>
        <w:t xml:space="preserve"> </w:t>
      </w:r>
      <w:r>
        <w:t>bulletin</w:t>
      </w:r>
      <w:r>
        <w:rPr>
          <w:spacing w:val="-14"/>
        </w:rPr>
        <w:t xml:space="preserve"> </w:t>
      </w:r>
      <w:r>
        <w:t>board.</w:t>
      </w:r>
      <w:r>
        <w:rPr>
          <w:spacing w:val="-11"/>
        </w:rPr>
        <w:t xml:space="preserve"> </w:t>
      </w:r>
      <w:r>
        <w:t>It</w:t>
      </w:r>
      <w:r>
        <w:rPr>
          <w:spacing w:val="-13"/>
        </w:rPr>
        <w:t xml:space="preserve"> </w:t>
      </w:r>
      <w:r>
        <w:t>is</w:t>
      </w:r>
      <w:r>
        <w:rPr>
          <w:spacing w:val="-11"/>
        </w:rPr>
        <w:t xml:space="preserve"> </w:t>
      </w:r>
      <w:r>
        <w:t>expected</w:t>
      </w:r>
      <w:r>
        <w:rPr>
          <w:spacing w:val="-13"/>
        </w:rPr>
        <w:t xml:space="preserve"> </w:t>
      </w:r>
      <w:r>
        <w:t>that</w:t>
      </w:r>
      <w:r>
        <w:rPr>
          <w:spacing w:val="-12"/>
        </w:rPr>
        <w:t xml:space="preserve"> </w:t>
      </w:r>
      <w:r>
        <w:t>every</w:t>
      </w:r>
      <w:r>
        <w:rPr>
          <w:spacing w:val="-11"/>
        </w:rPr>
        <w:t xml:space="preserve"> </w:t>
      </w:r>
      <w:r>
        <w:t>effort will</w:t>
      </w:r>
      <w:r>
        <w:rPr>
          <w:spacing w:val="-15"/>
        </w:rPr>
        <w:t xml:space="preserve"> </w:t>
      </w:r>
      <w:r>
        <w:t>be</w:t>
      </w:r>
      <w:r>
        <w:rPr>
          <w:spacing w:val="-17"/>
        </w:rPr>
        <w:t xml:space="preserve"> </w:t>
      </w:r>
      <w:r>
        <w:t>made</w:t>
      </w:r>
      <w:r>
        <w:rPr>
          <w:spacing w:val="-13"/>
        </w:rPr>
        <w:t xml:space="preserve"> </w:t>
      </w:r>
      <w:r>
        <w:t>to</w:t>
      </w:r>
      <w:r>
        <w:rPr>
          <w:spacing w:val="-16"/>
        </w:rPr>
        <w:t xml:space="preserve"> </w:t>
      </w:r>
      <w:r>
        <w:t>maximize</w:t>
      </w:r>
      <w:r>
        <w:rPr>
          <w:spacing w:val="-14"/>
        </w:rPr>
        <w:t xml:space="preserve"> </w:t>
      </w:r>
      <w:r>
        <w:t>attendance</w:t>
      </w:r>
      <w:r>
        <w:rPr>
          <w:spacing w:val="-16"/>
        </w:rPr>
        <w:t xml:space="preserve"> </w:t>
      </w:r>
      <w:r>
        <w:t>by</w:t>
      </w:r>
      <w:r>
        <w:rPr>
          <w:spacing w:val="-13"/>
        </w:rPr>
        <w:t xml:space="preserve"> </w:t>
      </w:r>
      <w:r>
        <w:t>the</w:t>
      </w:r>
      <w:r>
        <w:rPr>
          <w:spacing w:val="-16"/>
        </w:rPr>
        <w:t xml:space="preserve"> </w:t>
      </w:r>
      <w:r>
        <w:t>discipline</w:t>
      </w:r>
      <w:r>
        <w:rPr>
          <w:spacing w:val="-17"/>
        </w:rPr>
        <w:t xml:space="preserve"> </w:t>
      </w:r>
      <w:r>
        <w:t>faculty.</w:t>
      </w:r>
      <w:r>
        <w:rPr>
          <w:spacing w:val="-16"/>
        </w:rPr>
        <w:t xml:space="preserve"> </w:t>
      </w:r>
      <w:r>
        <w:t>The</w:t>
      </w:r>
      <w:r>
        <w:rPr>
          <w:spacing w:val="-13"/>
        </w:rPr>
        <w:t xml:space="preserve"> </w:t>
      </w:r>
      <w:r>
        <w:t>examination</w:t>
      </w:r>
      <w:r>
        <w:rPr>
          <w:spacing w:val="-16"/>
        </w:rPr>
        <w:t xml:space="preserve"> </w:t>
      </w:r>
      <w:r>
        <w:t>must</w:t>
      </w:r>
      <w:r>
        <w:rPr>
          <w:spacing w:val="-14"/>
        </w:rPr>
        <w:t xml:space="preserve"> </w:t>
      </w:r>
      <w:r>
        <w:t>be</w:t>
      </w:r>
      <w:r>
        <w:rPr>
          <w:spacing w:val="-17"/>
        </w:rPr>
        <w:t xml:space="preserve"> </w:t>
      </w:r>
      <w:r>
        <w:t xml:space="preserve">scheduled at a time which </w:t>
      </w:r>
      <w:proofErr w:type="gramStart"/>
      <w:r>
        <w:t>the majority of</w:t>
      </w:r>
      <w:proofErr w:type="gramEnd"/>
      <w:r>
        <w:t xml:space="preserve"> the graduate faculty of your discipline has indicated their availability. Under no circumstances may an oral defense be held in the presence of fewer than five graduate faculty. Copies of your proposal must be given to each member of your advisory committee and </w:t>
      </w:r>
      <w:r w:rsidR="0021418B">
        <w:t xml:space="preserve">discipline faculty members, </w:t>
      </w:r>
      <w:r>
        <w:t xml:space="preserve">another copy placed in the Departmental office </w:t>
      </w:r>
      <w:r>
        <w:rPr>
          <w:b/>
        </w:rPr>
        <w:t xml:space="preserve">at least one week prior </w:t>
      </w:r>
      <w:r>
        <w:t>to the examination.</w:t>
      </w:r>
      <w:r w:rsidR="0021418B">
        <w:t xml:space="preserve"> Presentation slides should be provided 24h before the examination date.</w:t>
      </w:r>
    </w:p>
    <w:p w14:paraId="7C0F08FC" w14:textId="77777777" w:rsidR="00061D83" w:rsidRDefault="00061D83">
      <w:pPr>
        <w:pStyle w:val="BodyText"/>
      </w:pPr>
    </w:p>
    <w:p w14:paraId="67D8B75C" w14:textId="77777777" w:rsidR="00061D83" w:rsidRDefault="00925D8B">
      <w:pPr>
        <w:pStyle w:val="Heading2"/>
        <w:numPr>
          <w:ilvl w:val="0"/>
          <w:numId w:val="13"/>
        </w:numPr>
        <w:tabs>
          <w:tab w:val="left" w:pos="590"/>
        </w:tabs>
        <w:spacing w:before="1"/>
        <w:ind w:left="589" w:hanging="294"/>
        <w:rPr>
          <w:u w:val="none"/>
        </w:rPr>
      </w:pPr>
      <w:bookmarkStart w:id="12" w:name="V._Thesis_Research:_Dissertation_Proposa"/>
      <w:bookmarkStart w:id="13" w:name="_TOC_250005"/>
      <w:bookmarkEnd w:id="12"/>
      <w:r>
        <w:rPr>
          <w:u w:val="none"/>
        </w:rPr>
        <w:t>Thesis Research: Dissertation Proposal and</w:t>
      </w:r>
      <w:r>
        <w:rPr>
          <w:spacing w:val="-2"/>
          <w:u w:val="none"/>
        </w:rPr>
        <w:t xml:space="preserve"> </w:t>
      </w:r>
      <w:bookmarkEnd w:id="13"/>
      <w:r>
        <w:rPr>
          <w:u w:val="none"/>
        </w:rPr>
        <w:t>Defense</w:t>
      </w:r>
    </w:p>
    <w:p w14:paraId="7FFF425F" w14:textId="77777777" w:rsidR="00061D83" w:rsidRDefault="00061D83">
      <w:pPr>
        <w:pStyle w:val="BodyText"/>
        <w:spacing w:before="11"/>
        <w:rPr>
          <w:b/>
          <w:sz w:val="23"/>
        </w:rPr>
      </w:pPr>
    </w:p>
    <w:p w14:paraId="7EA243AC" w14:textId="77777777" w:rsidR="00061D83" w:rsidRDefault="00925D8B">
      <w:pPr>
        <w:pStyle w:val="BodyText"/>
        <w:ind w:left="306" w:right="117" w:hanging="10"/>
        <w:jc w:val="both"/>
      </w:pPr>
      <w:r>
        <w:t>The</w:t>
      </w:r>
      <w:r>
        <w:rPr>
          <w:spacing w:val="-7"/>
        </w:rPr>
        <w:t xml:space="preserve"> </w:t>
      </w:r>
      <w:r>
        <w:t>single</w:t>
      </w:r>
      <w:r>
        <w:rPr>
          <w:spacing w:val="-7"/>
        </w:rPr>
        <w:t xml:space="preserve"> </w:t>
      </w:r>
      <w:r>
        <w:t>most</w:t>
      </w:r>
      <w:r>
        <w:rPr>
          <w:spacing w:val="-6"/>
        </w:rPr>
        <w:t xml:space="preserve"> </w:t>
      </w:r>
      <w:r>
        <w:t>consuming</w:t>
      </w:r>
      <w:r>
        <w:rPr>
          <w:spacing w:val="-5"/>
        </w:rPr>
        <w:t xml:space="preserve"> </w:t>
      </w:r>
      <w:r>
        <w:t>set</w:t>
      </w:r>
      <w:r>
        <w:rPr>
          <w:spacing w:val="-6"/>
        </w:rPr>
        <w:t xml:space="preserve"> </w:t>
      </w:r>
      <w:r>
        <w:t>of</w:t>
      </w:r>
      <w:r>
        <w:rPr>
          <w:spacing w:val="-7"/>
        </w:rPr>
        <w:t xml:space="preserve"> </w:t>
      </w:r>
      <w:r>
        <w:t>activities</w:t>
      </w:r>
      <w:r>
        <w:rPr>
          <w:spacing w:val="-5"/>
        </w:rPr>
        <w:t xml:space="preserve"> </w:t>
      </w:r>
      <w:r>
        <w:t>during</w:t>
      </w:r>
      <w:r>
        <w:rPr>
          <w:spacing w:val="-6"/>
        </w:rPr>
        <w:t xml:space="preserve"> </w:t>
      </w:r>
      <w:r>
        <w:t>your</w:t>
      </w:r>
      <w:r>
        <w:rPr>
          <w:spacing w:val="-7"/>
        </w:rPr>
        <w:t xml:space="preserve"> </w:t>
      </w:r>
      <w:r>
        <w:t>graduate</w:t>
      </w:r>
      <w:r>
        <w:rPr>
          <w:spacing w:val="-7"/>
        </w:rPr>
        <w:t xml:space="preserve"> </w:t>
      </w:r>
      <w:r>
        <w:t>studies</w:t>
      </w:r>
      <w:r>
        <w:rPr>
          <w:spacing w:val="-5"/>
        </w:rPr>
        <w:t xml:space="preserve"> </w:t>
      </w:r>
      <w:r>
        <w:t>is</w:t>
      </w:r>
      <w:r>
        <w:rPr>
          <w:spacing w:val="-6"/>
        </w:rPr>
        <w:t xml:space="preserve"> </w:t>
      </w:r>
      <w:r>
        <w:t>the</w:t>
      </w:r>
      <w:r>
        <w:rPr>
          <w:spacing w:val="-7"/>
        </w:rPr>
        <w:t xml:space="preserve"> </w:t>
      </w:r>
      <w:r>
        <w:t>performance</w:t>
      </w:r>
      <w:r>
        <w:rPr>
          <w:spacing w:val="-6"/>
        </w:rPr>
        <w:t xml:space="preserve"> </w:t>
      </w:r>
      <w:r>
        <w:t>of</w:t>
      </w:r>
      <w:r>
        <w:rPr>
          <w:spacing w:val="-7"/>
        </w:rPr>
        <w:t xml:space="preserve"> </w:t>
      </w:r>
      <w:r>
        <w:t xml:space="preserve">the thesis research and preparation of the dissertation. You must continuously bear in mind that the research project is not a laboratory exercise designed to obtain a specific result. Rather, research is an exploration. The thesis research should be original and should offer new information of substantial value to the pharmaceutical sciences. Appropriate interactions with the major advisor and advisory committee will help to ensure that your research is of sufficient originality, scope and quality </w:t>
      </w:r>
      <w:proofErr w:type="gramStart"/>
      <w:r>
        <w:t>so as to</w:t>
      </w:r>
      <w:proofErr w:type="gramEnd"/>
      <w:r>
        <w:t xml:space="preserve"> ultimately be acceptable to the University and scientific community. It is highly recommended that you meet with your committee on a regular basis (at least annual) so that they are informed of your progress and that you may benefit from their</w:t>
      </w:r>
      <w:r>
        <w:rPr>
          <w:spacing w:val="-4"/>
        </w:rPr>
        <w:t xml:space="preserve"> </w:t>
      </w:r>
      <w:r>
        <w:t>insights.</w:t>
      </w:r>
    </w:p>
    <w:p w14:paraId="320B25C8" w14:textId="77777777" w:rsidR="00061D83" w:rsidRDefault="00061D83">
      <w:pPr>
        <w:pStyle w:val="BodyText"/>
      </w:pPr>
    </w:p>
    <w:p w14:paraId="70B52CB7" w14:textId="77777777" w:rsidR="00061D83" w:rsidRDefault="00925D8B">
      <w:pPr>
        <w:pStyle w:val="Heading2"/>
        <w:jc w:val="both"/>
        <w:rPr>
          <w:u w:val="none"/>
        </w:rPr>
      </w:pPr>
      <w:bookmarkStart w:id="14" w:name="Dissertation_Proposal"/>
      <w:bookmarkEnd w:id="14"/>
      <w:r>
        <w:rPr>
          <w:u w:val="none"/>
        </w:rPr>
        <w:t>Dissertation Proposal</w:t>
      </w:r>
    </w:p>
    <w:p w14:paraId="7181581F" w14:textId="77777777" w:rsidR="00061D83" w:rsidRDefault="00061D83">
      <w:pPr>
        <w:pStyle w:val="BodyText"/>
        <w:rPr>
          <w:b/>
        </w:rPr>
      </w:pPr>
    </w:p>
    <w:p w14:paraId="0A1E8FD5" w14:textId="77777777" w:rsidR="00061D83" w:rsidRDefault="00925D8B">
      <w:pPr>
        <w:pStyle w:val="BodyText"/>
        <w:ind w:left="306" w:right="114" w:hanging="10"/>
        <w:jc w:val="both"/>
      </w:pPr>
      <w:r>
        <w:t>Doctoral, but not MS, students are required to prepare a Dissertation Proposal. By the end of the second</w:t>
      </w:r>
      <w:r>
        <w:rPr>
          <w:spacing w:val="-11"/>
        </w:rPr>
        <w:t xml:space="preserve"> </w:t>
      </w:r>
      <w:r>
        <w:t>year</w:t>
      </w:r>
      <w:r>
        <w:rPr>
          <w:spacing w:val="-11"/>
        </w:rPr>
        <w:t xml:space="preserve"> </w:t>
      </w:r>
      <w:r>
        <w:t>of</w:t>
      </w:r>
      <w:r>
        <w:rPr>
          <w:spacing w:val="-12"/>
        </w:rPr>
        <w:t xml:space="preserve"> </w:t>
      </w:r>
      <w:r>
        <w:t>class</w:t>
      </w:r>
      <w:r>
        <w:rPr>
          <w:spacing w:val="-7"/>
        </w:rPr>
        <w:t xml:space="preserve"> </w:t>
      </w:r>
      <w:r>
        <w:t>work,</w:t>
      </w:r>
      <w:r>
        <w:rPr>
          <w:spacing w:val="-10"/>
        </w:rPr>
        <w:t xml:space="preserve"> </w:t>
      </w:r>
      <w:r>
        <w:t>you</w:t>
      </w:r>
      <w:r>
        <w:rPr>
          <w:spacing w:val="-11"/>
        </w:rPr>
        <w:t xml:space="preserve"> </w:t>
      </w:r>
      <w:r>
        <w:t>should</w:t>
      </w:r>
      <w:r>
        <w:rPr>
          <w:spacing w:val="-10"/>
        </w:rPr>
        <w:t xml:space="preserve"> </w:t>
      </w:r>
      <w:r>
        <w:t>be</w:t>
      </w:r>
      <w:r>
        <w:rPr>
          <w:spacing w:val="-12"/>
        </w:rPr>
        <w:t xml:space="preserve"> </w:t>
      </w:r>
      <w:r>
        <w:t>seriously</w:t>
      </w:r>
      <w:r>
        <w:rPr>
          <w:spacing w:val="-10"/>
        </w:rPr>
        <w:t xml:space="preserve"> </w:t>
      </w:r>
      <w:r>
        <w:t>considering</w:t>
      </w:r>
      <w:r>
        <w:rPr>
          <w:spacing w:val="-10"/>
        </w:rPr>
        <w:t xml:space="preserve"> </w:t>
      </w:r>
      <w:r>
        <w:t>the</w:t>
      </w:r>
      <w:r>
        <w:rPr>
          <w:spacing w:val="-12"/>
        </w:rPr>
        <w:t xml:space="preserve"> </w:t>
      </w:r>
      <w:r>
        <w:t>nature</w:t>
      </w:r>
      <w:r>
        <w:rPr>
          <w:spacing w:val="-11"/>
        </w:rPr>
        <w:t xml:space="preserve"> </w:t>
      </w:r>
      <w:r>
        <w:t>of</w:t>
      </w:r>
      <w:r>
        <w:rPr>
          <w:spacing w:val="-9"/>
        </w:rPr>
        <w:t xml:space="preserve"> </w:t>
      </w:r>
      <w:r>
        <w:t>your</w:t>
      </w:r>
      <w:r>
        <w:rPr>
          <w:spacing w:val="-11"/>
        </w:rPr>
        <w:t xml:space="preserve"> </w:t>
      </w:r>
      <w:r>
        <w:t>research</w:t>
      </w:r>
      <w:r>
        <w:rPr>
          <w:spacing w:val="-10"/>
        </w:rPr>
        <w:t xml:space="preserve"> </w:t>
      </w:r>
      <w:r>
        <w:t>project. After</w:t>
      </w:r>
      <w:r>
        <w:rPr>
          <w:spacing w:val="21"/>
        </w:rPr>
        <w:t xml:space="preserve"> </w:t>
      </w:r>
      <w:r>
        <w:t>discussing</w:t>
      </w:r>
      <w:r>
        <w:rPr>
          <w:spacing w:val="23"/>
        </w:rPr>
        <w:t xml:space="preserve"> </w:t>
      </w:r>
      <w:r>
        <w:t>possible</w:t>
      </w:r>
      <w:r>
        <w:rPr>
          <w:spacing w:val="22"/>
        </w:rPr>
        <w:t xml:space="preserve"> </w:t>
      </w:r>
      <w:r>
        <w:t>Dissertation</w:t>
      </w:r>
      <w:r>
        <w:rPr>
          <w:spacing w:val="23"/>
        </w:rPr>
        <w:t xml:space="preserve"> </w:t>
      </w:r>
      <w:r>
        <w:t>topics</w:t>
      </w:r>
      <w:r>
        <w:rPr>
          <w:spacing w:val="23"/>
        </w:rPr>
        <w:t xml:space="preserve"> </w:t>
      </w:r>
      <w:r>
        <w:t>with</w:t>
      </w:r>
      <w:r>
        <w:rPr>
          <w:spacing w:val="23"/>
        </w:rPr>
        <w:t xml:space="preserve"> </w:t>
      </w:r>
      <w:r>
        <w:t>your</w:t>
      </w:r>
      <w:r>
        <w:rPr>
          <w:spacing w:val="22"/>
        </w:rPr>
        <w:t xml:space="preserve"> </w:t>
      </w:r>
      <w:r>
        <w:t>major</w:t>
      </w:r>
      <w:r>
        <w:rPr>
          <w:spacing w:val="24"/>
        </w:rPr>
        <w:t xml:space="preserve"> </w:t>
      </w:r>
      <w:r>
        <w:t>advisor</w:t>
      </w:r>
      <w:r>
        <w:rPr>
          <w:spacing w:val="22"/>
        </w:rPr>
        <w:t xml:space="preserve"> </w:t>
      </w:r>
      <w:r>
        <w:t>and</w:t>
      </w:r>
      <w:r>
        <w:rPr>
          <w:spacing w:val="23"/>
        </w:rPr>
        <w:t xml:space="preserve"> </w:t>
      </w:r>
      <w:r>
        <w:t>advisory</w:t>
      </w:r>
      <w:r>
        <w:rPr>
          <w:spacing w:val="23"/>
        </w:rPr>
        <w:t xml:space="preserve"> </w:t>
      </w:r>
      <w:r>
        <w:t>committee,</w:t>
      </w:r>
    </w:p>
    <w:p w14:paraId="51808784" w14:textId="77777777" w:rsidR="00061D83" w:rsidRDefault="00061D83">
      <w:pPr>
        <w:jc w:val="both"/>
        <w:sectPr w:rsidR="00061D83">
          <w:pgSz w:w="12240" w:h="15840"/>
          <w:pgMar w:top="1360" w:right="1320" w:bottom="1000" w:left="1160" w:header="0" w:footer="808" w:gutter="0"/>
          <w:cols w:space="720"/>
        </w:sectPr>
      </w:pPr>
    </w:p>
    <w:p w14:paraId="4ADBA214" w14:textId="77777777" w:rsidR="00061D83" w:rsidRDefault="00925D8B">
      <w:pPr>
        <w:pStyle w:val="BodyText"/>
        <w:spacing w:before="79"/>
        <w:ind w:left="306" w:right="115"/>
        <w:jc w:val="both"/>
      </w:pPr>
      <w:r>
        <w:lastRenderedPageBreak/>
        <w:t>you</w:t>
      </w:r>
      <w:r>
        <w:rPr>
          <w:spacing w:val="-6"/>
        </w:rPr>
        <w:t xml:space="preserve"> </w:t>
      </w:r>
      <w:r>
        <w:t>will</w:t>
      </w:r>
      <w:r>
        <w:rPr>
          <w:spacing w:val="-5"/>
        </w:rPr>
        <w:t xml:space="preserve"> </w:t>
      </w:r>
      <w:r>
        <w:t>write</w:t>
      </w:r>
      <w:r>
        <w:rPr>
          <w:spacing w:val="-7"/>
        </w:rPr>
        <w:t xml:space="preserve"> </w:t>
      </w:r>
      <w:r>
        <w:t>a</w:t>
      </w:r>
      <w:r>
        <w:rPr>
          <w:spacing w:val="-6"/>
        </w:rPr>
        <w:t xml:space="preserve"> </w:t>
      </w:r>
      <w:r>
        <w:t>Dissertation</w:t>
      </w:r>
      <w:r>
        <w:rPr>
          <w:spacing w:val="-6"/>
        </w:rPr>
        <w:t xml:space="preserve"> </w:t>
      </w:r>
      <w:r>
        <w:t>Proposal</w:t>
      </w:r>
      <w:r>
        <w:rPr>
          <w:spacing w:val="-5"/>
        </w:rPr>
        <w:t xml:space="preserve"> </w:t>
      </w:r>
      <w:r>
        <w:t>consisting</w:t>
      </w:r>
      <w:r>
        <w:rPr>
          <w:spacing w:val="-6"/>
        </w:rPr>
        <w:t xml:space="preserve"> </w:t>
      </w:r>
      <w:r>
        <w:t>of</w:t>
      </w:r>
      <w:r>
        <w:rPr>
          <w:spacing w:val="-6"/>
        </w:rPr>
        <w:t xml:space="preserve"> </w:t>
      </w:r>
      <w:r>
        <w:t>a)</w:t>
      </w:r>
      <w:r>
        <w:rPr>
          <w:spacing w:val="-7"/>
        </w:rPr>
        <w:t xml:space="preserve"> </w:t>
      </w:r>
      <w:r>
        <w:t>the</w:t>
      </w:r>
      <w:r>
        <w:rPr>
          <w:spacing w:val="-4"/>
        </w:rPr>
        <w:t xml:space="preserve"> </w:t>
      </w:r>
      <w:r>
        <w:t>purpose</w:t>
      </w:r>
      <w:r>
        <w:rPr>
          <w:spacing w:val="-5"/>
        </w:rPr>
        <w:t xml:space="preserve"> </w:t>
      </w:r>
      <w:r>
        <w:t>and</w:t>
      </w:r>
      <w:r>
        <w:rPr>
          <w:spacing w:val="-5"/>
        </w:rPr>
        <w:t xml:space="preserve"> </w:t>
      </w:r>
      <w:r>
        <w:t>importance</w:t>
      </w:r>
      <w:r>
        <w:rPr>
          <w:spacing w:val="-7"/>
        </w:rPr>
        <w:t xml:space="preserve"> </w:t>
      </w:r>
      <w:r>
        <w:t>of</w:t>
      </w:r>
      <w:r>
        <w:rPr>
          <w:spacing w:val="-6"/>
        </w:rPr>
        <w:t xml:space="preserve"> </w:t>
      </w:r>
      <w:r>
        <w:t>the</w:t>
      </w:r>
      <w:r>
        <w:rPr>
          <w:spacing w:val="-7"/>
        </w:rPr>
        <w:t xml:space="preserve"> </w:t>
      </w:r>
      <w:r>
        <w:t>study,</w:t>
      </w:r>
      <w:r>
        <w:rPr>
          <w:spacing w:val="-5"/>
        </w:rPr>
        <w:t xml:space="preserve"> </w:t>
      </w:r>
      <w:r>
        <w:t>b) the methods and techniques to be used and c) the availability of research facilities. A Ph.D. candidate must submit his/her Dissertation Proposal 1) at least one year before graduation or 2) by the end of the semester that follows the semester in which he/she completes the general exam requirements,</w:t>
      </w:r>
      <w:r>
        <w:rPr>
          <w:spacing w:val="-1"/>
        </w:rPr>
        <w:t xml:space="preserve"> </w:t>
      </w:r>
      <w:r>
        <w:t>whichever</w:t>
      </w:r>
      <w:r>
        <w:rPr>
          <w:spacing w:val="-2"/>
        </w:rPr>
        <w:t xml:space="preserve"> </w:t>
      </w:r>
      <w:r>
        <w:t>comes</w:t>
      </w:r>
      <w:r>
        <w:rPr>
          <w:spacing w:val="-4"/>
        </w:rPr>
        <w:t xml:space="preserve"> </w:t>
      </w:r>
      <w:r>
        <w:t>first.</w:t>
      </w:r>
      <w:r>
        <w:rPr>
          <w:spacing w:val="-4"/>
        </w:rPr>
        <w:t xml:space="preserve"> </w:t>
      </w:r>
      <w:r>
        <w:t>The</w:t>
      </w:r>
      <w:r>
        <w:rPr>
          <w:spacing w:val="-4"/>
        </w:rPr>
        <w:t xml:space="preserve"> </w:t>
      </w:r>
      <w:r>
        <w:t>Dissertation</w:t>
      </w:r>
      <w:r>
        <w:rPr>
          <w:spacing w:val="-4"/>
        </w:rPr>
        <w:t xml:space="preserve"> </w:t>
      </w:r>
      <w:r>
        <w:t>Proposal</w:t>
      </w:r>
      <w:r>
        <w:rPr>
          <w:spacing w:val="-3"/>
        </w:rPr>
        <w:t xml:space="preserve"> </w:t>
      </w:r>
      <w:r>
        <w:t>is</w:t>
      </w:r>
      <w:r>
        <w:rPr>
          <w:spacing w:val="-4"/>
        </w:rPr>
        <w:t xml:space="preserve"> </w:t>
      </w:r>
      <w:r>
        <w:t>to</w:t>
      </w:r>
      <w:r>
        <w:rPr>
          <w:spacing w:val="-3"/>
        </w:rPr>
        <w:t xml:space="preserve"> </w:t>
      </w:r>
      <w:r>
        <w:t>be</w:t>
      </w:r>
      <w:r>
        <w:rPr>
          <w:spacing w:val="-5"/>
        </w:rPr>
        <w:t xml:space="preserve"> </w:t>
      </w:r>
      <w:r>
        <w:t>signed</w:t>
      </w:r>
      <w:r>
        <w:rPr>
          <w:spacing w:val="-4"/>
        </w:rPr>
        <w:t xml:space="preserve"> </w:t>
      </w:r>
      <w:r>
        <w:t>by</w:t>
      </w:r>
      <w:r>
        <w:rPr>
          <w:spacing w:val="-4"/>
        </w:rPr>
        <w:t xml:space="preserve"> </w:t>
      </w:r>
      <w:r>
        <w:t>the</w:t>
      </w:r>
      <w:r>
        <w:rPr>
          <w:spacing w:val="-4"/>
        </w:rPr>
        <w:t xml:space="preserve"> </w:t>
      </w:r>
      <w:r>
        <w:t>student</w:t>
      </w:r>
      <w:r>
        <w:rPr>
          <w:spacing w:val="-3"/>
        </w:rPr>
        <w:t xml:space="preserve"> </w:t>
      </w:r>
      <w:r>
        <w:t>and the</w:t>
      </w:r>
      <w:r>
        <w:rPr>
          <w:spacing w:val="-10"/>
        </w:rPr>
        <w:t xml:space="preserve"> </w:t>
      </w:r>
      <w:r>
        <w:t>members</w:t>
      </w:r>
      <w:r>
        <w:rPr>
          <w:spacing w:val="-8"/>
        </w:rPr>
        <w:t xml:space="preserve"> </w:t>
      </w:r>
      <w:r>
        <w:t>of</w:t>
      </w:r>
      <w:r>
        <w:rPr>
          <w:spacing w:val="-8"/>
        </w:rPr>
        <w:t xml:space="preserve"> </w:t>
      </w:r>
      <w:r>
        <w:t>the</w:t>
      </w:r>
      <w:r>
        <w:rPr>
          <w:spacing w:val="-7"/>
        </w:rPr>
        <w:t xml:space="preserve"> </w:t>
      </w:r>
      <w:r>
        <w:t>advisory</w:t>
      </w:r>
      <w:r>
        <w:rPr>
          <w:spacing w:val="-9"/>
        </w:rPr>
        <w:t xml:space="preserve"> </w:t>
      </w:r>
      <w:r>
        <w:t>committee</w:t>
      </w:r>
      <w:r>
        <w:rPr>
          <w:spacing w:val="-9"/>
        </w:rPr>
        <w:t xml:space="preserve"> </w:t>
      </w:r>
      <w:r>
        <w:t>and</w:t>
      </w:r>
      <w:r>
        <w:rPr>
          <w:spacing w:val="-6"/>
        </w:rPr>
        <w:t xml:space="preserve"> </w:t>
      </w:r>
      <w:r>
        <w:t>submitted</w:t>
      </w:r>
      <w:r>
        <w:rPr>
          <w:spacing w:val="-9"/>
        </w:rPr>
        <w:t xml:space="preserve"> </w:t>
      </w:r>
      <w:r>
        <w:t>to</w:t>
      </w:r>
      <w:r>
        <w:rPr>
          <w:spacing w:val="-8"/>
        </w:rPr>
        <w:t xml:space="preserve"> </w:t>
      </w:r>
      <w:r>
        <w:t>the</w:t>
      </w:r>
      <w:r>
        <w:rPr>
          <w:spacing w:val="-10"/>
        </w:rPr>
        <w:t xml:space="preserve"> </w:t>
      </w:r>
      <w:r>
        <w:t>Head</w:t>
      </w:r>
      <w:r>
        <w:rPr>
          <w:spacing w:val="-9"/>
        </w:rPr>
        <w:t xml:space="preserve"> </w:t>
      </w:r>
      <w:r>
        <w:t>of</w:t>
      </w:r>
      <w:r>
        <w:rPr>
          <w:spacing w:val="-6"/>
        </w:rPr>
        <w:t xml:space="preserve"> </w:t>
      </w:r>
      <w:r>
        <w:t>the</w:t>
      </w:r>
      <w:r>
        <w:rPr>
          <w:spacing w:val="-7"/>
        </w:rPr>
        <w:t xml:space="preserve"> </w:t>
      </w:r>
      <w:r>
        <w:t>Department</w:t>
      </w:r>
      <w:r>
        <w:rPr>
          <w:spacing w:val="-8"/>
        </w:rPr>
        <w:t xml:space="preserve"> </w:t>
      </w:r>
      <w:r>
        <w:t>to</w:t>
      </w:r>
      <w:r>
        <w:rPr>
          <w:spacing w:val="-8"/>
        </w:rPr>
        <w:t xml:space="preserve"> </w:t>
      </w:r>
      <w:r>
        <w:t>which</w:t>
      </w:r>
      <w:r>
        <w:rPr>
          <w:spacing w:val="-6"/>
        </w:rPr>
        <w:t xml:space="preserve"> </w:t>
      </w:r>
      <w:r>
        <w:t>the student was admitted. If the proposal was presented in front of the entire discipline, then there is no need for additional review. If not, the Head shall appoint reviewers from outside the advisory committee to conduct a critical evaluation of the Dissertation Proposal. The Head’s signature on the Proposal confirms that the results of this review were favorable. A copy of the approved Proposal shall be delivered to the Graduate School when the review process has been</w:t>
      </w:r>
      <w:r>
        <w:rPr>
          <w:spacing w:val="-17"/>
        </w:rPr>
        <w:t xml:space="preserve"> </w:t>
      </w:r>
      <w:r>
        <w:t>completed.</w:t>
      </w:r>
    </w:p>
    <w:p w14:paraId="66E5ABE9" w14:textId="77777777" w:rsidR="00061D83" w:rsidRDefault="00061D83">
      <w:pPr>
        <w:pStyle w:val="BodyText"/>
      </w:pPr>
    </w:p>
    <w:p w14:paraId="1400F0E6" w14:textId="77777777" w:rsidR="00061D83" w:rsidRDefault="00925D8B">
      <w:pPr>
        <w:pStyle w:val="Heading2"/>
        <w:rPr>
          <w:u w:val="none"/>
        </w:rPr>
      </w:pPr>
      <w:r>
        <w:rPr>
          <w:u w:val="none"/>
        </w:rPr>
        <w:t>Notes:</w:t>
      </w:r>
    </w:p>
    <w:p w14:paraId="03266693" w14:textId="77777777" w:rsidR="00061D83" w:rsidRDefault="00925D8B">
      <w:pPr>
        <w:pStyle w:val="ListParagraph"/>
        <w:numPr>
          <w:ilvl w:val="1"/>
          <w:numId w:val="13"/>
        </w:numPr>
        <w:tabs>
          <w:tab w:val="left" w:pos="1032"/>
        </w:tabs>
        <w:ind w:right="117"/>
        <w:jc w:val="both"/>
        <w:rPr>
          <w:sz w:val="24"/>
        </w:rPr>
      </w:pPr>
      <w:r>
        <w:rPr>
          <w:sz w:val="24"/>
        </w:rPr>
        <w:t>It</w:t>
      </w:r>
      <w:r>
        <w:rPr>
          <w:spacing w:val="-4"/>
          <w:sz w:val="24"/>
        </w:rPr>
        <w:t xml:space="preserve"> </w:t>
      </w:r>
      <w:r>
        <w:rPr>
          <w:sz w:val="24"/>
        </w:rPr>
        <w:t>is</w:t>
      </w:r>
      <w:r>
        <w:rPr>
          <w:spacing w:val="-4"/>
          <w:sz w:val="24"/>
        </w:rPr>
        <w:t xml:space="preserve"> </w:t>
      </w:r>
      <w:r>
        <w:rPr>
          <w:sz w:val="24"/>
        </w:rPr>
        <w:t>expected</w:t>
      </w:r>
      <w:r>
        <w:rPr>
          <w:spacing w:val="-4"/>
          <w:sz w:val="24"/>
        </w:rPr>
        <w:t xml:space="preserve"> </w:t>
      </w:r>
      <w:r>
        <w:rPr>
          <w:sz w:val="24"/>
        </w:rPr>
        <w:t>that</w:t>
      </w:r>
      <w:r>
        <w:rPr>
          <w:spacing w:val="-3"/>
          <w:sz w:val="24"/>
        </w:rPr>
        <w:t xml:space="preserve"> </w:t>
      </w:r>
      <w:r>
        <w:rPr>
          <w:sz w:val="24"/>
        </w:rPr>
        <w:t>the</w:t>
      </w:r>
      <w:r>
        <w:rPr>
          <w:spacing w:val="-5"/>
          <w:sz w:val="24"/>
        </w:rPr>
        <w:t xml:space="preserve"> </w:t>
      </w:r>
      <w:r>
        <w:rPr>
          <w:sz w:val="24"/>
        </w:rPr>
        <w:t>student</w:t>
      </w:r>
      <w:r>
        <w:rPr>
          <w:spacing w:val="-3"/>
          <w:sz w:val="24"/>
        </w:rPr>
        <w:t xml:space="preserve"> </w:t>
      </w:r>
      <w:r>
        <w:rPr>
          <w:sz w:val="24"/>
        </w:rPr>
        <w:t>will</w:t>
      </w:r>
      <w:r>
        <w:rPr>
          <w:spacing w:val="-3"/>
          <w:sz w:val="24"/>
        </w:rPr>
        <w:t xml:space="preserve"> </w:t>
      </w:r>
      <w:r>
        <w:rPr>
          <w:sz w:val="24"/>
        </w:rPr>
        <w:t>meet</w:t>
      </w:r>
      <w:r>
        <w:rPr>
          <w:spacing w:val="-3"/>
          <w:sz w:val="24"/>
        </w:rPr>
        <w:t xml:space="preserve"> </w:t>
      </w:r>
      <w:r>
        <w:rPr>
          <w:sz w:val="24"/>
        </w:rPr>
        <w:t>with</w:t>
      </w:r>
      <w:r>
        <w:rPr>
          <w:spacing w:val="-4"/>
          <w:sz w:val="24"/>
        </w:rPr>
        <w:t xml:space="preserve"> </w:t>
      </w:r>
      <w:r>
        <w:rPr>
          <w:sz w:val="24"/>
        </w:rPr>
        <w:t>the</w:t>
      </w:r>
      <w:r>
        <w:rPr>
          <w:spacing w:val="-6"/>
          <w:sz w:val="24"/>
        </w:rPr>
        <w:t xml:space="preserve"> </w:t>
      </w:r>
      <w:r>
        <w:rPr>
          <w:sz w:val="24"/>
        </w:rPr>
        <w:t>thesis</w:t>
      </w:r>
      <w:r>
        <w:rPr>
          <w:spacing w:val="-4"/>
          <w:sz w:val="24"/>
        </w:rPr>
        <w:t xml:space="preserve"> </w:t>
      </w:r>
      <w:r>
        <w:rPr>
          <w:sz w:val="24"/>
        </w:rPr>
        <w:t>committee</w:t>
      </w:r>
      <w:r>
        <w:rPr>
          <w:spacing w:val="-5"/>
          <w:sz w:val="24"/>
        </w:rPr>
        <w:t xml:space="preserve"> </w:t>
      </w:r>
      <w:r>
        <w:rPr>
          <w:sz w:val="24"/>
        </w:rPr>
        <w:t>for</w:t>
      </w:r>
      <w:r>
        <w:rPr>
          <w:spacing w:val="-5"/>
          <w:sz w:val="24"/>
        </w:rPr>
        <w:t xml:space="preserve"> </w:t>
      </w:r>
      <w:r>
        <w:rPr>
          <w:sz w:val="24"/>
        </w:rPr>
        <w:t>data</w:t>
      </w:r>
      <w:r>
        <w:rPr>
          <w:spacing w:val="-2"/>
          <w:sz w:val="24"/>
        </w:rPr>
        <w:t xml:space="preserve"> </w:t>
      </w:r>
      <w:r>
        <w:rPr>
          <w:sz w:val="24"/>
        </w:rPr>
        <w:t>review</w:t>
      </w:r>
      <w:r>
        <w:rPr>
          <w:spacing w:val="-4"/>
          <w:sz w:val="24"/>
        </w:rPr>
        <w:t xml:space="preserve"> </w:t>
      </w:r>
      <w:r>
        <w:rPr>
          <w:sz w:val="24"/>
        </w:rPr>
        <w:t>sessions periodically during the conduct of the thesis research to receive advice/comments on progress of the</w:t>
      </w:r>
      <w:r>
        <w:rPr>
          <w:spacing w:val="-1"/>
          <w:sz w:val="24"/>
        </w:rPr>
        <w:t xml:space="preserve"> </w:t>
      </w:r>
      <w:r>
        <w:rPr>
          <w:sz w:val="24"/>
        </w:rPr>
        <w:t>research.</w:t>
      </w:r>
    </w:p>
    <w:p w14:paraId="7339BFA9" w14:textId="77777777" w:rsidR="00061D83" w:rsidRDefault="00925D8B">
      <w:pPr>
        <w:pStyle w:val="ListParagraph"/>
        <w:numPr>
          <w:ilvl w:val="1"/>
          <w:numId w:val="13"/>
        </w:numPr>
        <w:tabs>
          <w:tab w:val="left" w:pos="1032"/>
        </w:tabs>
        <w:ind w:right="117"/>
        <w:jc w:val="both"/>
        <w:rPr>
          <w:sz w:val="24"/>
        </w:rPr>
      </w:pPr>
      <w:r>
        <w:rPr>
          <w:sz w:val="24"/>
        </w:rPr>
        <w:t>Major deviation from the Dissertation Proposal requires written approval of the thesis committee. A modified Dissertation Proposal is not</w:t>
      </w:r>
      <w:r>
        <w:rPr>
          <w:spacing w:val="-3"/>
          <w:sz w:val="24"/>
        </w:rPr>
        <w:t xml:space="preserve"> </w:t>
      </w:r>
      <w:r>
        <w:rPr>
          <w:sz w:val="24"/>
        </w:rPr>
        <w:t>required.</w:t>
      </w:r>
    </w:p>
    <w:p w14:paraId="097AA153" w14:textId="77777777" w:rsidR="00061D83" w:rsidRDefault="00061D83">
      <w:pPr>
        <w:pStyle w:val="BodyText"/>
      </w:pPr>
    </w:p>
    <w:p w14:paraId="408B98FC" w14:textId="77777777" w:rsidR="00061D83" w:rsidRDefault="00925D8B">
      <w:pPr>
        <w:pStyle w:val="Heading2"/>
        <w:rPr>
          <w:u w:val="none"/>
        </w:rPr>
      </w:pPr>
      <w:bookmarkStart w:id="15" w:name="Candidacy"/>
      <w:bookmarkEnd w:id="15"/>
      <w:r>
        <w:rPr>
          <w:u w:val="none"/>
        </w:rPr>
        <w:t>Candidacy</w:t>
      </w:r>
    </w:p>
    <w:p w14:paraId="4678DF5A" w14:textId="77777777" w:rsidR="00061D83" w:rsidRDefault="00061D83">
      <w:pPr>
        <w:pStyle w:val="BodyText"/>
        <w:rPr>
          <w:b/>
        </w:rPr>
      </w:pPr>
    </w:p>
    <w:p w14:paraId="261D5770" w14:textId="77777777" w:rsidR="00061D83" w:rsidRDefault="00925D8B">
      <w:pPr>
        <w:pStyle w:val="BodyText"/>
        <w:ind w:left="306" w:right="115" w:hanging="10"/>
        <w:jc w:val="both"/>
      </w:pPr>
      <w:r>
        <w:t>You will become a candidate for the doctoral degree after the following requirements have been fulfilled: passing the general examination, completing all courses in the Plan of Study, fulfilling the language requirement or related area requirement, and having had the Dissertation Proposal approved by the Graduate School. A letter of candidacy is sent to each student when these requirements are fulfilled.</w:t>
      </w:r>
    </w:p>
    <w:p w14:paraId="4EB03210" w14:textId="77777777" w:rsidR="00061D83" w:rsidRDefault="00061D83">
      <w:pPr>
        <w:pStyle w:val="BodyText"/>
      </w:pPr>
    </w:p>
    <w:p w14:paraId="587D6980" w14:textId="77777777" w:rsidR="00061D83" w:rsidRDefault="00925D8B">
      <w:pPr>
        <w:pStyle w:val="Heading2"/>
        <w:rPr>
          <w:u w:val="none"/>
        </w:rPr>
      </w:pPr>
      <w:bookmarkStart w:id="16" w:name="Thesis/Dissertation_Defense"/>
      <w:bookmarkEnd w:id="16"/>
      <w:r>
        <w:rPr>
          <w:u w:val="none"/>
        </w:rPr>
        <w:t>Thesis/Dissertation Defense</w:t>
      </w:r>
    </w:p>
    <w:p w14:paraId="5E453D99" w14:textId="77777777" w:rsidR="00061D83" w:rsidRDefault="00061D83">
      <w:pPr>
        <w:pStyle w:val="BodyText"/>
        <w:rPr>
          <w:b/>
        </w:rPr>
      </w:pPr>
    </w:p>
    <w:p w14:paraId="2158F837" w14:textId="77777777" w:rsidR="00061D83" w:rsidRDefault="00925D8B">
      <w:pPr>
        <w:pStyle w:val="BodyText"/>
        <w:spacing w:before="1"/>
        <w:ind w:left="306" w:right="119" w:hanging="10"/>
        <w:jc w:val="both"/>
      </w:pPr>
      <w:r>
        <w:t>When</w:t>
      </w:r>
      <w:r>
        <w:rPr>
          <w:spacing w:val="-14"/>
        </w:rPr>
        <w:t xml:space="preserve"> </w:t>
      </w:r>
      <w:r>
        <w:t>the</w:t>
      </w:r>
      <w:r>
        <w:rPr>
          <w:spacing w:val="-14"/>
        </w:rPr>
        <w:t xml:space="preserve"> </w:t>
      </w:r>
      <w:r>
        <w:t>research</w:t>
      </w:r>
      <w:r>
        <w:rPr>
          <w:spacing w:val="-14"/>
        </w:rPr>
        <w:t xml:space="preserve"> </w:t>
      </w:r>
      <w:r>
        <w:t>is</w:t>
      </w:r>
      <w:r>
        <w:rPr>
          <w:spacing w:val="-13"/>
        </w:rPr>
        <w:t xml:space="preserve"> </w:t>
      </w:r>
      <w:r>
        <w:t>completed,</w:t>
      </w:r>
      <w:r>
        <w:rPr>
          <w:spacing w:val="-14"/>
        </w:rPr>
        <w:t xml:space="preserve"> </w:t>
      </w:r>
      <w:r>
        <w:t>it</w:t>
      </w:r>
      <w:r>
        <w:rPr>
          <w:spacing w:val="-13"/>
        </w:rPr>
        <w:t xml:space="preserve"> </w:t>
      </w:r>
      <w:r>
        <w:t>is</w:t>
      </w:r>
      <w:r>
        <w:rPr>
          <w:spacing w:val="-14"/>
        </w:rPr>
        <w:t xml:space="preserve"> </w:t>
      </w:r>
      <w:r>
        <w:t>highly</w:t>
      </w:r>
      <w:r>
        <w:rPr>
          <w:spacing w:val="-13"/>
        </w:rPr>
        <w:t xml:space="preserve"> </w:t>
      </w:r>
      <w:r>
        <w:t>recommended</w:t>
      </w:r>
      <w:r>
        <w:rPr>
          <w:spacing w:val="-14"/>
        </w:rPr>
        <w:t xml:space="preserve"> </w:t>
      </w:r>
      <w:r>
        <w:t>that</w:t>
      </w:r>
      <w:r>
        <w:rPr>
          <w:spacing w:val="-13"/>
        </w:rPr>
        <w:t xml:space="preserve"> </w:t>
      </w:r>
      <w:r>
        <w:t>you</w:t>
      </w:r>
      <w:r>
        <w:rPr>
          <w:spacing w:val="-14"/>
        </w:rPr>
        <w:t xml:space="preserve"> </w:t>
      </w:r>
      <w:r>
        <w:t>arrange</w:t>
      </w:r>
      <w:r>
        <w:rPr>
          <w:spacing w:val="-12"/>
        </w:rPr>
        <w:t xml:space="preserve"> </w:t>
      </w:r>
      <w:r>
        <w:t>for</w:t>
      </w:r>
      <w:r>
        <w:rPr>
          <w:spacing w:val="-15"/>
        </w:rPr>
        <w:t xml:space="preserve"> </w:t>
      </w:r>
      <w:r>
        <w:t>a</w:t>
      </w:r>
      <w:r>
        <w:rPr>
          <w:spacing w:val="-14"/>
        </w:rPr>
        <w:t xml:space="preserve"> </w:t>
      </w:r>
      <w:r>
        <w:t>formal</w:t>
      </w:r>
      <w:r>
        <w:rPr>
          <w:spacing w:val="-14"/>
        </w:rPr>
        <w:t xml:space="preserve"> </w:t>
      </w:r>
      <w:r>
        <w:t>committee meeting</w:t>
      </w:r>
      <w:r>
        <w:rPr>
          <w:spacing w:val="18"/>
        </w:rPr>
        <w:t xml:space="preserve"> </w:t>
      </w:r>
      <w:r>
        <w:t>to</w:t>
      </w:r>
      <w:r>
        <w:rPr>
          <w:spacing w:val="18"/>
        </w:rPr>
        <w:t xml:space="preserve"> </w:t>
      </w:r>
      <w:r>
        <w:t>present</w:t>
      </w:r>
      <w:r>
        <w:rPr>
          <w:spacing w:val="18"/>
        </w:rPr>
        <w:t xml:space="preserve"> </w:t>
      </w:r>
      <w:r>
        <w:t>the</w:t>
      </w:r>
      <w:r>
        <w:rPr>
          <w:spacing w:val="19"/>
        </w:rPr>
        <w:t xml:space="preserve"> </w:t>
      </w:r>
      <w:r>
        <w:t>results</w:t>
      </w:r>
      <w:r>
        <w:rPr>
          <w:spacing w:val="18"/>
        </w:rPr>
        <w:t xml:space="preserve"> </w:t>
      </w:r>
      <w:r>
        <w:t>and</w:t>
      </w:r>
      <w:r>
        <w:rPr>
          <w:spacing w:val="18"/>
        </w:rPr>
        <w:t xml:space="preserve"> </w:t>
      </w:r>
      <w:r>
        <w:t>findings</w:t>
      </w:r>
      <w:r>
        <w:rPr>
          <w:spacing w:val="18"/>
        </w:rPr>
        <w:t xml:space="preserve"> </w:t>
      </w:r>
      <w:r>
        <w:t>and</w:t>
      </w:r>
      <w:r>
        <w:rPr>
          <w:spacing w:val="20"/>
        </w:rPr>
        <w:t xml:space="preserve"> </w:t>
      </w:r>
      <w:r>
        <w:t>to</w:t>
      </w:r>
      <w:r>
        <w:rPr>
          <w:spacing w:val="18"/>
        </w:rPr>
        <w:t xml:space="preserve"> </w:t>
      </w:r>
      <w:r>
        <w:t>obtain</w:t>
      </w:r>
      <w:r>
        <w:rPr>
          <w:spacing w:val="18"/>
        </w:rPr>
        <w:t xml:space="preserve"> </w:t>
      </w:r>
      <w:r>
        <w:t>the</w:t>
      </w:r>
      <w:r>
        <w:rPr>
          <w:spacing w:val="19"/>
        </w:rPr>
        <w:t xml:space="preserve"> </w:t>
      </w:r>
      <w:r>
        <w:t>committee’s</w:t>
      </w:r>
      <w:r>
        <w:rPr>
          <w:spacing w:val="21"/>
        </w:rPr>
        <w:t xml:space="preserve"> </w:t>
      </w:r>
      <w:r>
        <w:t>approval</w:t>
      </w:r>
      <w:r>
        <w:rPr>
          <w:spacing w:val="18"/>
        </w:rPr>
        <w:t xml:space="preserve"> </w:t>
      </w:r>
      <w:r>
        <w:t>to</w:t>
      </w:r>
      <w:r>
        <w:rPr>
          <w:spacing w:val="20"/>
        </w:rPr>
        <w:t xml:space="preserve"> </w:t>
      </w:r>
      <w:r>
        <w:t>write</w:t>
      </w:r>
      <w:r>
        <w:rPr>
          <w:spacing w:val="17"/>
        </w:rPr>
        <w:t xml:space="preserve"> </w:t>
      </w:r>
      <w:r>
        <w:t>the</w:t>
      </w:r>
    </w:p>
    <w:p w14:paraId="6D372374" w14:textId="77777777" w:rsidR="00061D83" w:rsidRDefault="00925D8B">
      <w:pPr>
        <w:pStyle w:val="BodyText"/>
        <w:ind w:left="306" w:right="115"/>
        <w:jc w:val="both"/>
      </w:pPr>
      <w:r>
        <w:t>M.S. thesis or doctoral dissertation. This meeting is part of the ongoing interactions between you and your committee. The thesis or dissertation must be written according to the rules and regulations</w:t>
      </w:r>
      <w:r>
        <w:rPr>
          <w:spacing w:val="-8"/>
        </w:rPr>
        <w:t xml:space="preserve"> </w:t>
      </w:r>
      <w:r>
        <w:t>set</w:t>
      </w:r>
      <w:r>
        <w:rPr>
          <w:spacing w:val="-8"/>
        </w:rPr>
        <w:t xml:space="preserve"> </w:t>
      </w:r>
      <w:r>
        <w:t>down</w:t>
      </w:r>
      <w:r>
        <w:rPr>
          <w:spacing w:val="-8"/>
        </w:rPr>
        <w:t xml:space="preserve"> </w:t>
      </w:r>
      <w:r>
        <w:t>by</w:t>
      </w:r>
      <w:r>
        <w:rPr>
          <w:spacing w:val="-6"/>
        </w:rPr>
        <w:t xml:space="preserve"> </w:t>
      </w:r>
      <w:r>
        <w:t>the</w:t>
      </w:r>
      <w:r>
        <w:rPr>
          <w:spacing w:val="-9"/>
        </w:rPr>
        <w:t xml:space="preserve"> </w:t>
      </w:r>
      <w:r>
        <w:t>Graduate</w:t>
      </w:r>
      <w:r>
        <w:rPr>
          <w:spacing w:val="-7"/>
        </w:rPr>
        <w:t xml:space="preserve"> </w:t>
      </w:r>
      <w:r>
        <w:t>School.</w:t>
      </w:r>
      <w:r>
        <w:rPr>
          <w:spacing w:val="-8"/>
        </w:rPr>
        <w:t xml:space="preserve"> </w:t>
      </w:r>
      <w:r>
        <w:t>A</w:t>
      </w:r>
      <w:r>
        <w:rPr>
          <w:spacing w:val="-7"/>
        </w:rPr>
        <w:t xml:space="preserve"> </w:t>
      </w:r>
      <w:r>
        <w:t>copy</w:t>
      </w:r>
      <w:r>
        <w:rPr>
          <w:spacing w:val="-8"/>
        </w:rPr>
        <w:t xml:space="preserve"> </w:t>
      </w:r>
      <w:r>
        <w:t>of</w:t>
      </w:r>
      <w:r>
        <w:rPr>
          <w:spacing w:val="-9"/>
        </w:rPr>
        <w:t xml:space="preserve"> </w:t>
      </w:r>
      <w:r>
        <w:t>these</w:t>
      </w:r>
      <w:r>
        <w:rPr>
          <w:spacing w:val="-6"/>
        </w:rPr>
        <w:t xml:space="preserve"> </w:t>
      </w:r>
      <w:r>
        <w:t>rules</w:t>
      </w:r>
      <w:r>
        <w:rPr>
          <w:spacing w:val="-8"/>
        </w:rPr>
        <w:t xml:space="preserve"> </w:t>
      </w:r>
      <w:r>
        <w:t>is</w:t>
      </w:r>
      <w:r>
        <w:rPr>
          <w:spacing w:val="-6"/>
        </w:rPr>
        <w:t xml:space="preserve"> </w:t>
      </w:r>
      <w:r>
        <w:t>available</w:t>
      </w:r>
      <w:r>
        <w:rPr>
          <w:spacing w:val="-9"/>
        </w:rPr>
        <w:t xml:space="preserve"> </w:t>
      </w:r>
      <w:r>
        <w:t>from</w:t>
      </w:r>
      <w:r>
        <w:rPr>
          <w:spacing w:val="-6"/>
        </w:rPr>
        <w:t xml:space="preserve"> </w:t>
      </w:r>
      <w:r>
        <w:t>the</w:t>
      </w:r>
      <w:r>
        <w:rPr>
          <w:spacing w:val="-9"/>
        </w:rPr>
        <w:t xml:space="preserve"> </w:t>
      </w:r>
      <w:r>
        <w:t>Graduate School. It is in your best interest to remain at the University until your thesis or dissertation is written in its final</w:t>
      </w:r>
      <w:r>
        <w:rPr>
          <w:spacing w:val="-1"/>
        </w:rPr>
        <w:t xml:space="preserve"> </w:t>
      </w:r>
      <w:r>
        <w:t>form.</w:t>
      </w:r>
    </w:p>
    <w:p w14:paraId="7758124C" w14:textId="77777777" w:rsidR="00061D83" w:rsidRDefault="00061D83">
      <w:pPr>
        <w:pStyle w:val="BodyText"/>
      </w:pPr>
    </w:p>
    <w:p w14:paraId="08C2E2E0" w14:textId="77777777" w:rsidR="00061D83" w:rsidRDefault="00925D8B">
      <w:pPr>
        <w:pStyle w:val="BodyText"/>
        <w:ind w:left="306" w:right="120" w:hanging="10"/>
        <w:jc w:val="both"/>
      </w:pPr>
      <w:r>
        <w:t xml:space="preserve">The defense of the thesis or dissertation </w:t>
      </w:r>
      <w:proofErr w:type="gramStart"/>
      <w:r>
        <w:t>is considered to be</w:t>
      </w:r>
      <w:proofErr w:type="gramEnd"/>
      <w:r>
        <w:t xml:space="preserve"> the final examination for the degree. The procedures for scheduling the defense are as follows:</w:t>
      </w:r>
    </w:p>
    <w:p w14:paraId="37866931" w14:textId="77777777" w:rsidR="00061D83" w:rsidRDefault="00925D8B">
      <w:pPr>
        <w:pStyle w:val="ListParagraph"/>
        <w:numPr>
          <w:ilvl w:val="1"/>
          <w:numId w:val="12"/>
        </w:numPr>
        <w:tabs>
          <w:tab w:val="left" w:pos="1032"/>
        </w:tabs>
        <w:ind w:right="115"/>
        <w:jc w:val="both"/>
        <w:rPr>
          <w:sz w:val="24"/>
        </w:rPr>
      </w:pPr>
      <w:r>
        <w:rPr>
          <w:sz w:val="24"/>
        </w:rPr>
        <w:t>Schedule the defense at a date and time suitable to the faculty by following the same procedure used for the general examination (see</w:t>
      </w:r>
      <w:r>
        <w:rPr>
          <w:spacing w:val="-3"/>
          <w:sz w:val="24"/>
        </w:rPr>
        <w:t xml:space="preserve"> </w:t>
      </w:r>
      <w:r>
        <w:rPr>
          <w:sz w:val="24"/>
        </w:rPr>
        <w:t>above).</w:t>
      </w:r>
    </w:p>
    <w:p w14:paraId="3A7E5105" w14:textId="70B7EDF3" w:rsidR="00061D83" w:rsidRDefault="00925D8B">
      <w:pPr>
        <w:pStyle w:val="ListParagraph"/>
        <w:numPr>
          <w:ilvl w:val="1"/>
          <w:numId w:val="12"/>
        </w:numPr>
        <w:tabs>
          <w:tab w:val="left" w:pos="1032"/>
        </w:tabs>
        <w:ind w:right="118"/>
        <w:jc w:val="both"/>
        <w:rPr>
          <w:sz w:val="24"/>
        </w:rPr>
      </w:pPr>
      <w:r>
        <w:rPr>
          <w:sz w:val="24"/>
        </w:rPr>
        <w:t xml:space="preserve">Copies of your thesis or dissertation must be given to each member of your advisory </w:t>
      </w:r>
      <w:r w:rsidR="00B11B80">
        <w:rPr>
          <w:sz w:val="24"/>
        </w:rPr>
        <w:t>committee,</w:t>
      </w:r>
      <w:r>
        <w:rPr>
          <w:sz w:val="24"/>
        </w:rPr>
        <w:t xml:space="preserve"> and another copy must be placed in the Departmental office at least one week before the scheduled date for the</w:t>
      </w:r>
      <w:r>
        <w:rPr>
          <w:spacing w:val="-4"/>
          <w:sz w:val="24"/>
        </w:rPr>
        <w:t xml:space="preserve"> </w:t>
      </w:r>
      <w:r>
        <w:rPr>
          <w:sz w:val="24"/>
        </w:rPr>
        <w:t>examination</w:t>
      </w:r>
    </w:p>
    <w:p w14:paraId="1AF70CF4" w14:textId="77777777" w:rsidR="00061D83" w:rsidRDefault="00925D8B">
      <w:pPr>
        <w:pStyle w:val="ListParagraph"/>
        <w:numPr>
          <w:ilvl w:val="1"/>
          <w:numId w:val="12"/>
        </w:numPr>
        <w:tabs>
          <w:tab w:val="left" w:pos="1032"/>
        </w:tabs>
        <w:ind w:right="118"/>
        <w:jc w:val="both"/>
        <w:rPr>
          <w:sz w:val="24"/>
        </w:rPr>
      </w:pPr>
      <w:r>
        <w:rPr>
          <w:sz w:val="24"/>
        </w:rPr>
        <w:t>The completed thesis or dissertation must be submitted to the Graduate Records Office at least one week before the date scheduled for the</w:t>
      </w:r>
      <w:r>
        <w:rPr>
          <w:spacing w:val="-2"/>
          <w:sz w:val="24"/>
        </w:rPr>
        <w:t xml:space="preserve"> </w:t>
      </w:r>
      <w:r>
        <w:rPr>
          <w:sz w:val="24"/>
        </w:rPr>
        <w:t>examination.</w:t>
      </w:r>
    </w:p>
    <w:p w14:paraId="12B8A1D8" w14:textId="77777777" w:rsidR="00061D83" w:rsidRDefault="00061D83">
      <w:pPr>
        <w:jc w:val="both"/>
        <w:rPr>
          <w:sz w:val="24"/>
        </w:rPr>
        <w:sectPr w:rsidR="00061D83">
          <w:pgSz w:w="12240" w:h="15840"/>
          <w:pgMar w:top="1360" w:right="1320" w:bottom="1000" w:left="1160" w:header="0" w:footer="808" w:gutter="0"/>
          <w:cols w:space="720"/>
        </w:sectPr>
      </w:pPr>
    </w:p>
    <w:p w14:paraId="50258D98" w14:textId="77777777" w:rsidR="00061D83" w:rsidRDefault="00061D83">
      <w:pPr>
        <w:pStyle w:val="BodyText"/>
        <w:spacing w:before="10"/>
        <w:rPr>
          <w:sz w:val="10"/>
        </w:rPr>
      </w:pPr>
    </w:p>
    <w:p w14:paraId="4BB5EDEA" w14:textId="77777777" w:rsidR="00061D83" w:rsidRDefault="00925D8B">
      <w:pPr>
        <w:pStyle w:val="BodyText"/>
        <w:spacing w:before="90"/>
        <w:ind w:left="306" w:right="117" w:hanging="10"/>
        <w:jc w:val="both"/>
      </w:pPr>
      <w:r>
        <w:t>You will prepare a half-hour seminar describing the work and present this at the defense. This seminar shall include a discussion of the purpose of the research, the results and the significance of these results. The presentation will be open to all interested persons, faculty or students. After the</w:t>
      </w:r>
      <w:r>
        <w:rPr>
          <w:spacing w:val="-13"/>
        </w:rPr>
        <w:t xml:space="preserve"> </w:t>
      </w:r>
      <w:r>
        <w:t>formal</w:t>
      </w:r>
      <w:r>
        <w:rPr>
          <w:spacing w:val="-12"/>
        </w:rPr>
        <w:t xml:space="preserve"> </w:t>
      </w:r>
      <w:r>
        <w:t>presentation</w:t>
      </w:r>
      <w:r>
        <w:rPr>
          <w:spacing w:val="-12"/>
        </w:rPr>
        <w:t xml:space="preserve"> </w:t>
      </w:r>
      <w:r>
        <w:t>a</w:t>
      </w:r>
      <w:r>
        <w:rPr>
          <w:spacing w:val="-10"/>
        </w:rPr>
        <w:t xml:space="preserve"> </w:t>
      </w:r>
      <w:proofErr w:type="gramStart"/>
      <w:r>
        <w:t>question</w:t>
      </w:r>
      <w:r>
        <w:rPr>
          <w:spacing w:val="-12"/>
        </w:rPr>
        <w:t xml:space="preserve"> </w:t>
      </w:r>
      <w:r>
        <w:t>and</w:t>
      </w:r>
      <w:r>
        <w:rPr>
          <w:spacing w:val="-12"/>
        </w:rPr>
        <w:t xml:space="preserve"> </w:t>
      </w:r>
      <w:r>
        <w:t>answer</w:t>
      </w:r>
      <w:proofErr w:type="gramEnd"/>
      <w:r>
        <w:rPr>
          <w:spacing w:val="-13"/>
        </w:rPr>
        <w:t xml:space="preserve"> </w:t>
      </w:r>
      <w:r>
        <w:t>period,</w:t>
      </w:r>
      <w:r>
        <w:rPr>
          <w:spacing w:val="-11"/>
        </w:rPr>
        <w:t xml:space="preserve"> </w:t>
      </w:r>
      <w:r>
        <w:t>open</w:t>
      </w:r>
      <w:r>
        <w:rPr>
          <w:spacing w:val="-12"/>
        </w:rPr>
        <w:t xml:space="preserve"> </w:t>
      </w:r>
      <w:r>
        <w:t>to</w:t>
      </w:r>
      <w:r>
        <w:rPr>
          <w:spacing w:val="-12"/>
        </w:rPr>
        <w:t xml:space="preserve"> </w:t>
      </w:r>
      <w:r>
        <w:t>any</w:t>
      </w:r>
      <w:r>
        <w:rPr>
          <w:spacing w:val="-11"/>
        </w:rPr>
        <w:t xml:space="preserve"> </w:t>
      </w:r>
      <w:r>
        <w:t>interested</w:t>
      </w:r>
      <w:r>
        <w:rPr>
          <w:spacing w:val="-12"/>
        </w:rPr>
        <w:t xml:space="preserve"> </w:t>
      </w:r>
      <w:r>
        <w:t>faculty</w:t>
      </w:r>
      <w:r>
        <w:rPr>
          <w:spacing w:val="-12"/>
        </w:rPr>
        <w:t xml:space="preserve"> </w:t>
      </w:r>
      <w:r>
        <w:t>members,</w:t>
      </w:r>
      <w:r>
        <w:rPr>
          <w:spacing w:val="-12"/>
        </w:rPr>
        <w:t xml:space="preserve"> </w:t>
      </w:r>
      <w:r>
        <w:t>will complete the examination. Naturally, the expected level of performance of a doctoral student is greater than that expected of a master’s</w:t>
      </w:r>
      <w:r>
        <w:rPr>
          <w:spacing w:val="-4"/>
        </w:rPr>
        <w:t xml:space="preserve"> </w:t>
      </w:r>
      <w:r>
        <w:t>student.</w:t>
      </w:r>
    </w:p>
    <w:p w14:paraId="1D7500DA" w14:textId="77777777" w:rsidR="00061D83" w:rsidRDefault="00061D83">
      <w:pPr>
        <w:pStyle w:val="BodyText"/>
      </w:pPr>
    </w:p>
    <w:p w14:paraId="2CAE72AE" w14:textId="77777777" w:rsidR="00061D83" w:rsidRDefault="00925D8B">
      <w:pPr>
        <w:pStyle w:val="BodyText"/>
        <w:ind w:left="306" w:right="116" w:hanging="10"/>
        <w:jc w:val="both"/>
      </w:pPr>
      <w:r>
        <w:t>The</w:t>
      </w:r>
      <w:r>
        <w:rPr>
          <w:spacing w:val="-11"/>
        </w:rPr>
        <w:t xml:space="preserve"> </w:t>
      </w:r>
      <w:r>
        <w:t>decision</w:t>
      </w:r>
      <w:r>
        <w:rPr>
          <w:spacing w:val="-10"/>
        </w:rPr>
        <w:t xml:space="preserve"> </w:t>
      </w:r>
      <w:r>
        <w:t>as</w:t>
      </w:r>
      <w:r>
        <w:rPr>
          <w:spacing w:val="-8"/>
        </w:rPr>
        <w:t xml:space="preserve"> </w:t>
      </w:r>
      <w:r>
        <w:t>to</w:t>
      </w:r>
      <w:r>
        <w:rPr>
          <w:spacing w:val="-10"/>
        </w:rPr>
        <w:t xml:space="preserve"> </w:t>
      </w:r>
      <w:r>
        <w:t>whether</w:t>
      </w:r>
      <w:r>
        <w:rPr>
          <w:spacing w:val="-9"/>
        </w:rPr>
        <w:t xml:space="preserve"> </w:t>
      </w:r>
      <w:r>
        <w:t>a</w:t>
      </w:r>
      <w:r>
        <w:rPr>
          <w:spacing w:val="-11"/>
        </w:rPr>
        <w:t xml:space="preserve"> </w:t>
      </w:r>
      <w:r>
        <w:t>student</w:t>
      </w:r>
      <w:r>
        <w:rPr>
          <w:spacing w:val="-8"/>
        </w:rPr>
        <w:t xml:space="preserve"> </w:t>
      </w:r>
      <w:r>
        <w:t>has</w:t>
      </w:r>
      <w:r>
        <w:rPr>
          <w:spacing w:val="-9"/>
        </w:rPr>
        <w:t xml:space="preserve"> </w:t>
      </w:r>
      <w:r>
        <w:t>passed</w:t>
      </w:r>
      <w:r>
        <w:rPr>
          <w:spacing w:val="-9"/>
        </w:rPr>
        <w:t xml:space="preserve"> </w:t>
      </w:r>
      <w:r>
        <w:t>or</w:t>
      </w:r>
      <w:r>
        <w:rPr>
          <w:spacing w:val="-13"/>
        </w:rPr>
        <w:t xml:space="preserve"> </w:t>
      </w:r>
      <w:r>
        <w:t>failed</w:t>
      </w:r>
      <w:r>
        <w:rPr>
          <w:spacing w:val="-9"/>
        </w:rPr>
        <w:t xml:space="preserve"> </w:t>
      </w:r>
      <w:r>
        <w:t>the</w:t>
      </w:r>
      <w:r>
        <w:rPr>
          <w:spacing w:val="-11"/>
        </w:rPr>
        <w:t xml:space="preserve"> </w:t>
      </w:r>
      <w:r>
        <w:t>examination</w:t>
      </w:r>
      <w:r>
        <w:rPr>
          <w:spacing w:val="-9"/>
        </w:rPr>
        <w:t xml:space="preserve"> </w:t>
      </w:r>
      <w:r>
        <w:t>rests</w:t>
      </w:r>
      <w:r>
        <w:rPr>
          <w:spacing w:val="-9"/>
        </w:rPr>
        <w:t xml:space="preserve"> </w:t>
      </w:r>
      <w:r>
        <w:t>with</w:t>
      </w:r>
      <w:r>
        <w:rPr>
          <w:spacing w:val="-11"/>
        </w:rPr>
        <w:t xml:space="preserve"> </w:t>
      </w:r>
      <w:r>
        <w:t>your</w:t>
      </w:r>
      <w:r>
        <w:rPr>
          <w:spacing w:val="-10"/>
        </w:rPr>
        <w:t xml:space="preserve"> </w:t>
      </w:r>
      <w:r>
        <w:t xml:space="preserve">Advisory Committee. The Advisory Committee will </w:t>
      </w:r>
      <w:proofErr w:type="gramStart"/>
      <w:r>
        <w:t>take into account</w:t>
      </w:r>
      <w:proofErr w:type="gramEnd"/>
      <w:r>
        <w:t xml:space="preserve"> the opinions of other participating faculty members. Immediately following the examination, the major advisor will communicate the</w:t>
      </w:r>
      <w:r>
        <w:rPr>
          <w:spacing w:val="-10"/>
        </w:rPr>
        <w:t xml:space="preserve"> </w:t>
      </w:r>
      <w:r>
        <w:t>results</w:t>
      </w:r>
      <w:r>
        <w:rPr>
          <w:spacing w:val="-8"/>
        </w:rPr>
        <w:t xml:space="preserve"> </w:t>
      </w:r>
      <w:r>
        <w:t>to</w:t>
      </w:r>
      <w:r>
        <w:rPr>
          <w:spacing w:val="-9"/>
        </w:rPr>
        <w:t xml:space="preserve"> </w:t>
      </w:r>
      <w:r>
        <w:t>you</w:t>
      </w:r>
      <w:r>
        <w:rPr>
          <w:spacing w:val="-9"/>
        </w:rPr>
        <w:t xml:space="preserve"> </w:t>
      </w:r>
      <w:r>
        <w:t>and</w:t>
      </w:r>
      <w:r>
        <w:rPr>
          <w:spacing w:val="-9"/>
        </w:rPr>
        <w:t xml:space="preserve"> </w:t>
      </w:r>
      <w:r>
        <w:t>to</w:t>
      </w:r>
      <w:r>
        <w:rPr>
          <w:spacing w:val="-8"/>
        </w:rPr>
        <w:t xml:space="preserve"> </w:t>
      </w:r>
      <w:r>
        <w:t>the</w:t>
      </w:r>
      <w:r>
        <w:rPr>
          <w:spacing w:val="-10"/>
        </w:rPr>
        <w:t xml:space="preserve"> </w:t>
      </w:r>
      <w:r>
        <w:t>Department</w:t>
      </w:r>
      <w:r>
        <w:rPr>
          <w:spacing w:val="-8"/>
        </w:rPr>
        <w:t xml:space="preserve"> </w:t>
      </w:r>
      <w:r>
        <w:t>head</w:t>
      </w:r>
      <w:r>
        <w:rPr>
          <w:spacing w:val="-6"/>
        </w:rPr>
        <w:t xml:space="preserve"> </w:t>
      </w:r>
      <w:r>
        <w:t>and</w:t>
      </w:r>
      <w:r>
        <w:rPr>
          <w:spacing w:val="-6"/>
        </w:rPr>
        <w:t xml:space="preserve"> </w:t>
      </w:r>
      <w:r>
        <w:t>send</w:t>
      </w:r>
      <w:r>
        <w:rPr>
          <w:spacing w:val="-9"/>
        </w:rPr>
        <w:t xml:space="preserve"> </w:t>
      </w:r>
      <w:r>
        <w:t>a</w:t>
      </w:r>
      <w:r>
        <w:rPr>
          <w:spacing w:val="-9"/>
        </w:rPr>
        <w:t xml:space="preserve"> </w:t>
      </w:r>
      <w:r>
        <w:t>report</w:t>
      </w:r>
      <w:r>
        <w:rPr>
          <w:spacing w:val="-8"/>
        </w:rPr>
        <w:t xml:space="preserve"> </w:t>
      </w:r>
      <w:r>
        <w:t>on</w:t>
      </w:r>
      <w:r>
        <w:rPr>
          <w:spacing w:val="-9"/>
        </w:rPr>
        <w:t xml:space="preserve"> </w:t>
      </w:r>
      <w:r>
        <w:t>an</w:t>
      </w:r>
      <w:r>
        <w:rPr>
          <w:spacing w:val="-9"/>
        </w:rPr>
        <w:t xml:space="preserve"> </w:t>
      </w:r>
      <w:r>
        <w:t>official</w:t>
      </w:r>
      <w:r>
        <w:rPr>
          <w:spacing w:val="-8"/>
        </w:rPr>
        <w:t xml:space="preserve"> </w:t>
      </w:r>
      <w:r>
        <w:t>form</w:t>
      </w:r>
      <w:r>
        <w:rPr>
          <w:spacing w:val="-7"/>
        </w:rPr>
        <w:t xml:space="preserve"> </w:t>
      </w:r>
      <w:r>
        <w:t>to</w:t>
      </w:r>
      <w:r>
        <w:rPr>
          <w:spacing w:val="-9"/>
        </w:rPr>
        <w:t xml:space="preserve"> </w:t>
      </w:r>
      <w:r>
        <w:t>the</w:t>
      </w:r>
      <w:r>
        <w:rPr>
          <w:spacing w:val="-10"/>
        </w:rPr>
        <w:t xml:space="preserve"> </w:t>
      </w:r>
      <w:r>
        <w:t>Graduate Records</w:t>
      </w:r>
      <w:r>
        <w:rPr>
          <w:spacing w:val="-1"/>
        </w:rPr>
        <w:t xml:space="preserve"> </w:t>
      </w:r>
      <w:r>
        <w:t>Office.</w:t>
      </w:r>
    </w:p>
    <w:p w14:paraId="3B723BA0" w14:textId="77777777" w:rsidR="00061D83" w:rsidRDefault="00061D83">
      <w:pPr>
        <w:pStyle w:val="BodyText"/>
      </w:pPr>
    </w:p>
    <w:p w14:paraId="28664EBB" w14:textId="77777777" w:rsidR="00061D83" w:rsidRDefault="00925D8B">
      <w:pPr>
        <w:pStyle w:val="Heading2"/>
        <w:numPr>
          <w:ilvl w:val="0"/>
          <w:numId w:val="13"/>
        </w:numPr>
        <w:tabs>
          <w:tab w:val="left" w:pos="684"/>
        </w:tabs>
        <w:spacing w:line="480" w:lineRule="auto"/>
        <w:ind w:left="296" w:right="7631" w:firstLine="0"/>
        <w:jc w:val="both"/>
        <w:rPr>
          <w:u w:val="none"/>
        </w:rPr>
      </w:pPr>
      <w:bookmarkStart w:id="17" w:name="VI._Other_Policies"/>
      <w:bookmarkEnd w:id="17"/>
      <w:r>
        <w:rPr>
          <w:u w:val="none"/>
        </w:rPr>
        <w:t xml:space="preserve">Other </w:t>
      </w:r>
      <w:r>
        <w:rPr>
          <w:spacing w:val="-3"/>
          <w:u w:val="none"/>
        </w:rPr>
        <w:t>Policies</w:t>
      </w:r>
      <w:bookmarkStart w:id="18" w:name="Student_Progress"/>
      <w:bookmarkEnd w:id="18"/>
      <w:r>
        <w:rPr>
          <w:spacing w:val="-3"/>
          <w:u w:val="none"/>
        </w:rPr>
        <w:t xml:space="preserve"> </w:t>
      </w:r>
      <w:r>
        <w:rPr>
          <w:u w:val="none"/>
        </w:rPr>
        <w:t>Student</w:t>
      </w:r>
      <w:r>
        <w:rPr>
          <w:spacing w:val="-4"/>
          <w:u w:val="none"/>
        </w:rPr>
        <w:t xml:space="preserve"> </w:t>
      </w:r>
      <w:r>
        <w:rPr>
          <w:u w:val="none"/>
        </w:rPr>
        <w:t>Progress</w:t>
      </w:r>
    </w:p>
    <w:p w14:paraId="77E71B18" w14:textId="77777777" w:rsidR="00061D83" w:rsidRDefault="00925D8B">
      <w:pPr>
        <w:pStyle w:val="BodyText"/>
        <w:ind w:left="306" w:right="117" w:hanging="10"/>
        <w:jc w:val="both"/>
      </w:pPr>
      <w:r>
        <w:t>The progress of each graduate student will be constantly evaluated. You are expected to maintain a</w:t>
      </w:r>
      <w:r>
        <w:rPr>
          <w:spacing w:val="-4"/>
        </w:rPr>
        <w:t xml:space="preserve"> </w:t>
      </w:r>
      <w:r>
        <w:t>B</w:t>
      </w:r>
      <w:r>
        <w:rPr>
          <w:spacing w:val="-2"/>
        </w:rPr>
        <w:t xml:space="preserve"> </w:t>
      </w:r>
      <w:r>
        <w:t>average</w:t>
      </w:r>
      <w:r>
        <w:rPr>
          <w:spacing w:val="-4"/>
        </w:rPr>
        <w:t xml:space="preserve"> </w:t>
      </w:r>
      <w:r>
        <w:t>or</w:t>
      </w:r>
      <w:r>
        <w:rPr>
          <w:spacing w:val="-4"/>
        </w:rPr>
        <w:t xml:space="preserve"> </w:t>
      </w:r>
      <w:r>
        <w:t>better</w:t>
      </w:r>
      <w:r>
        <w:rPr>
          <w:spacing w:val="-4"/>
        </w:rPr>
        <w:t xml:space="preserve"> </w:t>
      </w:r>
      <w:r>
        <w:t>in your</w:t>
      </w:r>
      <w:r>
        <w:rPr>
          <w:spacing w:val="-4"/>
        </w:rPr>
        <w:t xml:space="preserve"> </w:t>
      </w:r>
      <w:r>
        <w:t>course</w:t>
      </w:r>
      <w:r>
        <w:rPr>
          <w:spacing w:val="-4"/>
        </w:rPr>
        <w:t xml:space="preserve"> </w:t>
      </w:r>
      <w:r>
        <w:t>work. In</w:t>
      </w:r>
      <w:r>
        <w:rPr>
          <w:spacing w:val="-3"/>
        </w:rPr>
        <w:t xml:space="preserve"> </w:t>
      </w:r>
      <w:r>
        <w:t>addition</w:t>
      </w:r>
      <w:r>
        <w:rPr>
          <w:spacing w:val="-3"/>
        </w:rPr>
        <w:t xml:space="preserve"> </w:t>
      </w:r>
      <w:r>
        <w:t>to</w:t>
      </w:r>
      <w:r>
        <w:rPr>
          <w:spacing w:val="-3"/>
        </w:rPr>
        <w:t xml:space="preserve"> </w:t>
      </w:r>
      <w:r>
        <w:t>performance</w:t>
      </w:r>
      <w:r>
        <w:rPr>
          <w:spacing w:val="-4"/>
        </w:rPr>
        <w:t xml:space="preserve"> </w:t>
      </w:r>
      <w:r>
        <w:t>in course</w:t>
      </w:r>
      <w:r>
        <w:rPr>
          <w:spacing w:val="-4"/>
        </w:rPr>
        <w:t xml:space="preserve"> </w:t>
      </w:r>
      <w:r>
        <w:t>work,</w:t>
      </w:r>
      <w:r>
        <w:rPr>
          <w:spacing w:val="-3"/>
        </w:rPr>
        <w:t xml:space="preserve"> </w:t>
      </w:r>
      <w:r>
        <w:t>you will</w:t>
      </w:r>
      <w:r>
        <w:rPr>
          <w:spacing w:val="-2"/>
        </w:rPr>
        <w:t xml:space="preserve"> </w:t>
      </w:r>
      <w:r>
        <w:t>be evaluated</w:t>
      </w:r>
      <w:r>
        <w:rPr>
          <w:spacing w:val="-10"/>
        </w:rPr>
        <w:t xml:space="preserve"> </w:t>
      </w:r>
      <w:proofErr w:type="gramStart"/>
      <w:r>
        <w:t>on</w:t>
      </w:r>
      <w:r>
        <w:rPr>
          <w:spacing w:val="-11"/>
        </w:rPr>
        <w:t xml:space="preserve"> </w:t>
      </w:r>
      <w:r>
        <w:t>the</w:t>
      </w:r>
      <w:r>
        <w:rPr>
          <w:spacing w:val="-10"/>
        </w:rPr>
        <w:t xml:space="preserve"> </w:t>
      </w:r>
      <w:r>
        <w:t>basis</w:t>
      </w:r>
      <w:r>
        <w:rPr>
          <w:spacing w:val="-11"/>
        </w:rPr>
        <w:t xml:space="preserve"> </w:t>
      </w:r>
      <w:r>
        <w:t>of</w:t>
      </w:r>
      <w:proofErr w:type="gramEnd"/>
      <w:r>
        <w:rPr>
          <w:spacing w:val="-9"/>
        </w:rPr>
        <w:t xml:space="preserve"> </w:t>
      </w:r>
      <w:r>
        <w:t>the</w:t>
      </w:r>
      <w:r>
        <w:rPr>
          <w:spacing w:val="-12"/>
        </w:rPr>
        <w:t xml:space="preserve"> </w:t>
      </w:r>
      <w:r>
        <w:t>qualifying</w:t>
      </w:r>
      <w:r>
        <w:rPr>
          <w:spacing w:val="-9"/>
        </w:rPr>
        <w:t xml:space="preserve"> </w:t>
      </w:r>
      <w:r>
        <w:t>examinations,</w:t>
      </w:r>
      <w:r>
        <w:rPr>
          <w:spacing w:val="-11"/>
        </w:rPr>
        <w:t xml:space="preserve"> </w:t>
      </w:r>
      <w:r>
        <w:t>research</w:t>
      </w:r>
      <w:r>
        <w:rPr>
          <w:spacing w:val="-11"/>
        </w:rPr>
        <w:t xml:space="preserve"> </w:t>
      </w:r>
      <w:r>
        <w:t>activities</w:t>
      </w:r>
      <w:r>
        <w:rPr>
          <w:spacing w:val="-12"/>
        </w:rPr>
        <w:t xml:space="preserve"> </w:t>
      </w:r>
      <w:r>
        <w:t>and</w:t>
      </w:r>
      <w:r>
        <w:rPr>
          <w:spacing w:val="-9"/>
        </w:rPr>
        <w:t xml:space="preserve"> </w:t>
      </w:r>
      <w:r>
        <w:t>general</w:t>
      </w:r>
      <w:r>
        <w:rPr>
          <w:spacing w:val="-8"/>
        </w:rPr>
        <w:t xml:space="preserve"> </w:t>
      </w:r>
      <w:r>
        <w:t>attitude.</w:t>
      </w:r>
      <w:r>
        <w:rPr>
          <w:spacing w:val="-11"/>
        </w:rPr>
        <w:t xml:space="preserve"> </w:t>
      </w:r>
      <w:r>
        <w:t>You should understand that good course grades are not enough to guarantee continuation in the graduate</w:t>
      </w:r>
      <w:r>
        <w:rPr>
          <w:spacing w:val="-2"/>
        </w:rPr>
        <w:t xml:space="preserve"> </w:t>
      </w:r>
      <w:r>
        <w:t>program.</w:t>
      </w:r>
    </w:p>
    <w:p w14:paraId="78076CA3" w14:textId="77777777" w:rsidR="00061D83" w:rsidRDefault="00061D83">
      <w:pPr>
        <w:pStyle w:val="BodyText"/>
      </w:pPr>
    </w:p>
    <w:p w14:paraId="4FDFB242" w14:textId="77777777" w:rsidR="00061D83" w:rsidRDefault="00925D8B">
      <w:pPr>
        <w:pStyle w:val="BodyText"/>
        <w:ind w:left="306" w:right="117" w:hanging="10"/>
        <w:jc w:val="both"/>
      </w:pPr>
      <w:r>
        <w:t>A formal year-end review of each student's progress will be held once a year. You will meet individually with the discipline faculty at that time to discuss the progress of your program. You are encouraged to use this meeting as a forum to make suggestions to the faculty regarding potential or actual changes in the graduate program.</w:t>
      </w:r>
    </w:p>
    <w:p w14:paraId="53C6705B" w14:textId="77777777" w:rsidR="00061D83" w:rsidRDefault="00061D83">
      <w:pPr>
        <w:pStyle w:val="BodyText"/>
      </w:pPr>
    </w:p>
    <w:p w14:paraId="7ED13FDA" w14:textId="77777777" w:rsidR="00061D83" w:rsidRDefault="00925D8B">
      <w:pPr>
        <w:pStyle w:val="Heading2"/>
        <w:spacing w:before="1"/>
        <w:jc w:val="both"/>
        <w:rPr>
          <w:u w:val="none"/>
        </w:rPr>
      </w:pPr>
      <w:bookmarkStart w:id="19" w:name="_TOC_250004"/>
      <w:bookmarkEnd w:id="19"/>
      <w:r>
        <w:rPr>
          <w:u w:val="none"/>
        </w:rPr>
        <w:t>Registration for Research</w:t>
      </w:r>
    </w:p>
    <w:p w14:paraId="3C8B8482" w14:textId="77777777" w:rsidR="00061D83" w:rsidRDefault="00061D83">
      <w:pPr>
        <w:pStyle w:val="BodyText"/>
        <w:spacing w:before="11"/>
        <w:rPr>
          <w:b/>
          <w:sz w:val="23"/>
        </w:rPr>
      </w:pPr>
    </w:p>
    <w:p w14:paraId="4F6741DF" w14:textId="77777777" w:rsidR="00061D83" w:rsidRDefault="00925D8B">
      <w:pPr>
        <w:pStyle w:val="BodyText"/>
        <w:ind w:left="306" w:right="118" w:hanging="10"/>
        <w:jc w:val="both"/>
      </w:pPr>
      <w:r>
        <w:t>Those</w:t>
      </w:r>
      <w:r>
        <w:rPr>
          <w:spacing w:val="-17"/>
        </w:rPr>
        <w:t xml:space="preserve"> </w:t>
      </w:r>
      <w:r>
        <w:t>graduate</w:t>
      </w:r>
      <w:r>
        <w:rPr>
          <w:spacing w:val="-17"/>
        </w:rPr>
        <w:t xml:space="preserve"> </w:t>
      </w:r>
      <w:r>
        <w:t>students</w:t>
      </w:r>
      <w:r>
        <w:rPr>
          <w:spacing w:val="-13"/>
        </w:rPr>
        <w:t xml:space="preserve"> </w:t>
      </w:r>
      <w:r>
        <w:t>who</w:t>
      </w:r>
      <w:r>
        <w:rPr>
          <w:spacing w:val="-16"/>
        </w:rPr>
        <w:t xml:space="preserve"> </w:t>
      </w:r>
      <w:r>
        <w:t>must</w:t>
      </w:r>
      <w:r>
        <w:rPr>
          <w:spacing w:val="-15"/>
        </w:rPr>
        <w:t xml:space="preserve"> </w:t>
      </w:r>
      <w:r>
        <w:t>be</w:t>
      </w:r>
      <w:r>
        <w:rPr>
          <w:spacing w:val="-17"/>
        </w:rPr>
        <w:t xml:space="preserve"> </w:t>
      </w:r>
      <w:r>
        <w:t>full-time</w:t>
      </w:r>
      <w:r>
        <w:rPr>
          <w:spacing w:val="-17"/>
        </w:rPr>
        <w:t xml:space="preserve"> </w:t>
      </w:r>
      <w:r>
        <w:t>including</w:t>
      </w:r>
      <w:r>
        <w:rPr>
          <w:spacing w:val="-16"/>
        </w:rPr>
        <w:t xml:space="preserve"> </w:t>
      </w:r>
      <w:r>
        <w:t>international</w:t>
      </w:r>
      <w:r>
        <w:rPr>
          <w:spacing w:val="-14"/>
        </w:rPr>
        <w:t xml:space="preserve"> </w:t>
      </w:r>
      <w:r>
        <w:t>students</w:t>
      </w:r>
      <w:r>
        <w:rPr>
          <w:spacing w:val="-16"/>
        </w:rPr>
        <w:t xml:space="preserve"> </w:t>
      </w:r>
      <w:r>
        <w:t>on</w:t>
      </w:r>
      <w:r>
        <w:rPr>
          <w:spacing w:val="-16"/>
        </w:rPr>
        <w:t xml:space="preserve"> </w:t>
      </w:r>
      <w:r>
        <w:t>F1</w:t>
      </w:r>
      <w:r>
        <w:rPr>
          <w:spacing w:val="-16"/>
        </w:rPr>
        <w:t xml:space="preserve"> </w:t>
      </w:r>
      <w:r>
        <w:t>and</w:t>
      </w:r>
      <w:r>
        <w:rPr>
          <w:spacing w:val="-13"/>
        </w:rPr>
        <w:t xml:space="preserve"> </w:t>
      </w:r>
      <w:r>
        <w:t>J1</w:t>
      </w:r>
      <w:r>
        <w:rPr>
          <w:spacing w:val="-16"/>
        </w:rPr>
        <w:t xml:space="preserve"> </w:t>
      </w:r>
      <w:r>
        <w:t>Visas, anyone with an Assistantship (half or full) and anyone who has work study money must register for 9 credits or more per semester. You may register for 6950 (Dissertation Research -Doctoral) or 5950 (Thesis Research -Masters) to complete your 9</w:t>
      </w:r>
      <w:r>
        <w:rPr>
          <w:spacing w:val="-4"/>
        </w:rPr>
        <w:t xml:space="preserve"> </w:t>
      </w:r>
      <w:r>
        <w:t>credits.</w:t>
      </w:r>
    </w:p>
    <w:p w14:paraId="4756EF43" w14:textId="77777777" w:rsidR="00061D83" w:rsidRDefault="00061D83">
      <w:pPr>
        <w:pStyle w:val="BodyText"/>
      </w:pPr>
    </w:p>
    <w:p w14:paraId="6D25C2B7" w14:textId="77777777" w:rsidR="00061D83" w:rsidRDefault="00925D8B">
      <w:pPr>
        <w:pStyle w:val="BodyText"/>
        <w:ind w:left="306" w:right="116" w:hanging="10"/>
        <w:jc w:val="both"/>
      </w:pPr>
      <w:r>
        <w:t>If</w:t>
      </w:r>
      <w:r>
        <w:rPr>
          <w:spacing w:val="-6"/>
        </w:rPr>
        <w:t xml:space="preserve"> </w:t>
      </w:r>
      <w:r>
        <w:t>you</w:t>
      </w:r>
      <w:r>
        <w:rPr>
          <w:spacing w:val="-4"/>
        </w:rPr>
        <w:t xml:space="preserve"> </w:t>
      </w:r>
      <w:r>
        <w:t>register</w:t>
      </w:r>
      <w:r>
        <w:rPr>
          <w:spacing w:val="-5"/>
        </w:rPr>
        <w:t xml:space="preserve"> </w:t>
      </w:r>
      <w:r>
        <w:t>as</w:t>
      </w:r>
      <w:r>
        <w:rPr>
          <w:spacing w:val="-1"/>
        </w:rPr>
        <w:t xml:space="preserve"> </w:t>
      </w:r>
      <w:r>
        <w:t>a</w:t>
      </w:r>
      <w:r>
        <w:rPr>
          <w:spacing w:val="-5"/>
        </w:rPr>
        <w:t xml:space="preserve"> </w:t>
      </w:r>
      <w:r>
        <w:t>part-time</w:t>
      </w:r>
      <w:r>
        <w:rPr>
          <w:spacing w:val="-5"/>
        </w:rPr>
        <w:t xml:space="preserve"> </w:t>
      </w:r>
      <w:r>
        <w:t>student,</w:t>
      </w:r>
      <w:r>
        <w:rPr>
          <w:spacing w:val="-4"/>
        </w:rPr>
        <w:t xml:space="preserve"> </w:t>
      </w:r>
      <w:r>
        <w:t>any</w:t>
      </w:r>
      <w:r>
        <w:rPr>
          <w:spacing w:val="-5"/>
        </w:rPr>
        <w:t xml:space="preserve"> </w:t>
      </w:r>
      <w:r>
        <w:t>student</w:t>
      </w:r>
      <w:r>
        <w:rPr>
          <w:spacing w:val="-3"/>
        </w:rPr>
        <w:t xml:space="preserve"> </w:t>
      </w:r>
      <w:r>
        <w:t>loans</w:t>
      </w:r>
      <w:r>
        <w:rPr>
          <w:spacing w:val="-4"/>
        </w:rPr>
        <w:t xml:space="preserve"> </w:t>
      </w:r>
      <w:r>
        <w:t>that</w:t>
      </w:r>
      <w:r>
        <w:rPr>
          <w:spacing w:val="-3"/>
        </w:rPr>
        <w:t xml:space="preserve"> </w:t>
      </w:r>
      <w:r>
        <w:t>you</w:t>
      </w:r>
      <w:r>
        <w:rPr>
          <w:spacing w:val="-4"/>
        </w:rPr>
        <w:t xml:space="preserve"> </w:t>
      </w:r>
      <w:r>
        <w:t>may</w:t>
      </w:r>
      <w:r>
        <w:rPr>
          <w:spacing w:val="-4"/>
        </w:rPr>
        <w:t xml:space="preserve"> </w:t>
      </w:r>
      <w:r>
        <w:t>have</w:t>
      </w:r>
      <w:r>
        <w:rPr>
          <w:spacing w:val="-3"/>
        </w:rPr>
        <w:t xml:space="preserve"> </w:t>
      </w:r>
      <w:r>
        <w:t>will</w:t>
      </w:r>
      <w:r>
        <w:rPr>
          <w:spacing w:val="-3"/>
        </w:rPr>
        <w:t xml:space="preserve"> </w:t>
      </w:r>
      <w:r>
        <w:t>go</w:t>
      </w:r>
      <w:r>
        <w:rPr>
          <w:spacing w:val="-4"/>
        </w:rPr>
        <w:t xml:space="preserve"> </w:t>
      </w:r>
      <w:r>
        <w:t>into</w:t>
      </w:r>
      <w:r>
        <w:rPr>
          <w:spacing w:val="-4"/>
        </w:rPr>
        <w:t xml:space="preserve"> </w:t>
      </w:r>
      <w:r>
        <w:t>repayment. To</w:t>
      </w:r>
      <w:r>
        <w:rPr>
          <w:spacing w:val="-9"/>
        </w:rPr>
        <w:t xml:space="preserve"> </w:t>
      </w:r>
      <w:r>
        <w:t>avoid</w:t>
      </w:r>
      <w:r>
        <w:rPr>
          <w:spacing w:val="-9"/>
        </w:rPr>
        <w:t xml:space="preserve"> </w:t>
      </w:r>
      <w:r>
        <w:t>this,</w:t>
      </w:r>
      <w:r>
        <w:rPr>
          <w:spacing w:val="-9"/>
        </w:rPr>
        <w:t xml:space="preserve"> </w:t>
      </w:r>
      <w:r>
        <w:t>you</w:t>
      </w:r>
      <w:r>
        <w:rPr>
          <w:spacing w:val="-8"/>
        </w:rPr>
        <w:t xml:space="preserve"> </w:t>
      </w:r>
      <w:r>
        <w:t>must</w:t>
      </w:r>
      <w:r>
        <w:rPr>
          <w:spacing w:val="-8"/>
        </w:rPr>
        <w:t xml:space="preserve"> </w:t>
      </w:r>
      <w:r>
        <w:t>register</w:t>
      </w:r>
      <w:r>
        <w:rPr>
          <w:spacing w:val="-9"/>
        </w:rPr>
        <w:t xml:space="preserve"> </w:t>
      </w:r>
      <w:r>
        <w:t>for</w:t>
      </w:r>
      <w:r>
        <w:rPr>
          <w:spacing w:val="-6"/>
        </w:rPr>
        <w:t xml:space="preserve"> </w:t>
      </w:r>
      <w:r>
        <w:t>at</w:t>
      </w:r>
      <w:r>
        <w:rPr>
          <w:spacing w:val="-8"/>
        </w:rPr>
        <w:t xml:space="preserve"> </w:t>
      </w:r>
      <w:r>
        <w:t>least</w:t>
      </w:r>
      <w:r>
        <w:rPr>
          <w:spacing w:val="-8"/>
        </w:rPr>
        <w:t xml:space="preserve"> </w:t>
      </w:r>
      <w:r>
        <w:t>5</w:t>
      </w:r>
      <w:r>
        <w:rPr>
          <w:spacing w:val="-5"/>
        </w:rPr>
        <w:t xml:space="preserve"> </w:t>
      </w:r>
      <w:r>
        <w:t>credits</w:t>
      </w:r>
      <w:r>
        <w:rPr>
          <w:spacing w:val="-8"/>
        </w:rPr>
        <w:t xml:space="preserve"> </w:t>
      </w:r>
      <w:r>
        <w:t>(half-time</w:t>
      </w:r>
      <w:r>
        <w:rPr>
          <w:spacing w:val="-10"/>
        </w:rPr>
        <w:t xml:space="preserve"> </w:t>
      </w:r>
      <w:r>
        <w:t>status).</w:t>
      </w:r>
      <w:r>
        <w:rPr>
          <w:spacing w:val="-6"/>
        </w:rPr>
        <w:t xml:space="preserve"> </w:t>
      </w:r>
      <w:r>
        <w:t>These</w:t>
      </w:r>
      <w:r>
        <w:rPr>
          <w:spacing w:val="-9"/>
        </w:rPr>
        <w:t xml:space="preserve"> </w:t>
      </w:r>
      <w:r>
        <w:t>5</w:t>
      </w:r>
      <w:r>
        <w:rPr>
          <w:spacing w:val="-9"/>
        </w:rPr>
        <w:t xml:space="preserve"> </w:t>
      </w:r>
      <w:r>
        <w:t>credits</w:t>
      </w:r>
      <w:r>
        <w:rPr>
          <w:spacing w:val="-8"/>
        </w:rPr>
        <w:t xml:space="preserve"> </w:t>
      </w:r>
      <w:r>
        <w:t>may</w:t>
      </w:r>
      <w:r>
        <w:rPr>
          <w:spacing w:val="-8"/>
        </w:rPr>
        <w:t xml:space="preserve"> </w:t>
      </w:r>
      <w:r>
        <w:t>be</w:t>
      </w:r>
      <w:r>
        <w:rPr>
          <w:spacing w:val="-10"/>
        </w:rPr>
        <w:t xml:space="preserve"> </w:t>
      </w:r>
      <w:r>
        <w:t>any combination of course and research credits (6950 and 5950, as</w:t>
      </w:r>
      <w:r>
        <w:rPr>
          <w:spacing w:val="-1"/>
        </w:rPr>
        <w:t xml:space="preserve"> </w:t>
      </w:r>
      <w:r>
        <w:t>above).</w:t>
      </w:r>
    </w:p>
    <w:p w14:paraId="5CABDD77" w14:textId="77777777" w:rsidR="00061D83" w:rsidRDefault="00061D83">
      <w:pPr>
        <w:pStyle w:val="BodyText"/>
      </w:pPr>
    </w:p>
    <w:p w14:paraId="485C0927" w14:textId="77777777" w:rsidR="00061D83" w:rsidRDefault="00925D8B">
      <w:pPr>
        <w:pStyle w:val="BodyText"/>
        <w:ind w:left="306" w:right="116" w:hanging="10"/>
        <w:jc w:val="both"/>
      </w:pPr>
      <w:r>
        <w:t>Students who are not in residence during a semester and wish to keep their registration status current should register for 6998 (Special Readings - Doctoral) or 6999 (Doctoral Dissertation Preparation). Master students should register for 5998 (Special Readings - Masters) or 5999 (Thesis Preparation). This allows for continuous enrollment in the graduate program. These are non-credit</w:t>
      </w:r>
      <w:r>
        <w:rPr>
          <w:spacing w:val="-16"/>
        </w:rPr>
        <w:t xml:space="preserve"> </w:t>
      </w:r>
      <w:r>
        <w:t>courses.</w:t>
      </w:r>
      <w:r>
        <w:rPr>
          <w:spacing w:val="-17"/>
        </w:rPr>
        <w:t xml:space="preserve"> </w:t>
      </w:r>
      <w:r>
        <w:t>Details</w:t>
      </w:r>
      <w:r>
        <w:rPr>
          <w:spacing w:val="-16"/>
        </w:rPr>
        <w:t xml:space="preserve"> </w:t>
      </w:r>
      <w:r>
        <w:t>on</w:t>
      </w:r>
      <w:r>
        <w:rPr>
          <w:spacing w:val="-17"/>
        </w:rPr>
        <w:t xml:space="preserve"> </w:t>
      </w:r>
      <w:r>
        <w:t>the</w:t>
      </w:r>
      <w:r>
        <w:rPr>
          <w:spacing w:val="-17"/>
        </w:rPr>
        <w:t xml:space="preserve"> </w:t>
      </w:r>
      <w:r>
        <w:t>continuous</w:t>
      </w:r>
      <w:r>
        <w:rPr>
          <w:spacing w:val="-17"/>
        </w:rPr>
        <w:t xml:space="preserve"> </w:t>
      </w:r>
      <w:r>
        <w:t>registration</w:t>
      </w:r>
      <w:r>
        <w:rPr>
          <w:spacing w:val="-17"/>
        </w:rPr>
        <w:t xml:space="preserve"> </w:t>
      </w:r>
      <w:r>
        <w:t>requirement</w:t>
      </w:r>
      <w:r>
        <w:rPr>
          <w:spacing w:val="-15"/>
        </w:rPr>
        <w:t xml:space="preserve"> </w:t>
      </w:r>
      <w:r>
        <w:t>are</w:t>
      </w:r>
      <w:r>
        <w:rPr>
          <w:spacing w:val="-18"/>
        </w:rPr>
        <w:t xml:space="preserve"> </w:t>
      </w:r>
      <w:r>
        <w:t>provided</w:t>
      </w:r>
      <w:r>
        <w:rPr>
          <w:spacing w:val="-16"/>
        </w:rPr>
        <w:t xml:space="preserve"> </w:t>
      </w:r>
      <w:r>
        <w:t>in</w:t>
      </w:r>
      <w:r>
        <w:rPr>
          <w:spacing w:val="-17"/>
        </w:rPr>
        <w:t xml:space="preserve"> </w:t>
      </w:r>
      <w:r>
        <w:t>the</w:t>
      </w:r>
      <w:r>
        <w:rPr>
          <w:spacing w:val="-17"/>
        </w:rPr>
        <w:t xml:space="preserve"> </w:t>
      </w:r>
      <w:r>
        <w:t>Graduate Catalog.</w:t>
      </w:r>
    </w:p>
    <w:p w14:paraId="0DD7FEBA" w14:textId="77777777" w:rsidR="00061D83" w:rsidRDefault="00061D83">
      <w:pPr>
        <w:jc w:val="both"/>
        <w:sectPr w:rsidR="00061D83">
          <w:pgSz w:w="12240" w:h="15840"/>
          <w:pgMar w:top="1500" w:right="1320" w:bottom="1000" w:left="1160" w:header="0" w:footer="808" w:gutter="0"/>
          <w:cols w:space="720"/>
        </w:sectPr>
      </w:pPr>
    </w:p>
    <w:p w14:paraId="5894922E" w14:textId="77777777" w:rsidR="00061D83" w:rsidRDefault="00925D8B">
      <w:pPr>
        <w:pStyle w:val="Heading2"/>
        <w:spacing w:before="90"/>
        <w:rPr>
          <w:u w:val="none"/>
        </w:rPr>
      </w:pPr>
      <w:bookmarkStart w:id="20" w:name="_TOC_250003"/>
      <w:bookmarkEnd w:id="20"/>
      <w:r>
        <w:rPr>
          <w:u w:val="none"/>
        </w:rPr>
        <w:lastRenderedPageBreak/>
        <w:t>Seminars</w:t>
      </w:r>
    </w:p>
    <w:p w14:paraId="56B8E386" w14:textId="77777777" w:rsidR="00061D83" w:rsidRDefault="00061D83">
      <w:pPr>
        <w:pStyle w:val="BodyText"/>
        <w:rPr>
          <w:b/>
        </w:rPr>
      </w:pPr>
    </w:p>
    <w:p w14:paraId="0DFD6C57" w14:textId="77777777" w:rsidR="00061D83" w:rsidRDefault="00925D8B">
      <w:pPr>
        <w:pStyle w:val="BodyText"/>
        <w:ind w:left="306" w:right="117" w:hanging="10"/>
        <w:jc w:val="both"/>
      </w:pPr>
      <w:r>
        <w:t>All students are required to participate in the scheduled seminars of the discipline in which they are enrolled and to attend the dissertation research seminars required of graduating students. Students are also strongly encouraged to attend the seminars of the other disciplines in the Department when appropriate. To be informed of major developments in other scientific disciplines is desirable for a well-educated researcher.</w:t>
      </w:r>
    </w:p>
    <w:p w14:paraId="0E2F1651" w14:textId="77777777" w:rsidR="00DE2840" w:rsidRDefault="00DE2840">
      <w:pPr>
        <w:pStyle w:val="BodyText"/>
        <w:ind w:left="306" w:right="117" w:hanging="10"/>
        <w:jc w:val="both"/>
      </w:pPr>
    </w:p>
    <w:p w14:paraId="4E320538" w14:textId="77777777" w:rsidR="00061D83" w:rsidRDefault="00925D8B">
      <w:pPr>
        <w:pStyle w:val="BodyText"/>
        <w:ind w:left="306" w:right="116" w:hanging="10"/>
        <w:jc w:val="both"/>
      </w:pPr>
      <w:r>
        <w:t xml:space="preserve">It is a requirement that each doctoral student present his/her research in a special seminar prior to completion of the degree requirements. The seminar should be scheduled for a Wednesday at 3 pm when NO Faculty Meeting or Department Meeting is scheduled. An announcement including an abstract of the presentation should be posted </w:t>
      </w:r>
      <w:r>
        <w:rPr>
          <w:b/>
        </w:rPr>
        <w:t xml:space="preserve">at least one week prior </w:t>
      </w:r>
      <w:r>
        <w:t>to the scheduled presentation.</w:t>
      </w:r>
    </w:p>
    <w:p w14:paraId="6FFF1759" w14:textId="77777777" w:rsidR="00061D83" w:rsidRDefault="00061D83">
      <w:pPr>
        <w:pStyle w:val="BodyText"/>
      </w:pPr>
    </w:p>
    <w:p w14:paraId="282FA1A7" w14:textId="77777777" w:rsidR="00061D83" w:rsidRDefault="00925D8B">
      <w:pPr>
        <w:pStyle w:val="Heading2"/>
        <w:jc w:val="both"/>
        <w:rPr>
          <w:b w:val="0"/>
          <w:u w:val="none"/>
        </w:rPr>
      </w:pPr>
      <w:r>
        <w:rPr>
          <w:u w:val="none"/>
        </w:rPr>
        <w:t>Types of Seminars</w:t>
      </w:r>
      <w:r>
        <w:rPr>
          <w:b w:val="0"/>
          <w:u w:val="none"/>
        </w:rPr>
        <w:t>:</w:t>
      </w:r>
    </w:p>
    <w:p w14:paraId="465941EF" w14:textId="77777777" w:rsidR="00061D83" w:rsidRDefault="00061D83">
      <w:pPr>
        <w:pStyle w:val="BodyText"/>
      </w:pPr>
    </w:p>
    <w:p w14:paraId="6943457D" w14:textId="77777777" w:rsidR="00061D83" w:rsidRDefault="00925D8B">
      <w:pPr>
        <w:pStyle w:val="BodyText"/>
        <w:ind w:left="306" w:right="116" w:hanging="10"/>
        <w:jc w:val="both"/>
      </w:pPr>
      <w:r>
        <w:t>All</w:t>
      </w:r>
      <w:r>
        <w:rPr>
          <w:spacing w:val="-13"/>
        </w:rPr>
        <w:t xml:space="preserve"> </w:t>
      </w:r>
      <w:r>
        <w:t>students</w:t>
      </w:r>
      <w:r>
        <w:rPr>
          <w:spacing w:val="-12"/>
        </w:rPr>
        <w:t xml:space="preserve"> </w:t>
      </w:r>
      <w:r>
        <w:t>should</w:t>
      </w:r>
      <w:r>
        <w:rPr>
          <w:spacing w:val="-12"/>
        </w:rPr>
        <w:t xml:space="preserve"> </w:t>
      </w:r>
      <w:r>
        <w:t>gain</w:t>
      </w:r>
      <w:r>
        <w:rPr>
          <w:spacing w:val="-12"/>
        </w:rPr>
        <w:t xml:space="preserve"> </w:t>
      </w:r>
      <w:r>
        <w:t>experience</w:t>
      </w:r>
      <w:r>
        <w:rPr>
          <w:spacing w:val="-13"/>
        </w:rPr>
        <w:t xml:space="preserve"> </w:t>
      </w:r>
      <w:r>
        <w:t>in</w:t>
      </w:r>
      <w:r>
        <w:rPr>
          <w:spacing w:val="-12"/>
        </w:rPr>
        <w:t xml:space="preserve"> </w:t>
      </w:r>
      <w:r>
        <w:t>preparing</w:t>
      </w:r>
      <w:r>
        <w:rPr>
          <w:spacing w:val="-13"/>
        </w:rPr>
        <w:t xml:space="preserve"> </w:t>
      </w:r>
      <w:r>
        <w:t>and</w:t>
      </w:r>
      <w:r>
        <w:rPr>
          <w:spacing w:val="-12"/>
        </w:rPr>
        <w:t xml:space="preserve"> </w:t>
      </w:r>
      <w:r>
        <w:t>presenting</w:t>
      </w:r>
      <w:r>
        <w:rPr>
          <w:spacing w:val="-12"/>
        </w:rPr>
        <w:t xml:space="preserve"> </w:t>
      </w:r>
      <w:r>
        <w:t>several</w:t>
      </w:r>
      <w:r>
        <w:rPr>
          <w:spacing w:val="-12"/>
        </w:rPr>
        <w:t xml:space="preserve"> </w:t>
      </w:r>
      <w:r>
        <w:t>different</w:t>
      </w:r>
      <w:r>
        <w:rPr>
          <w:spacing w:val="-12"/>
        </w:rPr>
        <w:t xml:space="preserve"> </w:t>
      </w:r>
      <w:r>
        <w:t>types</w:t>
      </w:r>
      <w:r>
        <w:rPr>
          <w:spacing w:val="-12"/>
        </w:rPr>
        <w:t xml:space="preserve"> </w:t>
      </w:r>
      <w:r>
        <w:t>of</w:t>
      </w:r>
      <w:r>
        <w:rPr>
          <w:spacing w:val="-13"/>
        </w:rPr>
        <w:t xml:space="preserve"> </w:t>
      </w:r>
      <w:r>
        <w:t>seminars as</w:t>
      </w:r>
      <w:r>
        <w:rPr>
          <w:spacing w:val="-1"/>
        </w:rPr>
        <w:t xml:space="preserve"> </w:t>
      </w:r>
      <w:r>
        <w:t>follows:</w:t>
      </w:r>
    </w:p>
    <w:p w14:paraId="54CDBA2E" w14:textId="77777777" w:rsidR="00061D83" w:rsidRDefault="00925D8B">
      <w:pPr>
        <w:pStyle w:val="ListParagraph"/>
        <w:numPr>
          <w:ilvl w:val="0"/>
          <w:numId w:val="11"/>
        </w:numPr>
        <w:tabs>
          <w:tab w:val="left" w:pos="1032"/>
        </w:tabs>
        <w:ind w:right="117"/>
        <w:jc w:val="both"/>
        <w:rPr>
          <w:sz w:val="24"/>
        </w:rPr>
      </w:pPr>
      <w:r>
        <w:rPr>
          <w:b/>
          <w:i/>
          <w:sz w:val="24"/>
        </w:rPr>
        <w:t>Review of a Recent Journal Article Describing Original Research</w:t>
      </w:r>
      <w:r>
        <w:rPr>
          <w:i/>
          <w:sz w:val="24"/>
        </w:rPr>
        <w:t xml:space="preserve">: </w:t>
      </w:r>
      <w:r>
        <w:rPr>
          <w:sz w:val="24"/>
        </w:rPr>
        <w:t>This should take the form of a detailed presentation of a recent original research paper on a topic of interest to the discipline. It is helpful to provide a background introduction prior to presentation of the</w:t>
      </w:r>
      <w:r>
        <w:rPr>
          <w:spacing w:val="-10"/>
          <w:sz w:val="24"/>
        </w:rPr>
        <w:t xml:space="preserve"> </w:t>
      </w:r>
      <w:r>
        <w:rPr>
          <w:sz w:val="24"/>
        </w:rPr>
        <w:t>paper's</w:t>
      </w:r>
      <w:r>
        <w:rPr>
          <w:spacing w:val="-7"/>
          <w:sz w:val="24"/>
        </w:rPr>
        <w:t xml:space="preserve"> </w:t>
      </w:r>
      <w:r>
        <w:rPr>
          <w:sz w:val="24"/>
        </w:rPr>
        <w:t>objectives,</w:t>
      </w:r>
      <w:r>
        <w:rPr>
          <w:spacing w:val="-9"/>
          <w:sz w:val="24"/>
        </w:rPr>
        <w:t xml:space="preserve"> </w:t>
      </w:r>
      <w:r>
        <w:rPr>
          <w:sz w:val="24"/>
        </w:rPr>
        <w:t>methods,</w:t>
      </w:r>
      <w:r>
        <w:rPr>
          <w:spacing w:val="-8"/>
          <w:sz w:val="24"/>
        </w:rPr>
        <w:t xml:space="preserve"> </w:t>
      </w:r>
      <w:r>
        <w:rPr>
          <w:sz w:val="24"/>
        </w:rPr>
        <w:t>results</w:t>
      </w:r>
      <w:r>
        <w:rPr>
          <w:spacing w:val="-8"/>
          <w:sz w:val="24"/>
        </w:rPr>
        <w:t xml:space="preserve"> </w:t>
      </w:r>
      <w:r>
        <w:rPr>
          <w:sz w:val="24"/>
        </w:rPr>
        <w:t>and</w:t>
      </w:r>
      <w:r>
        <w:rPr>
          <w:spacing w:val="-8"/>
          <w:sz w:val="24"/>
        </w:rPr>
        <w:t xml:space="preserve"> </w:t>
      </w:r>
      <w:r>
        <w:rPr>
          <w:sz w:val="24"/>
        </w:rPr>
        <w:t>conclusions.</w:t>
      </w:r>
      <w:r>
        <w:rPr>
          <w:spacing w:val="-9"/>
          <w:sz w:val="24"/>
        </w:rPr>
        <w:t xml:space="preserve"> </w:t>
      </w:r>
      <w:r>
        <w:rPr>
          <w:sz w:val="24"/>
        </w:rPr>
        <w:t>A</w:t>
      </w:r>
      <w:r>
        <w:rPr>
          <w:spacing w:val="-8"/>
          <w:sz w:val="24"/>
        </w:rPr>
        <w:t xml:space="preserve"> </w:t>
      </w:r>
      <w:r>
        <w:rPr>
          <w:sz w:val="24"/>
        </w:rPr>
        <w:t>thoughtful</w:t>
      </w:r>
      <w:r>
        <w:rPr>
          <w:spacing w:val="-8"/>
          <w:sz w:val="24"/>
        </w:rPr>
        <w:t xml:space="preserve"> </w:t>
      </w:r>
      <w:r>
        <w:rPr>
          <w:sz w:val="24"/>
        </w:rPr>
        <w:t>critique</w:t>
      </w:r>
      <w:r>
        <w:rPr>
          <w:spacing w:val="-9"/>
          <w:sz w:val="24"/>
        </w:rPr>
        <w:t xml:space="preserve"> </w:t>
      </w:r>
      <w:r>
        <w:rPr>
          <w:sz w:val="24"/>
        </w:rPr>
        <w:t>of</w:t>
      </w:r>
      <w:r>
        <w:rPr>
          <w:spacing w:val="-9"/>
          <w:sz w:val="24"/>
        </w:rPr>
        <w:t xml:space="preserve"> </w:t>
      </w:r>
      <w:r>
        <w:rPr>
          <w:sz w:val="24"/>
        </w:rPr>
        <w:t>the</w:t>
      </w:r>
      <w:r>
        <w:rPr>
          <w:spacing w:val="-6"/>
          <w:sz w:val="24"/>
        </w:rPr>
        <w:t xml:space="preserve"> </w:t>
      </w:r>
      <w:r>
        <w:rPr>
          <w:sz w:val="24"/>
        </w:rPr>
        <w:t>paper should be prepared, and the presenter should be prepared to lead the group in a thorough discussion of the paper's merits and faults. All participants should study the paper prior to the</w:t>
      </w:r>
      <w:r>
        <w:rPr>
          <w:spacing w:val="-5"/>
          <w:sz w:val="24"/>
        </w:rPr>
        <w:t xml:space="preserve"> </w:t>
      </w:r>
      <w:r>
        <w:rPr>
          <w:sz w:val="24"/>
        </w:rPr>
        <w:t>seminar.</w:t>
      </w:r>
      <w:r>
        <w:rPr>
          <w:spacing w:val="-1"/>
          <w:sz w:val="24"/>
        </w:rPr>
        <w:t xml:space="preserve"> </w:t>
      </w:r>
      <w:r>
        <w:rPr>
          <w:sz w:val="24"/>
        </w:rPr>
        <w:t>The</w:t>
      </w:r>
      <w:r>
        <w:rPr>
          <w:spacing w:val="-5"/>
          <w:sz w:val="24"/>
        </w:rPr>
        <w:t xml:space="preserve"> </w:t>
      </w:r>
      <w:r>
        <w:rPr>
          <w:sz w:val="24"/>
        </w:rPr>
        <w:t>presenter</w:t>
      </w:r>
      <w:r>
        <w:rPr>
          <w:spacing w:val="-5"/>
          <w:sz w:val="24"/>
        </w:rPr>
        <w:t xml:space="preserve"> </w:t>
      </w:r>
      <w:r>
        <w:rPr>
          <w:sz w:val="24"/>
        </w:rPr>
        <w:t>should</w:t>
      </w:r>
      <w:r>
        <w:rPr>
          <w:spacing w:val="-2"/>
          <w:sz w:val="24"/>
        </w:rPr>
        <w:t xml:space="preserve"> </w:t>
      </w:r>
      <w:r>
        <w:rPr>
          <w:sz w:val="24"/>
        </w:rPr>
        <w:t>also</w:t>
      </w:r>
      <w:r>
        <w:rPr>
          <w:spacing w:val="-4"/>
          <w:sz w:val="24"/>
        </w:rPr>
        <w:t xml:space="preserve"> </w:t>
      </w:r>
      <w:r>
        <w:rPr>
          <w:sz w:val="24"/>
        </w:rPr>
        <w:t>post</w:t>
      </w:r>
      <w:r>
        <w:rPr>
          <w:spacing w:val="-3"/>
          <w:sz w:val="24"/>
        </w:rPr>
        <w:t xml:space="preserve"> </w:t>
      </w:r>
      <w:r>
        <w:rPr>
          <w:sz w:val="24"/>
        </w:rPr>
        <w:t>a</w:t>
      </w:r>
      <w:r>
        <w:rPr>
          <w:spacing w:val="-2"/>
          <w:sz w:val="24"/>
        </w:rPr>
        <w:t xml:space="preserve"> </w:t>
      </w:r>
      <w:r>
        <w:rPr>
          <w:sz w:val="24"/>
        </w:rPr>
        <w:t>citation</w:t>
      </w:r>
      <w:r>
        <w:rPr>
          <w:spacing w:val="-4"/>
          <w:sz w:val="24"/>
        </w:rPr>
        <w:t xml:space="preserve"> </w:t>
      </w:r>
      <w:r>
        <w:rPr>
          <w:sz w:val="24"/>
        </w:rPr>
        <w:t>for</w:t>
      </w:r>
      <w:r>
        <w:rPr>
          <w:spacing w:val="-2"/>
          <w:sz w:val="24"/>
        </w:rPr>
        <w:t xml:space="preserve"> </w:t>
      </w:r>
      <w:r>
        <w:rPr>
          <w:sz w:val="24"/>
        </w:rPr>
        <w:t>a</w:t>
      </w:r>
      <w:r>
        <w:rPr>
          <w:spacing w:val="-5"/>
          <w:sz w:val="24"/>
        </w:rPr>
        <w:t xml:space="preserve"> </w:t>
      </w:r>
      <w:r>
        <w:rPr>
          <w:sz w:val="24"/>
        </w:rPr>
        <w:t>general</w:t>
      </w:r>
      <w:r>
        <w:rPr>
          <w:spacing w:val="-1"/>
          <w:sz w:val="24"/>
        </w:rPr>
        <w:t xml:space="preserve"> </w:t>
      </w:r>
      <w:r>
        <w:rPr>
          <w:sz w:val="24"/>
        </w:rPr>
        <w:t>reference</w:t>
      </w:r>
      <w:r>
        <w:rPr>
          <w:spacing w:val="-5"/>
          <w:sz w:val="24"/>
        </w:rPr>
        <w:t xml:space="preserve"> </w:t>
      </w:r>
      <w:r>
        <w:rPr>
          <w:sz w:val="24"/>
        </w:rPr>
        <w:t>article</w:t>
      </w:r>
      <w:r>
        <w:rPr>
          <w:spacing w:val="-5"/>
          <w:sz w:val="24"/>
        </w:rPr>
        <w:t xml:space="preserve"> </w:t>
      </w:r>
      <w:r>
        <w:rPr>
          <w:sz w:val="24"/>
        </w:rPr>
        <w:t>which participants may review for background if</w:t>
      </w:r>
      <w:r>
        <w:rPr>
          <w:spacing w:val="-4"/>
          <w:sz w:val="24"/>
        </w:rPr>
        <w:t xml:space="preserve"> </w:t>
      </w:r>
      <w:r>
        <w:rPr>
          <w:sz w:val="24"/>
        </w:rPr>
        <w:t>desired.</w:t>
      </w:r>
    </w:p>
    <w:p w14:paraId="736C5485" w14:textId="77777777" w:rsidR="00061D83" w:rsidRDefault="00925D8B">
      <w:pPr>
        <w:pStyle w:val="ListParagraph"/>
        <w:numPr>
          <w:ilvl w:val="0"/>
          <w:numId w:val="11"/>
        </w:numPr>
        <w:tabs>
          <w:tab w:val="left" w:pos="1032"/>
        </w:tabs>
        <w:ind w:right="116"/>
        <w:jc w:val="both"/>
        <w:rPr>
          <w:sz w:val="24"/>
        </w:rPr>
      </w:pPr>
      <w:r>
        <w:rPr>
          <w:b/>
          <w:i/>
          <w:sz w:val="24"/>
        </w:rPr>
        <w:t>Review of a General Topic or Instrumental Method of Current Interest</w:t>
      </w:r>
      <w:r>
        <w:rPr>
          <w:sz w:val="24"/>
        </w:rPr>
        <w:t>: This seminar should provide participants with a solid introduction to the topic being covered. It should include a general overview which provides background and states the importance of the topic. The presenter should not just paraphrase review articles. Rather he/she should go</w:t>
      </w:r>
      <w:r>
        <w:rPr>
          <w:spacing w:val="-43"/>
          <w:sz w:val="24"/>
        </w:rPr>
        <w:t xml:space="preserve"> </w:t>
      </w:r>
      <w:r>
        <w:rPr>
          <w:sz w:val="24"/>
        </w:rPr>
        <w:t>to original</w:t>
      </w:r>
      <w:r>
        <w:rPr>
          <w:spacing w:val="-12"/>
          <w:sz w:val="24"/>
        </w:rPr>
        <w:t xml:space="preserve"> </w:t>
      </w:r>
      <w:r>
        <w:rPr>
          <w:sz w:val="24"/>
        </w:rPr>
        <w:t>research</w:t>
      </w:r>
      <w:r>
        <w:rPr>
          <w:spacing w:val="-11"/>
          <w:sz w:val="24"/>
        </w:rPr>
        <w:t xml:space="preserve"> </w:t>
      </w:r>
      <w:r>
        <w:rPr>
          <w:sz w:val="24"/>
        </w:rPr>
        <w:t>papers</w:t>
      </w:r>
      <w:r>
        <w:rPr>
          <w:spacing w:val="-8"/>
          <w:sz w:val="24"/>
        </w:rPr>
        <w:t xml:space="preserve"> </w:t>
      </w:r>
      <w:r>
        <w:rPr>
          <w:sz w:val="24"/>
        </w:rPr>
        <w:t>which</w:t>
      </w:r>
      <w:r>
        <w:rPr>
          <w:spacing w:val="-12"/>
          <w:sz w:val="24"/>
        </w:rPr>
        <w:t xml:space="preserve"> </w:t>
      </w:r>
      <w:r>
        <w:rPr>
          <w:sz w:val="24"/>
        </w:rPr>
        <w:t>are</w:t>
      </w:r>
      <w:r>
        <w:rPr>
          <w:spacing w:val="-12"/>
          <w:sz w:val="24"/>
        </w:rPr>
        <w:t xml:space="preserve"> </w:t>
      </w:r>
      <w:r>
        <w:rPr>
          <w:sz w:val="24"/>
        </w:rPr>
        <w:t>important</w:t>
      </w:r>
      <w:r>
        <w:rPr>
          <w:spacing w:val="-11"/>
          <w:sz w:val="24"/>
        </w:rPr>
        <w:t xml:space="preserve"> </w:t>
      </w:r>
      <w:r>
        <w:rPr>
          <w:sz w:val="24"/>
        </w:rPr>
        <w:t>to</w:t>
      </w:r>
      <w:r>
        <w:rPr>
          <w:spacing w:val="-11"/>
          <w:sz w:val="24"/>
        </w:rPr>
        <w:t xml:space="preserve"> </w:t>
      </w:r>
      <w:r>
        <w:rPr>
          <w:sz w:val="24"/>
        </w:rPr>
        <w:t>the</w:t>
      </w:r>
      <w:r>
        <w:rPr>
          <w:spacing w:val="-12"/>
          <w:sz w:val="24"/>
        </w:rPr>
        <w:t xml:space="preserve"> </w:t>
      </w:r>
      <w:r>
        <w:rPr>
          <w:sz w:val="24"/>
        </w:rPr>
        <w:t>review</w:t>
      </w:r>
      <w:r>
        <w:rPr>
          <w:spacing w:val="-10"/>
          <w:sz w:val="24"/>
        </w:rPr>
        <w:t xml:space="preserve"> </w:t>
      </w:r>
      <w:r>
        <w:rPr>
          <w:sz w:val="24"/>
        </w:rPr>
        <w:t>and</w:t>
      </w:r>
      <w:r>
        <w:rPr>
          <w:spacing w:val="-11"/>
          <w:sz w:val="24"/>
        </w:rPr>
        <w:t xml:space="preserve"> </w:t>
      </w:r>
      <w:r>
        <w:rPr>
          <w:sz w:val="24"/>
        </w:rPr>
        <w:t>present</w:t>
      </w:r>
      <w:r>
        <w:rPr>
          <w:spacing w:val="-11"/>
          <w:sz w:val="24"/>
        </w:rPr>
        <w:t xml:space="preserve"> </w:t>
      </w:r>
      <w:r>
        <w:rPr>
          <w:sz w:val="24"/>
        </w:rPr>
        <w:t>some</w:t>
      </w:r>
      <w:r>
        <w:rPr>
          <w:spacing w:val="-12"/>
          <w:sz w:val="24"/>
        </w:rPr>
        <w:t xml:space="preserve"> </w:t>
      </w:r>
      <w:r>
        <w:rPr>
          <w:sz w:val="24"/>
        </w:rPr>
        <w:t>of</w:t>
      </w:r>
      <w:r>
        <w:rPr>
          <w:spacing w:val="-13"/>
          <w:sz w:val="24"/>
        </w:rPr>
        <w:t xml:space="preserve"> </w:t>
      </w:r>
      <w:r>
        <w:rPr>
          <w:sz w:val="24"/>
        </w:rPr>
        <w:t>the</w:t>
      </w:r>
      <w:r>
        <w:rPr>
          <w:spacing w:val="-12"/>
          <w:sz w:val="24"/>
        </w:rPr>
        <w:t xml:space="preserve"> </w:t>
      </w:r>
      <w:r>
        <w:rPr>
          <w:sz w:val="24"/>
        </w:rPr>
        <w:t>original data</w:t>
      </w:r>
      <w:r>
        <w:rPr>
          <w:spacing w:val="-12"/>
          <w:sz w:val="24"/>
        </w:rPr>
        <w:t xml:space="preserve"> </w:t>
      </w:r>
      <w:r>
        <w:rPr>
          <w:sz w:val="24"/>
        </w:rPr>
        <w:t>for</w:t>
      </w:r>
      <w:r>
        <w:rPr>
          <w:spacing w:val="-12"/>
          <w:sz w:val="24"/>
        </w:rPr>
        <w:t xml:space="preserve"> </w:t>
      </w:r>
      <w:r>
        <w:rPr>
          <w:sz w:val="24"/>
        </w:rPr>
        <w:t>discussion.</w:t>
      </w:r>
      <w:r>
        <w:rPr>
          <w:spacing w:val="-11"/>
          <w:sz w:val="24"/>
        </w:rPr>
        <w:t xml:space="preserve"> </w:t>
      </w:r>
      <w:r>
        <w:rPr>
          <w:sz w:val="24"/>
        </w:rPr>
        <w:t>Overall,</w:t>
      </w:r>
      <w:r>
        <w:rPr>
          <w:spacing w:val="-11"/>
          <w:sz w:val="24"/>
        </w:rPr>
        <w:t xml:space="preserve"> </w:t>
      </w:r>
      <w:r>
        <w:rPr>
          <w:sz w:val="24"/>
        </w:rPr>
        <w:t>the</w:t>
      </w:r>
      <w:r>
        <w:rPr>
          <w:spacing w:val="-12"/>
          <w:sz w:val="24"/>
        </w:rPr>
        <w:t xml:space="preserve"> </w:t>
      </w:r>
      <w:r>
        <w:rPr>
          <w:sz w:val="24"/>
        </w:rPr>
        <w:t>review</w:t>
      </w:r>
      <w:r>
        <w:rPr>
          <w:spacing w:val="-12"/>
          <w:sz w:val="24"/>
        </w:rPr>
        <w:t xml:space="preserve"> </w:t>
      </w:r>
      <w:r>
        <w:rPr>
          <w:sz w:val="24"/>
        </w:rPr>
        <w:t>seminar</w:t>
      </w:r>
      <w:r>
        <w:rPr>
          <w:spacing w:val="-12"/>
          <w:sz w:val="24"/>
        </w:rPr>
        <w:t xml:space="preserve"> </w:t>
      </w:r>
      <w:r>
        <w:rPr>
          <w:sz w:val="24"/>
        </w:rPr>
        <w:t>should</w:t>
      </w:r>
      <w:r>
        <w:rPr>
          <w:spacing w:val="-11"/>
          <w:sz w:val="24"/>
        </w:rPr>
        <w:t xml:space="preserve"> </w:t>
      </w:r>
      <w:r>
        <w:rPr>
          <w:sz w:val="24"/>
        </w:rPr>
        <w:t>provide</w:t>
      </w:r>
      <w:r>
        <w:rPr>
          <w:spacing w:val="-12"/>
          <w:sz w:val="24"/>
        </w:rPr>
        <w:t xml:space="preserve"> </w:t>
      </w:r>
      <w:r>
        <w:rPr>
          <w:sz w:val="24"/>
        </w:rPr>
        <w:t>all</w:t>
      </w:r>
      <w:r>
        <w:rPr>
          <w:spacing w:val="-11"/>
          <w:sz w:val="24"/>
        </w:rPr>
        <w:t xml:space="preserve"> </w:t>
      </w:r>
      <w:r>
        <w:rPr>
          <w:sz w:val="24"/>
        </w:rPr>
        <w:t>participants</w:t>
      </w:r>
      <w:r>
        <w:rPr>
          <w:spacing w:val="-11"/>
          <w:sz w:val="24"/>
        </w:rPr>
        <w:t xml:space="preserve"> </w:t>
      </w:r>
      <w:r>
        <w:rPr>
          <w:sz w:val="24"/>
        </w:rPr>
        <w:t>with</w:t>
      </w:r>
      <w:r>
        <w:rPr>
          <w:spacing w:val="-11"/>
          <w:sz w:val="24"/>
        </w:rPr>
        <w:t xml:space="preserve"> </w:t>
      </w:r>
      <w:r>
        <w:rPr>
          <w:sz w:val="24"/>
        </w:rPr>
        <w:t>a</w:t>
      </w:r>
      <w:r>
        <w:rPr>
          <w:spacing w:val="-12"/>
          <w:sz w:val="24"/>
        </w:rPr>
        <w:t xml:space="preserve"> </w:t>
      </w:r>
      <w:r>
        <w:rPr>
          <w:sz w:val="24"/>
        </w:rPr>
        <w:t>solid understanding of the</w:t>
      </w:r>
      <w:r>
        <w:rPr>
          <w:spacing w:val="-3"/>
          <w:sz w:val="24"/>
        </w:rPr>
        <w:t xml:space="preserve"> </w:t>
      </w:r>
      <w:r>
        <w:rPr>
          <w:sz w:val="24"/>
        </w:rPr>
        <w:t>topic.</w:t>
      </w:r>
    </w:p>
    <w:p w14:paraId="1DF35C0B" w14:textId="77777777" w:rsidR="00061D83" w:rsidRDefault="00925D8B">
      <w:pPr>
        <w:pStyle w:val="ListParagraph"/>
        <w:numPr>
          <w:ilvl w:val="0"/>
          <w:numId w:val="11"/>
        </w:numPr>
        <w:tabs>
          <w:tab w:val="left" w:pos="1032"/>
        </w:tabs>
        <w:spacing w:before="1"/>
        <w:ind w:right="115"/>
        <w:jc w:val="both"/>
        <w:rPr>
          <w:sz w:val="24"/>
        </w:rPr>
      </w:pPr>
      <w:r>
        <w:rPr>
          <w:b/>
          <w:i/>
          <w:sz w:val="24"/>
        </w:rPr>
        <w:t>Student's</w:t>
      </w:r>
      <w:r>
        <w:rPr>
          <w:b/>
          <w:i/>
          <w:spacing w:val="-12"/>
          <w:sz w:val="24"/>
        </w:rPr>
        <w:t xml:space="preserve"> </w:t>
      </w:r>
      <w:r>
        <w:rPr>
          <w:b/>
          <w:i/>
          <w:sz w:val="24"/>
        </w:rPr>
        <w:t>Personal</w:t>
      </w:r>
      <w:r>
        <w:rPr>
          <w:b/>
          <w:i/>
          <w:spacing w:val="-12"/>
          <w:sz w:val="24"/>
        </w:rPr>
        <w:t xml:space="preserve"> </w:t>
      </w:r>
      <w:r>
        <w:rPr>
          <w:b/>
          <w:i/>
          <w:sz w:val="24"/>
        </w:rPr>
        <w:t>Research</w:t>
      </w:r>
      <w:r>
        <w:rPr>
          <w:i/>
          <w:sz w:val="24"/>
        </w:rPr>
        <w:t>:</w:t>
      </w:r>
      <w:r>
        <w:rPr>
          <w:i/>
          <w:spacing w:val="-13"/>
          <w:sz w:val="24"/>
        </w:rPr>
        <w:t xml:space="preserve"> </w:t>
      </w:r>
      <w:r>
        <w:rPr>
          <w:sz w:val="24"/>
        </w:rPr>
        <w:t>A</w:t>
      </w:r>
      <w:r>
        <w:rPr>
          <w:spacing w:val="-13"/>
          <w:sz w:val="24"/>
        </w:rPr>
        <w:t xml:space="preserve"> </w:t>
      </w:r>
      <w:r>
        <w:rPr>
          <w:sz w:val="24"/>
        </w:rPr>
        <w:t>formal</w:t>
      </w:r>
      <w:r>
        <w:rPr>
          <w:spacing w:val="-12"/>
          <w:sz w:val="24"/>
        </w:rPr>
        <w:t xml:space="preserve"> </w:t>
      </w:r>
      <w:r>
        <w:rPr>
          <w:sz w:val="24"/>
        </w:rPr>
        <w:t>presentation</w:t>
      </w:r>
      <w:r>
        <w:rPr>
          <w:spacing w:val="-12"/>
          <w:sz w:val="24"/>
        </w:rPr>
        <w:t xml:space="preserve"> </w:t>
      </w:r>
      <w:r>
        <w:rPr>
          <w:sz w:val="24"/>
        </w:rPr>
        <w:t>of</w:t>
      </w:r>
      <w:r>
        <w:rPr>
          <w:spacing w:val="-13"/>
          <w:sz w:val="24"/>
        </w:rPr>
        <w:t xml:space="preserve"> </w:t>
      </w:r>
      <w:r>
        <w:rPr>
          <w:sz w:val="24"/>
        </w:rPr>
        <w:t>one's</w:t>
      </w:r>
      <w:r>
        <w:rPr>
          <w:spacing w:val="-12"/>
          <w:sz w:val="24"/>
        </w:rPr>
        <w:t xml:space="preserve"> </w:t>
      </w:r>
      <w:r>
        <w:rPr>
          <w:sz w:val="24"/>
        </w:rPr>
        <w:t>dissertation</w:t>
      </w:r>
      <w:r>
        <w:rPr>
          <w:spacing w:val="-12"/>
          <w:sz w:val="24"/>
        </w:rPr>
        <w:t xml:space="preserve"> </w:t>
      </w:r>
      <w:r>
        <w:rPr>
          <w:sz w:val="24"/>
        </w:rPr>
        <w:t>research</w:t>
      </w:r>
      <w:r>
        <w:rPr>
          <w:spacing w:val="-10"/>
          <w:sz w:val="24"/>
        </w:rPr>
        <w:t xml:space="preserve"> </w:t>
      </w:r>
      <w:r>
        <w:rPr>
          <w:sz w:val="24"/>
        </w:rPr>
        <w:t>project. This should be in the form of a detailed progress report with presentation of background, hypothesis,</w:t>
      </w:r>
      <w:r>
        <w:rPr>
          <w:spacing w:val="-6"/>
          <w:sz w:val="24"/>
        </w:rPr>
        <w:t xml:space="preserve"> </w:t>
      </w:r>
      <w:r>
        <w:rPr>
          <w:sz w:val="24"/>
        </w:rPr>
        <w:t>methods,</w:t>
      </w:r>
      <w:r>
        <w:rPr>
          <w:spacing w:val="-6"/>
          <w:sz w:val="24"/>
        </w:rPr>
        <w:t xml:space="preserve"> </w:t>
      </w:r>
      <w:r>
        <w:rPr>
          <w:sz w:val="24"/>
        </w:rPr>
        <w:t>results,</w:t>
      </w:r>
      <w:r>
        <w:rPr>
          <w:spacing w:val="-6"/>
          <w:sz w:val="24"/>
        </w:rPr>
        <w:t xml:space="preserve"> </w:t>
      </w:r>
      <w:r>
        <w:rPr>
          <w:sz w:val="24"/>
        </w:rPr>
        <w:t>conclusions</w:t>
      </w:r>
      <w:r>
        <w:rPr>
          <w:spacing w:val="-6"/>
          <w:sz w:val="24"/>
        </w:rPr>
        <w:t xml:space="preserve"> </w:t>
      </w:r>
      <w:r>
        <w:rPr>
          <w:sz w:val="24"/>
        </w:rPr>
        <w:t>and</w:t>
      </w:r>
      <w:r>
        <w:rPr>
          <w:spacing w:val="-6"/>
          <w:sz w:val="24"/>
        </w:rPr>
        <w:t xml:space="preserve"> </w:t>
      </w:r>
      <w:proofErr w:type="gramStart"/>
      <w:r>
        <w:rPr>
          <w:sz w:val="24"/>
        </w:rPr>
        <w:t>future</w:t>
      </w:r>
      <w:r>
        <w:rPr>
          <w:spacing w:val="-7"/>
          <w:sz w:val="24"/>
        </w:rPr>
        <w:t xml:space="preserve"> </w:t>
      </w:r>
      <w:r>
        <w:rPr>
          <w:sz w:val="24"/>
        </w:rPr>
        <w:t>plans</w:t>
      </w:r>
      <w:proofErr w:type="gramEnd"/>
      <w:r>
        <w:rPr>
          <w:sz w:val="24"/>
        </w:rPr>
        <w:t>.</w:t>
      </w:r>
      <w:r>
        <w:rPr>
          <w:spacing w:val="-6"/>
          <w:sz w:val="24"/>
        </w:rPr>
        <w:t xml:space="preserve"> </w:t>
      </w:r>
      <w:r>
        <w:rPr>
          <w:sz w:val="24"/>
        </w:rPr>
        <w:t>This</w:t>
      </w:r>
      <w:r>
        <w:rPr>
          <w:spacing w:val="-6"/>
          <w:sz w:val="24"/>
        </w:rPr>
        <w:t xml:space="preserve"> </w:t>
      </w:r>
      <w:r>
        <w:rPr>
          <w:sz w:val="24"/>
        </w:rPr>
        <w:t>seminar</w:t>
      </w:r>
      <w:r>
        <w:rPr>
          <w:spacing w:val="-6"/>
          <w:sz w:val="24"/>
        </w:rPr>
        <w:t xml:space="preserve"> </w:t>
      </w:r>
      <w:r>
        <w:rPr>
          <w:sz w:val="24"/>
        </w:rPr>
        <w:t>offers</w:t>
      </w:r>
      <w:r>
        <w:rPr>
          <w:spacing w:val="-6"/>
          <w:sz w:val="24"/>
        </w:rPr>
        <w:t xml:space="preserve"> </w:t>
      </w:r>
      <w:r>
        <w:rPr>
          <w:sz w:val="24"/>
        </w:rPr>
        <w:t>the</w:t>
      </w:r>
      <w:r>
        <w:rPr>
          <w:spacing w:val="-7"/>
          <w:sz w:val="24"/>
        </w:rPr>
        <w:t xml:space="preserve"> </w:t>
      </w:r>
      <w:r>
        <w:rPr>
          <w:sz w:val="24"/>
        </w:rPr>
        <w:t>student the</w:t>
      </w:r>
      <w:r>
        <w:rPr>
          <w:spacing w:val="-11"/>
          <w:sz w:val="24"/>
        </w:rPr>
        <w:t xml:space="preserve"> </w:t>
      </w:r>
      <w:r>
        <w:rPr>
          <w:sz w:val="24"/>
        </w:rPr>
        <w:t>opportunity</w:t>
      </w:r>
      <w:r>
        <w:rPr>
          <w:spacing w:val="-9"/>
          <w:sz w:val="24"/>
        </w:rPr>
        <w:t xml:space="preserve"> </w:t>
      </w:r>
      <w:r>
        <w:rPr>
          <w:sz w:val="24"/>
        </w:rPr>
        <w:t>to</w:t>
      </w:r>
      <w:r>
        <w:rPr>
          <w:spacing w:val="-10"/>
          <w:sz w:val="24"/>
        </w:rPr>
        <w:t xml:space="preserve"> </w:t>
      </w:r>
      <w:r>
        <w:rPr>
          <w:sz w:val="24"/>
        </w:rPr>
        <w:t>get</w:t>
      </w:r>
      <w:r>
        <w:rPr>
          <w:spacing w:val="-8"/>
          <w:sz w:val="24"/>
        </w:rPr>
        <w:t xml:space="preserve"> </w:t>
      </w:r>
      <w:r>
        <w:rPr>
          <w:sz w:val="24"/>
        </w:rPr>
        <w:t>significant</w:t>
      </w:r>
      <w:r>
        <w:rPr>
          <w:spacing w:val="-9"/>
          <w:sz w:val="24"/>
        </w:rPr>
        <w:t xml:space="preserve"> </w:t>
      </w:r>
      <w:r>
        <w:rPr>
          <w:sz w:val="24"/>
        </w:rPr>
        <w:t>feedback</w:t>
      </w:r>
      <w:r>
        <w:rPr>
          <w:spacing w:val="-9"/>
          <w:sz w:val="24"/>
        </w:rPr>
        <w:t xml:space="preserve"> </w:t>
      </w:r>
      <w:r>
        <w:rPr>
          <w:sz w:val="24"/>
        </w:rPr>
        <w:t>on</w:t>
      </w:r>
      <w:r>
        <w:rPr>
          <w:spacing w:val="-10"/>
          <w:sz w:val="24"/>
        </w:rPr>
        <w:t xml:space="preserve"> </w:t>
      </w:r>
      <w:r>
        <w:rPr>
          <w:sz w:val="24"/>
        </w:rPr>
        <w:t>his/her</w:t>
      </w:r>
      <w:r>
        <w:rPr>
          <w:spacing w:val="-9"/>
          <w:sz w:val="24"/>
        </w:rPr>
        <w:t xml:space="preserve"> </w:t>
      </w:r>
      <w:r>
        <w:rPr>
          <w:sz w:val="24"/>
        </w:rPr>
        <w:t>research</w:t>
      </w:r>
      <w:r>
        <w:rPr>
          <w:spacing w:val="-10"/>
          <w:sz w:val="24"/>
        </w:rPr>
        <w:t xml:space="preserve"> </w:t>
      </w:r>
      <w:r>
        <w:rPr>
          <w:sz w:val="24"/>
        </w:rPr>
        <w:t>ideas</w:t>
      </w:r>
      <w:r>
        <w:rPr>
          <w:spacing w:val="-8"/>
          <w:sz w:val="24"/>
        </w:rPr>
        <w:t xml:space="preserve"> </w:t>
      </w:r>
      <w:r>
        <w:rPr>
          <w:sz w:val="24"/>
        </w:rPr>
        <w:t>and</w:t>
      </w:r>
      <w:r>
        <w:rPr>
          <w:spacing w:val="-10"/>
          <w:sz w:val="24"/>
        </w:rPr>
        <w:t xml:space="preserve"> </w:t>
      </w:r>
      <w:r>
        <w:rPr>
          <w:sz w:val="24"/>
        </w:rPr>
        <w:t>results</w:t>
      </w:r>
      <w:r>
        <w:rPr>
          <w:spacing w:val="-8"/>
          <w:sz w:val="24"/>
        </w:rPr>
        <w:t xml:space="preserve"> </w:t>
      </w:r>
      <w:r>
        <w:rPr>
          <w:sz w:val="24"/>
        </w:rPr>
        <w:t>which</w:t>
      </w:r>
      <w:r>
        <w:rPr>
          <w:spacing w:val="-10"/>
          <w:sz w:val="24"/>
        </w:rPr>
        <w:t xml:space="preserve"> </w:t>
      </w:r>
      <w:r>
        <w:rPr>
          <w:sz w:val="24"/>
        </w:rPr>
        <w:t>may be very</w:t>
      </w:r>
      <w:r>
        <w:rPr>
          <w:spacing w:val="-2"/>
          <w:sz w:val="24"/>
        </w:rPr>
        <w:t xml:space="preserve"> </w:t>
      </w:r>
      <w:r>
        <w:rPr>
          <w:sz w:val="24"/>
        </w:rPr>
        <w:t>helpful.</w:t>
      </w:r>
    </w:p>
    <w:p w14:paraId="1C1ED0DD" w14:textId="77777777" w:rsidR="00061D83" w:rsidRDefault="00061D83">
      <w:pPr>
        <w:pStyle w:val="BodyText"/>
      </w:pPr>
    </w:p>
    <w:p w14:paraId="653F70F8" w14:textId="77777777" w:rsidR="00061D83" w:rsidRDefault="00925D8B">
      <w:pPr>
        <w:pStyle w:val="Heading2"/>
        <w:jc w:val="both"/>
        <w:rPr>
          <w:u w:val="none"/>
        </w:rPr>
      </w:pPr>
      <w:bookmarkStart w:id="21" w:name="_TOC_250002"/>
      <w:bookmarkEnd w:id="21"/>
      <w:r>
        <w:rPr>
          <w:u w:val="none"/>
        </w:rPr>
        <w:t>Vacation Policies</w:t>
      </w:r>
    </w:p>
    <w:p w14:paraId="4DDDCD42" w14:textId="77777777" w:rsidR="00061D83" w:rsidRDefault="00061D83">
      <w:pPr>
        <w:pStyle w:val="BodyText"/>
        <w:rPr>
          <w:b/>
        </w:rPr>
      </w:pPr>
    </w:p>
    <w:p w14:paraId="51183DC8" w14:textId="77777777" w:rsidR="00061D83" w:rsidRDefault="00925D8B">
      <w:pPr>
        <w:pStyle w:val="BodyText"/>
        <w:ind w:left="306" w:right="115" w:hanging="10"/>
        <w:jc w:val="both"/>
      </w:pPr>
      <w:r>
        <w:t>To</w:t>
      </w:r>
      <w:r>
        <w:rPr>
          <w:spacing w:val="-9"/>
        </w:rPr>
        <w:t xml:space="preserve"> </w:t>
      </w:r>
      <w:r>
        <w:t>establish</w:t>
      </w:r>
      <w:r>
        <w:rPr>
          <w:spacing w:val="-9"/>
        </w:rPr>
        <w:t xml:space="preserve"> </w:t>
      </w:r>
      <w:r>
        <w:t>a</w:t>
      </w:r>
      <w:r>
        <w:rPr>
          <w:spacing w:val="-7"/>
        </w:rPr>
        <w:t xml:space="preserve"> </w:t>
      </w:r>
      <w:r>
        <w:t>definite</w:t>
      </w:r>
      <w:r>
        <w:rPr>
          <w:spacing w:val="-7"/>
        </w:rPr>
        <w:t xml:space="preserve"> </w:t>
      </w:r>
      <w:r>
        <w:t>policy</w:t>
      </w:r>
      <w:r>
        <w:rPr>
          <w:spacing w:val="-9"/>
        </w:rPr>
        <w:t xml:space="preserve"> </w:t>
      </w:r>
      <w:r>
        <w:t>for</w:t>
      </w:r>
      <w:r>
        <w:rPr>
          <w:spacing w:val="-9"/>
        </w:rPr>
        <w:t xml:space="preserve"> </w:t>
      </w:r>
      <w:r>
        <w:t>graduate</w:t>
      </w:r>
      <w:r>
        <w:rPr>
          <w:spacing w:val="-10"/>
        </w:rPr>
        <w:t xml:space="preserve"> </w:t>
      </w:r>
      <w:r>
        <w:t>students</w:t>
      </w:r>
      <w:r>
        <w:rPr>
          <w:spacing w:val="-6"/>
        </w:rPr>
        <w:t xml:space="preserve"> </w:t>
      </w:r>
      <w:r>
        <w:t>holding</w:t>
      </w:r>
      <w:r>
        <w:rPr>
          <w:spacing w:val="-8"/>
        </w:rPr>
        <w:t xml:space="preserve"> </w:t>
      </w:r>
      <w:r>
        <w:t>teaching</w:t>
      </w:r>
      <w:r>
        <w:rPr>
          <w:spacing w:val="-6"/>
        </w:rPr>
        <w:t xml:space="preserve"> </w:t>
      </w:r>
      <w:r>
        <w:t>or</w:t>
      </w:r>
      <w:r>
        <w:rPr>
          <w:spacing w:val="-7"/>
        </w:rPr>
        <w:t xml:space="preserve"> </w:t>
      </w:r>
      <w:r>
        <w:t>research</w:t>
      </w:r>
      <w:r>
        <w:rPr>
          <w:spacing w:val="-6"/>
        </w:rPr>
        <w:t xml:space="preserve"> </w:t>
      </w:r>
      <w:r>
        <w:t>assistantships,</w:t>
      </w:r>
      <w:r>
        <w:rPr>
          <w:spacing w:val="-9"/>
        </w:rPr>
        <w:t xml:space="preserve"> </w:t>
      </w:r>
      <w:r>
        <w:t>the following facts should be understood: University vacations for undergraduates are in no way related to the duties of graduate assistants. For example, in the month of December, the undergraduate student body has only a little more than two weeks of classes. An assistantship, however, calls for one month’s work. Only legal holidays permit time off. Academic</w:t>
      </w:r>
      <w:r>
        <w:rPr>
          <w:spacing w:val="-20"/>
        </w:rPr>
        <w:t xml:space="preserve"> </w:t>
      </w:r>
      <w:r>
        <w:t>year</w:t>
      </w:r>
    </w:p>
    <w:p w14:paraId="2A071592" w14:textId="77777777" w:rsidR="00061D83" w:rsidRDefault="00061D83">
      <w:pPr>
        <w:jc w:val="both"/>
        <w:sectPr w:rsidR="00061D83">
          <w:pgSz w:w="12240" w:h="15840"/>
          <w:pgMar w:top="1500" w:right="1320" w:bottom="1000" w:left="1160" w:header="0" w:footer="808" w:gutter="0"/>
          <w:cols w:space="720"/>
        </w:sectPr>
      </w:pPr>
    </w:p>
    <w:p w14:paraId="6CD35BCD" w14:textId="4573D975" w:rsidR="00061D83" w:rsidRDefault="00925D8B">
      <w:pPr>
        <w:pStyle w:val="BodyText"/>
        <w:spacing w:before="79"/>
        <w:ind w:left="306" w:right="118"/>
        <w:jc w:val="both"/>
      </w:pPr>
      <w:r>
        <w:lastRenderedPageBreak/>
        <w:t xml:space="preserve">appointments for graduate assistants are nine months in duration, which means that an individual may have three months’ vacation without pay. It is, however, the policy of the Department to provide for twelve months employment whenever the funds are available. Assistants do not have time off during school vacations or between semesters. </w:t>
      </w:r>
      <w:r w:rsidR="00BA4A46">
        <w:t xml:space="preserve">Time off shall normally be taken during academic break periods when classes are not in </w:t>
      </w:r>
      <w:r w:rsidR="00E75C14">
        <w:t>session but</w:t>
      </w:r>
      <w:r w:rsidR="00BA4A46">
        <w:t xml:space="preserve"> may be taken at other ti</w:t>
      </w:r>
      <w:r w:rsidR="00D41F1F">
        <w:t xml:space="preserve">mes when mutually agreed to by the GA and a supervisor.  </w:t>
      </w:r>
      <w:proofErr w:type="gramStart"/>
      <w:r w:rsidR="00D41F1F">
        <w:t>G</w:t>
      </w:r>
      <w:r w:rsidR="000108F0">
        <w:t>A’s</w:t>
      </w:r>
      <w:proofErr w:type="gramEnd"/>
      <w:r w:rsidR="00D41F1F">
        <w:t xml:space="preserve"> with academic year appointments shall have a right to four (4) weeks (20 business days) </w:t>
      </w:r>
      <w:r w:rsidR="001115F3">
        <w:t xml:space="preserve">of time off from expected duties. </w:t>
      </w:r>
    </w:p>
    <w:p w14:paraId="0375B88B" w14:textId="77777777" w:rsidR="00061D83" w:rsidRDefault="00061D83">
      <w:pPr>
        <w:pStyle w:val="BodyText"/>
      </w:pPr>
    </w:p>
    <w:p w14:paraId="563563B8" w14:textId="77777777" w:rsidR="00061D83" w:rsidRDefault="00925D8B">
      <w:pPr>
        <w:pStyle w:val="Heading2"/>
        <w:jc w:val="both"/>
        <w:rPr>
          <w:u w:val="none"/>
        </w:rPr>
      </w:pPr>
      <w:bookmarkStart w:id="22" w:name="_TOC_250001"/>
      <w:bookmarkEnd w:id="22"/>
      <w:r>
        <w:rPr>
          <w:u w:val="none"/>
        </w:rPr>
        <w:t>Outside Work</w:t>
      </w:r>
    </w:p>
    <w:p w14:paraId="593F5EA9" w14:textId="77777777" w:rsidR="00061D83" w:rsidRDefault="00061D83">
      <w:pPr>
        <w:pStyle w:val="BodyText"/>
        <w:rPr>
          <w:b/>
        </w:rPr>
      </w:pPr>
    </w:p>
    <w:p w14:paraId="6F1F6AE9" w14:textId="77777777" w:rsidR="00061D83" w:rsidRDefault="00925D8B">
      <w:pPr>
        <w:pStyle w:val="BodyText"/>
        <w:ind w:left="306" w:right="117" w:hanging="10"/>
        <w:jc w:val="both"/>
      </w:pPr>
      <w:r>
        <w:t>It is assumed that all graduate students provided with financial assistance of any kind will be spending their time on either research or studies. Outside jobs are not permitted for people with full-time assistantship appointments, unless prior permission is obtained from the Department Head. You should also be aware that the University has policies regarding the maximum number of work hours per week. See the Graduate Catalog for details.</w:t>
      </w:r>
    </w:p>
    <w:p w14:paraId="23554D9B" w14:textId="77777777" w:rsidR="00061D83" w:rsidRDefault="00061D83">
      <w:pPr>
        <w:pStyle w:val="BodyText"/>
      </w:pPr>
    </w:p>
    <w:p w14:paraId="1A8EE86F" w14:textId="77777777" w:rsidR="00061D83" w:rsidRDefault="00925D8B">
      <w:pPr>
        <w:pStyle w:val="Heading2"/>
        <w:rPr>
          <w:u w:val="none"/>
        </w:rPr>
      </w:pPr>
      <w:bookmarkStart w:id="23" w:name="_TOC_250000"/>
      <w:bookmarkEnd w:id="23"/>
      <w:r>
        <w:rPr>
          <w:u w:val="none"/>
        </w:rPr>
        <w:t>Waivers</w:t>
      </w:r>
    </w:p>
    <w:p w14:paraId="7777BBD8" w14:textId="77777777" w:rsidR="00061D83" w:rsidRDefault="00061D83">
      <w:pPr>
        <w:pStyle w:val="BodyText"/>
        <w:rPr>
          <w:b/>
        </w:rPr>
      </w:pPr>
    </w:p>
    <w:p w14:paraId="476E3F49" w14:textId="77777777" w:rsidR="00061D83" w:rsidRDefault="00925D8B">
      <w:pPr>
        <w:pStyle w:val="BodyText"/>
        <w:ind w:left="306" w:right="115" w:hanging="10"/>
        <w:jc w:val="both"/>
      </w:pPr>
      <w:r>
        <w:t>The policies and/or rules contained herein can only be waived or given a special interpretation</w:t>
      </w:r>
      <w:r>
        <w:rPr>
          <w:spacing w:val="-21"/>
        </w:rPr>
        <w:t xml:space="preserve"> </w:t>
      </w:r>
      <w:r>
        <w:t>by written</w:t>
      </w:r>
      <w:r>
        <w:rPr>
          <w:spacing w:val="-5"/>
        </w:rPr>
        <w:t xml:space="preserve"> </w:t>
      </w:r>
      <w:r>
        <w:t>petition</w:t>
      </w:r>
      <w:r>
        <w:rPr>
          <w:spacing w:val="-5"/>
        </w:rPr>
        <w:t xml:space="preserve"> </w:t>
      </w:r>
      <w:r>
        <w:t>to</w:t>
      </w:r>
      <w:r>
        <w:rPr>
          <w:spacing w:val="-5"/>
        </w:rPr>
        <w:t xml:space="preserve"> </w:t>
      </w:r>
      <w:r>
        <w:t>the</w:t>
      </w:r>
      <w:r>
        <w:rPr>
          <w:spacing w:val="-6"/>
        </w:rPr>
        <w:t xml:space="preserve"> </w:t>
      </w:r>
      <w:r>
        <w:t>Department</w:t>
      </w:r>
      <w:r>
        <w:rPr>
          <w:spacing w:val="-4"/>
        </w:rPr>
        <w:t xml:space="preserve"> </w:t>
      </w:r>
      <w:r>
        <w:t>Head</w:t>
      </w:r>
      <w:r>
        <w:rPr>
          <w:spacing w:val="-5"/>
        </w:rPr>
        <w:t xml:space="preserve"> </w:t>
      </w:r>
      <w:r>
        <w:t>for</w:t>
      </w:r>
      <w:r>
        <w:rPr>
          <w:spacing w:val="-6"/>
        </w:rPr>
        <w:t xml:space="preserve"> </w:t>
      </w:r>
      <w:r>
        <w:t>his/her</w:t>
      </w:r>
      <w:r>
        <w:rPr>
          <w:spacing w:val="-6"/>
        </w:rPr>
        <w:t xml:space="preserve"> </w:t>
      </w:r>
      <w:r>
        <w:t>approval</w:t>
      </w:r>
      <w:r>
        <w:rPr>
          <w:spacing w:val="-4"/>
        </w:rPr>
        <w:t xml:space="preserve"> </w:t>
      </w:r>
      <w:r>
        <w:t>or</w:t>
      </w:r>
      <w:r>
        <w:rPr>
          <w:spacing w:val="-6"/>
        </w:rPr>
        <w:t xml:space="preserve"> </w:t>
      </w:r>
      <w:r>
        <w:t>denial.</w:t>
      </w:r>
      <w:r>
        <w:rPr>
          <w:spacing w:val="-5"/>
        </w:rPr>
        <w:t xml:space="preserve"> </w:t>
      </w:r>
      <w:r>
        <w:t>The</w:t>
      </w:r>
      <w:r>
        <w:rPr>
          <w:spacing w:val="-3"/>
        </w:rPr>
        <w:t xml:space="preserve"> </w:t>
      </w:r>
      <w:r>
        <w:t>Department</w:t>
      </w:r>
      <w:r>
        <w:rPr>
          <w:spacing w:val="-4"/>
        </w:rPr>
        <w:t xml:space="preserve"> </w:t>
      </w:r>
      <w:r>
        <w:t>Head</w:t>
      </w:r>
      <w:r>
        <w:rPr>
          <w:spacing w:val="-4"/>
        </w:rPr>
        <w:t xml:space="preserve"> </w:t>
      </w:r>
      <w:r>
        <w:t>will seek input from your major advisor and advisory committee regarding such a</w:t>
      </w:r>
      <w:r>
        <w:rPr>
          <w:spacing w:val="-7"/>
        </w:rPr>
        <w:t xml:space="preserve"> </w:t>
      </w:r>
      <w:r>
        <w:t>petition.</w:t>
      </w:r>
    </w:p>
    <w:p w14:paraId="6B7EAA0F" w14:textId="77777777" w:rsidR="00061D83" w:rsidRDefault="00061D83">
      <w:pPr>
        <w:pStyle w:val="BodyText"/>
      </w:pPr>
    </w:p>
    <w:p w14:paraId="754EF9C8" w14:textId="77777777" w:rsidR="00061D83" w:rsidRDefault="00925D8B">
      <w:pPr>
        <w:pStyle w:val="Heading2"/>
        <w:rPr>
          <w:u w:val="none"/>
        </w:rPr>
      </w:pPr>
      <w:bookmarkStart w:id="24" w:name="Financial_Support"/>
      <w:bookmarkEnd w:id="24"/>
      <w:r>
        <w:rPr>
          <w:u w:val="none"/>
        </w:rPr>
        <w:t>Financial Support</w:t>
      </w:r>
    </w:p>
    <w:p w14:paraId="71D162EB" w14:textId="77777777" w:rsidR="00061D83" w:rsidRDefault="00061D83">
      <w:pPr>
        <w:pStyle w:val="BodyText"/>
        <w:rPr>
          <w:b/>
        </w:rPr>
      </w:pPr>
    </w:p>
    <w:p w14:paraId="08CCB58E" w14:textId="77777777" w:rsidR="00061D83" w:rsidRDefault="00925D8B">
      <w:pPr>
        <w:pStyle w:val="BodyText"/>
        <w:ind w:left="306" w:right="116" w:hanging="10"/>
        <w:jc w:val="both"/>
      </w:pPr>
      <w:r>
        <w:t xml:space="preserve">“Basic full support” of a graduate student for the </w:t>
      </w:r>
      <w:r>
        <w:rPr>
          <w:b/>
        </w:rPr>
        <w:t xml:space="preserve">calendar year </w:t>
      </w:r>
      <w:r>
        <w:t>is defined as the stipend amount stipulated by the University for a 9-month appointment at Level I (Beginner Level).</w:t>
      </w:r>
    </w:p>
    <w:p w14:paraId="305DB685" w14:textId="47E143ED" w:rsidR="00061D83" w:rsidRDefault="00925D8B">
      <w:pPr>
        <w:pStyle w:val="BodyText"/>
        <w:ind w:left="306" w:right="117" w:hanging="10"/>
        <w:jc w:val="both"/>
      </w:pPr>
      <w:r>
        <w:t xml:space="preserve">Financial support through school funds will be awarded by the Department Graduate Affairs Committee based on availability of funds and the qualifications of the student. The Department Head is responsible for approving the final decisions regarding student support. Note that University policy requires that all graduate students (both foreign and domestic) who will be employed as teaching assistants or lecturers must demonstrate </w:t>
      </w:r>
      <w:r>
        <w:rPr>
          <w:u w:val="single"/>
        </w:rPr>
        <w:t>oral</w:t>
      </w:r>
      <w:r>
        <w:t xml:space="preserve"> </w:t>
      </w:r>
      <w:r>
        <w:rPr>
          <w:u w:val="single"/>
        </w:rPr>
        <w:t>proficiency in the English</w:t>
      </w:r>
      <w:r>
        <w:t xml:space="preserve"> </w:t>
      </w:r>
      <w:r>
        <w:rPr>
          <w:u w:val="single"/>
        </w:rPr>
        <w:t>language</w:t>
      </w:r>
      <w:r>
        <w:t xml:space="preserve">. Please contact the ITA </w:t>
      </w:r>
      <w:hyperlink r:id="rId19" w:history="1">
        <w:r w:rsidR="00DC5067" w:rsidRPr="00DC5067">
          <w:rPr>
            <w:rStyle w:val="Hyperlink"/>
          </w:rPr>
          <w:t>https://ita.uconn.edu/</w:t>
        </w:r>
      </w:hyperlink>
      <w:r w:rsidR="00DC5067">
        <w:t xml:space="preserve"> </w:t>
      </w:r>
      <w:r>
        <w:t>(International Teaching Assistant Services) for further information on this policy.</w:t>
      </w:r>
    </w:p>
    <w:p w14:paraId="162FCD0F" w14:textId="77777777" w:rsidR="00061D83" w:rsidRDefault="00061D83">
      <w:pPr>
        <w:jc w:val="both"/>
        <w:sectPr w:rsidR="00061D83">
          <w:pgSz w:w="12240" w:h="15840"/>
          <w:pgMar w:top="1360" w:right="1320" w:bottom="1000" w:left="1160" w:header="0" w:footer="808" w:gutter="0"/>
          <w:cols w:space="720"/>
        </w:sectPr>
      </w:pPr>
    </w:p>
    <w:p w14:paraId="7B4967AC" w14:textId="77777777" w:rsidR="0006323F" w:rsidRPr="0006323F" w:rsidRDefault="0006323F" w:rsidP="0006323F">
      <w:pPr>
        <w:spacing w:before="61"/>
        <w:ind w:left="1263" w:right="1297"/>
        <w:jc w:val="center"/>
        <w:outlineLvl w:val="0"/>
        <w:rPr>
          <w:b/>
          <w:bCs/>
          <w:sz w:val="28"/>
          <w:szCs w:val="28"/>
        </w:rPr>
      </w:pPr>
      <w:bookmarkStart w:id="25" w:name="Appendix_I_-_Pharmacology/Toxicology_Cur"/>
      <w:bookmarkEnd w:id="25"/>
      <w:r w:rsidRPr="0006323F">
        <w:rPr>
          <w:b/>
          <w:bCs/>
          <w:sz w:val="28"/>
          <w:szCs w:val="28"/>
        </w:rPr>
        <w:lastRenderedPageBreak/>
        <w:t>Appendix I - Pharmacology/Toxicology Curriculum</w:t>
      </w:r>
    </w:p>
    <w:p w14:paraId="4A1B2F24" w14:textId="77777777" w:rsidR="0006323F" w:rsidRPr="0006323F" w:rsidRDefault="0006323F" w:rsidP="0006323F">
      <w:pPr>
        <w:spacing w:before="7"/>
        <w:rPr>
          <w:b/>
          <w:sz w:val="23"/>
          <w:szCs w:val="24"/>
        </w:rPr>
      </w:pPr>
    </w:p>
    <w:p w14:paraId="0FEC4316" w14:textId="77777777" w:rsidR="0006323F" w:rsidRPr="0006323F" w:rsidRDefault="0006323F" w:rsidP="0006323F">
      <w:pPr>
        <w:numPr>
          <w:ilvl w:val="0"/>
          <w:numId w:val="21"/>
        </w:numPr>
        <w:tabs>
          <w:tab w:val="left" w:pos="571"/>
        </w:tabs>
        <w:ind w:hanging="277"/>
        <w:outlineLvl w:val="1"/>
        <w:rPr>
          <w:b/>
          <w:bCs/>
          <w:sz w:val="24"/>
          <w:szCs w:val="24"/>
        </w:rPr>
      </w:pPr>
      <w:r w:rsidRPr="0006323F">
        <w:rPr>
          <w:b/>
          <w:bCs/>
          <w:sz w:val="24"/>
          <w:szCs w:val="24"/>
          <w:u w:val="thick"/>
        </w:rPr>
        <w:t>PREREQUISITES EXPECTED OF INCOMING</w:t>
      </w:r>
      <w:r w:rsidRPr="0006323F">
        <w:rPr>
          <w:b/>
          <w:bCs/>
          <w:spacing w:val="-9"/>
          <w:sz w:val="24"/>
          <w:szCs w:val="24"/>
          <w:u w:val="thick"/>
        </w:rPr>
        <w:t xml:space="preserve"> </w:t>
      </w:r>
      <w:r w:rsidRPr="0006323F">
        <w:rPr>
          <w:b/>
          <w:bCs/>
          <w:sz w:val="24"/>
          <w:szCs w:val="24"/>
          <w:u w:val="thick"/>
        </w:rPr>
        <w:t>STUDENTS</w:t>
      </w:r>
    </w:p>
    <w:p w14:paraId="75D64FA6" w14:textId="77777777" w:rsidR="0006323F" w:rsidRPr="0006323F" w:rsidRDefault="0006323F" w:rsidP="0006323F">
      <w:pPr>
        <w:ind w:left="306" w:right="292" w:hanging="15"/>
        <w:jc w:val="both"/>
        <w:rPr>
          <w:sz w:val="24"/>
          <w:szCs w:val="24"/>
        </w:rPr>
      </w:pPr>
      <w:r w:rsidRPr="0006323F">
        <w:rPr>
          <w:sz w:val="24"/>
          <w:szCs w:val="24"/>
        </w:rPr>
        <w:t>An</w:t>
      </w:r>
      <w:r w:rsidRPr="0006323F">
        <w:rPr>
          <w:spacing w:val="-17"/>
          <w:sz w:val="24"/>
          <w:szCs w:val="24"/>
        </w:rPr>
        <w:t xml:space="preserve"> </w:t>
      </w:r>
      <w:r w:rsidRPr="0006323F">
        <w:rPr>
          <w:sz w:val="24"/>
          <w:szCs w:val="24"/>
        </w:rPr>
        <w:t>exposure</w:t>
      </w:r>
      <w:r w:rsidRPr="0006323F">
        <w:rPr>
          <w:spacing w:val="-17"/>
          <w:sz w:val="24"/>
          <w:szCs w:val="24"/>
        </w:rPr>
        <w:t xml:space="preserve"> </w:t>
      </w:r>
      <w:r w:rsidRPr="0006323F">
        <w:rPr>
          <w:sz w:val="24"/>
          <w:szCs w:val="24"/>
        </w:rPr>
        <w:t>to</w:t>
      </w:r>
      <w:r w:rsidRPr="0006323F">
        <w:rPr>
          <w:spacing w:val="-16"/>
          <w:sz w:val="24"/>
          <w:szCs w:val="24"/>
        </w:rPr>
        <w:t xml:space="preserve"> </w:t>
      </w:r>
      <w:r w:rsidRPr="0006323F">
        <w:rPr>
          <w:sz w:val="24"/>
          <w:szCs w:val="24"/>
        </w:rPr>
        <w:t>general</w:t>
      </w:r>
      <w:r w:rsidRPr="0006323F">
        <w:rPr>
          <w:spacing w:val="-15"/>
          <w:sz w:val="24"/>
          <w:szCs w:val="24"/>
        </w:rPr>
        <w:t xml:space="preserve"> </w:t>
      </w:r>
      <w:r w:rsidRPr="0006323F">
        <w:rPr>
          <w:sz w:val="24"/>
          <w:szCs w:val="24"/>
        </w:rPr>
        <w:t>physiology,</w:t>
      </w:r>
      <w:r w:rsidRPr="0006323F">
        <w:rPr>
          <w:spacing w:val="-16"/>
          <w:sz w:val="24"/>
          <w:szCs w:val="24"/>
        </w:rPr>
        <w:t xml:space="preserve"> </w:t>
      </w:r>
      <w:r w:rsidRPr="0006323F">
        <w:rPr>
          <w:sz w:val="24"/>
          <w:szCs w:val="24"/>
        </w:rPr>
        <w:t>biochemistry,</w:t>
      </w:r>
      <w:r w:rsidRPr="0006323F">
        <w:rPr>
          <w:spacing w:val="-18"/>
          <w:sz w:val="24"/>
          <w:szCs w:val="24"/>
        </w:rPr>
        <w:t xml:space="preserve"> </w:t>
      </w:r>
      <w:r w:rsidRPr="0006323F">
        <w:rPr>
          <w:sz w:val="24"/>
          <w:szCs w:val="24"/>
        </w:rPr>
        <w:t>and</w:t>
      </w:r>
      <w:r w:rsidRPr="0006323F">
        <w:rPr>
          <w:spacing w:val="-16"/>
          <w:sz w:val="24"/>
          <w:szCs w:val="24"/>
        </w:rPr>
        <w:t xml:space="preserve"> </w:t>
      </w:r>
      <w:r w:rsidRPr="0006323F">
        <w:rPr>
          <w:sz w:val="24"/>
          <w:szCs w:val="24"/>
        </w:rPr>
        <w:t>organic</w:t>
      </w:r>
      <w:r w:rsidRPr="0006323F">
        <w:rPr>
          <w:spacing w:val="-17"/>
          <w:sz w:val="24"/>
          <w:szCs w:val="24"/>
        </w:rPr>
        <w:t xml:space="preserve"> </w:t>
      </w:r>
      <w:r w:rsidRPr="0006323F">
        <w:rPr>
          <w:sz w:val="24"/>
          <w:szCs w:val="24"/>
        </w:rPr>
        <w:t>chemistry</w:t>
      </w:r>
      <w:r w:rsidRPr="0006323F">
        <w:rPr>
          <w:spacing w:val="-17"/>
          <w:sz w:val="24"/>
          <w:szCs w:val="24"/>
        </w:rPr>
        <w:t xml:space="preserve"> </w:t>
      </w:r>
      <w:r w:rsidRPr="0006323F">
        <w:rPr>
          <w:sz w:val="24"/>
          <w:szCs w:val="24"/>
        </w:rPr>
        <w:t>at</w:t>
      </w:r>
      <w:r w:rsidRPr="0006323F">
        <w:rPr>
          <w:spacing w:val="-15"/>
          <w:sz w:val="24"/>
          <w:szCs w:val="24"/>
        </w:rPr>
        <w:t xml:space="preserve"> </w:t>
      </w:r>
      <w:r w:rsidRPr="0006323F">
        <w:rPr>
          <w:sz w:val="24"/>
          <w:szCs w:val="24"/>
        </w:rPr>
        <w:t>the</w:t>
      </w:r>
      <w:r w:rsidRPr="0006323F">
        <w:rPr>
          <w:spacing w:val="-17"/>
          <w:sz w:val="24"/>
          <w:szCs w:val="24"/>
        </w:rPr>
        <w:t xml:space="preserve"> </w:t>
      </w:r>
      <w:r w:rsidRPr="0006323F">
        <w:rPr>
          <w:sz w:val="24"/>
          <w:szCs w:val="24"/>
        </w:rPr>
        <w:t>undergraduate</w:t>
      </w:r>
      <w:r w:rsidRPr="0006323F">
        <w:rPr>
          <w:spacing w:val="-17"/>
          <w:sz w:val="24"/>
          <w:szCs w:val="24"/>
        </w:rPr>
        <w:t xml:space="preserve"> </w:t>
      </w:r>
      <w:r w:rsidRPr="0006323F">
        <w:rPr>
          <w:sz w:val="24"/>
          <w:szCs w:val="24"/>
        </w:rPr>
        <w:t>level is</w:t>
      </w:r>
      <w:r w:rsidRPr="0006323F">
        <w:rPr>
          <w:spacing w:val="-4"/>
          <w:sz w:val="24"/>
          <w:szCs w:val="24"/>
        </w:rPr>
        <w:t xml:space="preserve"> </w:t>
      </w:r>
      <w:r w:rsidRPr="0006323F">
        <w:rPr>
          <w:sz w:val="24"/>
          <w:szCs w:val="24"/>
        </w:rPr>
        <w:t>ordinarily</w:t>
      </w:r>
      <w:r w:rsidRPr="0006323F">
        <w:rPr>
          <w:spacing w:val="-4"/>
          <w:sz w:val="24"/>
          <w:szCs w:val="24"/>
        </w:rPr>
        <w:t xml:space="preserve"> </w:t>
      </w:r>
      <w:r w:rsidRPr="0006323F">
        <w:rPr>
          <w:sz w:val="24"/>
          <w:szCs w:val="24"/>
        </w:rPr>
        <w:t>required</w:t>
      </w:r>
      <w:r w:rsidRPr="0006323F">
        <w:rPr>
          <w:spacing w:val="-4"/>
          <w:sz w:val="24"/>
          <w:szCs w:val="24"/>
        </w:rPr>
        <w:t xml:space="preserve"> </w:t>
      </w:r>
      <w:r w:rsidRPr="0006323F">
        <w:rPr>
          <w:sz w:val="24"/>
          <w:szCs w:val="24"/>
        </w:rPr>
        <w:t>of</w:t>
      </w:r>
      <w:r w:rsidRPr="0006323F">
        <w:rPr>
          <w:spacing w:val="-2"/>
          <w:sz w:val="24"/>
          <w:szCs w:val="24"/>
        </w:rPr>
        <w:t xml:space="preserve"> </w:t>
      </w:r>
      <w:r w:rsidRPr="0006323F">
        <w:rPr>
          <w:sz w:val="24"/>
          <w:szCs w:val="24"/>
        </w:rPr>
        <w:t>all</w:t>
      </w:r>
      <w:r w:rsidRPr="0006323F">
        <w:rPr>
          <w:spacing w:val="-3"/>
          <w:sz w:val="24"/>
          <w:szCs w:val="24"/>
        </w:rPr>
        <w:t xml:space="preserve"> </w:t>
      </w:r>
      <w:r w:rsidRPr="0006323F">
        <w:rPr>
          <w:sz w:val="24"/>
          <w:szCs w:val="24"/>
        </w:rPr>
        <w:t>incoming</w:t>
      </w:r>
      <w:r w:rsidRPr="0006323F">
        <w:rPr>
          <w:spacing w:val="-4"/>
          <w:sz w:val="24"/>
          <w:szCs w:val="24"/>
        </w:rPr>
        <w:t xml:space="preserve"> </w:t>
      </w:r>
      <w:r w:rsidRPr="0006323F">
        <w:rPr>
          <w:sz w:val="24"/>
          <w:szCs w:val="24"/>
        </w:rPr>
        <w:t>graduate</w:t>
      </w:r>
      <w:r w:rsidRPr="0006323F">
        <w:rPr>
          <w:spacing w:val="-5"/>
          <w:sz w:val="24"/>
          <w:szCs w:val="24"/>
        </w:rPr>
        <w:t xml:space="preserve"> </w:t>
      </w:r>
      <w:r w:rsidRPr="0006323F">
        <w:rPr>
          <w:sz w:val="24"/>
          <w:szCs w:val="24"/>
        </w:rPr>
        <w:t>students.</w:t>
      </w:r>
      <w:r w:rsidRPr="0006323F">
        <w:rPr>
          <w:spacing w:val="-4"/>
          <w:sz w:val="24"/>
          <w:szCs w:val="24"/>
        </w:rPr>
        <w:t xml:space="preserve"> </w:t>
      </w:r>
      <w:r w:rsidRPr="0006323F">
        <w:rPr>
          <w:sz w:val="24"/>
          <w:szCs w:val="24"/>
        </w:rPr>
        <w:t>Any</w:t>
      </w:r>
      <w:r w:rsidRPr="0006323F">
        <w:rPr>
          <w:spacing w:val="-4"/>
          <w:sz w:val="24"/>
          <w:szCs w:val="24"/>
        </w:rPr>
        <w:t xml:space="preserve"> </w:t>
      </w:r>
      <w:r w:rsidRPr="0006323F">
        <w:rPr>
          <w:sz w:val="24"/>
          <w:szCs w:val="24"/>
        </w:rPr>
        <w:t>deficiencies</w:t>
      </w:r>
      <w:r w:rsidRPr="0006323F">
        <w:rPr>
          <w:spacing w:val="-3"/>
          <w:sz w:val="24"/>
          <w:szCs w:val="24"/>
        </w:rPr>
        <w:t xml:space="preserve"> </w:t>
      </w:r>
      <w:r w:rsidRPr="0006323F">
        <w:rPr>
          <w:sz w:val="24"/>
          <w:szCs w:val="24"/>
        </w:rPr>
        <w:t>in</w:t>
      </w:r>
      <w:r w:rsidRPr="0006323F">
        <w:rPr>
          <w:spacing w:val="-2"/>
          <w:sz w:val="24"/>
          <w:szCs w:val="24"/>
        </w:rPr>
        <w:t xml:space="preserve"> </w:t>
      </w:r>
      <w:r w:rsidRPr="0006323F">
        <w:rPr>
          <w:sz w:val="24"/>
          <w:szCs w:val="24"/>
        </w:rPr>
        <w:t>these</w:t>
      </w:r>
      <w:r w:rsidRPr="0006323F">
        <w:rPr>
          <w:spacing w:val="-5"/>
          <w:sz w:val="24"/>
          <w:szCs w:val="24"/>
        </w:rPr>
        <w:t xml:space="preserve"> </w:t>
      </w:r>
      <w:r w:rsidRPr="0006323F">
        <w:rPr>
          <w:sz w:val="24"/>
          <w:szCs w:val="24"/>
        </w:rPr>
        <w:t>areas</w:t>
      </w:r>
      <w:r w:rsidRPr="0006323F">
        <w:rPr>
          <w:spacing w:val="-4"/>
          <w:sz w:val="24"/>
          <w:szCs w:val="24"/>
        </w:rPr>
        <w:t xml:space="preserve"> </w:t>
      </w:r>
      <w:r w:rsidRPr="0006323F">
        <w:rPr>
          <w:sz w:val="24"/>
          <w:szCs w:val="24"/>
        </w:rPr>
        <w:t>should</w:t>
      </w:r>
      <w:r w:rsidRPr="0006323F">
        <w:rPr>
          <w:spacing w:val="-4"/>
          <w:sz w:val="24"/>
          <w:szCs w:val="24"/>
        </w:rPr>
        <w:t xml:space="preserve"> </w:t>
      </w:r>
      <w:r w:rsidRPr="0006323F">
        <w:rPr>
          <w:sz w:val="24"/>
          <w:szCs w:val="24"/>
        </w:rPr>
        <w:t>be remedied</w:t>
      </w:r>
      <w:r w:rsidRPr="0006323F">
        <w:rPr>
          <w:spacing w:val="-12"/>
          <w:sz w:val="24"/>
          <w:szCs w:val="24"/>
        </w:rPr>
        <w:t xml:space="preserve"> </w:t>
      </w:r>
      <w:r w:rsidRPr="0006323F">
        <w:rPr>
          <w:sz w:val="24"/>
          <w:szCs w:val="24"/>
        </w:rPr>
        <w:t>during</w:t>
      </w:r>
      <w:r w:rsidRPr="0006323F">
        <w:rPr>
          <w:spacing w:val="-12"/>
          <w:sz w:val="24"/>
          <w:szCs w:val="24"/>
        </w:rPr>
        <w:t xml:space="preserve"> </w:t>
      </w:r>
      <w:r w:rsidRPr="0006323F">
        <w:rPr>
          <w:sz w:val="24"/>
          <w:szCs w:val="24"/>
        </w:rPr>
        <w:t>the</w:t>
      </w:r>
      <w:r w:rsidRPr="0006323F">
        <w:rPr>
          <w:spacing w:val="-12"/>
          <w:sz w:val="24"/>
          <w:szCs w:val="24"/>
        </w:rPr>
        <w:t xml:space="preserve"> </w:t>
      </w:r>
      <w:r w:rsidRPr="0006323F">
        <w:rPr>
          <w:sz w:val="24"/>
          <w:szCs w:val="24"/>
        </w:rPr>
        <w:t>first</w:t>
      </w:r>
      <w:r w:rsidRPr="0006323F">
        <w:rPr>
          <w:spacing w:val="-12"/>
          <w:sz w:val="24"/>
          <w:szCs w:val="24"/>
        </w:rPr>
        <w:t xml:space="preserve"> </w:t>
      </w:r>
      <w:r w:rsidRPr="0006323F">
        <w:rPr>
          <w:sz w:val="24"/>
          <w:szCs w:val="24"/>
        </w:rPr>
        <w:t>year</w:t>
      </w:r>
      <w:r w:rsidRPr="0006323F">
        <w:rPr>
          <w:spacing w:val="-12"/>
          <w:sz w:val="24"/>
          <w:szCs w:val="24"/>
        </w:rPr>
        <w:t xml:space="preserve"> </w:t>
      </w:r>
      <w:r w:rsidRPr="0006323F">
        <w:rPr>
          <w:sz w:val="24"/>
          <w:szCs w:val="24"/>
        </w:rPr>
        <w:t>of</w:t>
      </w:r>
      <w:r w:rsidRPr="0006323F">
        <w:rPr>
          <w:spacing w:val="-13"/>
          <w:sz w:val="24"/>
          <w:szCs w:val="24"/>
        </w:rPr>
        <w:t xml:space="preserve"> </w:t>
      </w:r>
      <w:r w:rsidRPr="0006323F">
        <w:rPr>
          <w:sz w:val="24"/>
          <w:szCs w:val="24"/>
        </w:rPr>
        <w:t>graduate</w:t>
      </w:r>
      <w:r w:rsidRPr="0006323F">
        <w:rPr>
          <w:spacing w:val="-12"/>
          <w:sz w:val="24"/>
          <w:szCs w:val="24"/>
        </w:rPr>
        <w:t xml:space="preserve"> </w:t>
      </w:r>
      <w:r w:rsidRPr="0006323F">
        <w:rPr>
          <w:sz w:val="24"/>
          <w:szCs w:val="24"/>
        </w:rPr>
        <w:t>studies.</w:t>
      </w:r>
      <w:r w:rsidRPr="0006323F">
        <w:rPr>
          <w:spacing w:val="-10"/>
          <w:sz w:val="24"/>
          <w:szCs w:val="24"/>
        </w:rPr>
        <w:t xml:space="preserve"> </w:t>
      </w:r>
      <w:r w:rsidRPr="0006323F">
        <w:rPr>
          <w:sz w:val="24"/>
          <w:szCs w:val="24"/>
        </w:rPr>
        <w:t>It</w:t>
      </w:r>
      <w:r w:rsidRPr="0006323F">
        <w:rPr>
          <w:spacing w:val="-11"/>
          <w:sz w:val="24"/>
          <w:szCs w:val="24"/>
        </w:rPr>
        <w:t xml:space="preserve"> </w:t>
      </w:r>
      <w:r w:rsidRPr="0006323F">
        <w:rPr>
          <w:sz w:val="24"/>
          <w:szCs w:val="24"/>
        </w:rPr>
        <w:t>is</w:t>
      </w:r>
      <w:r w:rsidRPr="0006323F">
        <w:rPr>
          <w:spacing w:val="-12"/>
          <w:sz w:val="24"/>
          <w:szCs w:val="24"/>
        </w:rPr>
        <w:t xml:space="preserve"> </w:t>
      </w:r>
      <w:r w:rsidRPr="0006323F">
        <w:rPr>
          <w:sz w:val="24"/>
          <w:szCs w:val="24"/>
        </w:rPr>
        <w:t>also</w:t>
      </w:r>
      <w:r w:rsidRPr="0006323F">
        <w:rPr>
          <w:spacing w:val="-11"/>
          <w:sz w:val="24"/>
          <w:szCs w:val="24"/>
        </w:rPr>
        <w:t xml:space="preserve"> </w:t>
      </w:r>
      <w:r w:rsidRPr="0006323F">
        <w:rPr>
          <w:sz w:val="24"/>
          <w:szCs w:val="24"/>
        </w:rPr>
        <w:t>strongly</w:t>
      </w:r>
      <w:r w:rsidRPr="0006323F">
        <w:rPr>
          <w:spacing w:val="-14"/>
          <w:sz w:val="24"/>
          <w:szCs w:val="24"/>
        </w:rPr>
        <w:t xml:space="preserve"> </w:t>
      </w:r>
      <w:r w:rsidRPr="0006323F">
        <w:rPr>
          <w:sz w:val="24"/>
          <w:szCs w:val="24"/>
        </w:rPr>
        <w:t>recommended</w:t>
      </w:r>
      <w:r w:rsidRPr="0006323F">
        <w:rPr>
          <w:spacing w:val="-11"/>
          <w:sz w:val="24"/>
          <w:szCs w:val="24"/>
        </w:rPr>
        <w:t xml:space="preserve"> </w:t>
      </w:r>
      <w:r w:rsidRPr="0006323F">
        <w:rPr>
          <w:sz w:val="24"/>
          <w:szCs w:val="24"/>
        </w:rPr>
        <w:t>that</w:t>
      </w:r>
      <w:r w:rsidRPr="0006323F">
        <w:rPr>
          <w:spacing w:val="-12"/>
          <w:sz w:val="24"/>
          <w:szCs w:val="24"/>
        </w:rPr>
        <w:t xml:space="preserve"> </w:t>
      </w:r>
      <w:r w:rsidRPr="0006323F">
        <w:rPr>
          <w:sz w:val="24"/>
          <w:szCs w:val="24"/>
        </w:rPr>
        <w:t>all</w:t>
      </w:r>
      <w:r w:rsidRPr="0006323F">
        <w:rPr>
          <w:spacing w:val="-12"/>
          <w:sz w:val="24"/>
          <w:szCs w:val="24"/>
        </w:rPr>
        <w:t xml:space="preserve"> </w:t>
      </w:r>
      <w:r w:rsidRPr="0006323F">
        <w:rPr>
          <w:sz w:val="24"/>
          <w:szCs w:val="24"/>
        </w:rPr>
        <w:t>doctoral candidates have a mathematics background with at least one semester of calculus. Other background courses may also be required by individual faculty members, depending upon the nature of the student's prior training and research expectations. If courses listed below become unavailable, the Pharmacology and Toxicology faculty may recommend substitutions to meet the course</w:t>
      </w:r>
      <w:r w:rsidRPr="0006323F">
        <w:rPr>
          <w:spacing w:val="-2"/>
          <w:sz w:val="24"/>
          <w:szCs w:val="24"/>
        </w:rPr>
        <w:t xml:space="preserve"> </w:t>
      </w:r>
      <w:r w:rsidRPr="0006323F">
        <w:rPr>
          <w:sz w:val="24"/>
          <w:szCs w:val="24"/>
        </w:rPr>
        <w:t>requirements.</w:t>
      </w:r>
    </w:p>
    <w:p w14:paraId="39BA7709" w14:textId="77777777" w:rsidR="0006323F" w:rsidRPr="0006323F" w:rsidRDefault="0006323F" w:rsidP="0006323F">
      <w:pPr>
        <w:rPr>
          <w:sz w:val="24"/>
          <w:szCs w:val="24"/>
        </w:rPr>
      </w:pPr>
    </w:p>
    <w:p w14:paraId="4175651E" w14:textId="77777777" w:rsidR="0006323F" w:rsidRPr="0006323F" w:rsidRDefault="0006323F" w:rsidP="0006323F">
      <w:pPr>
        <w:numPr>
          <w:ilvl w:val="0"/>
          <w:numId w:val="21"/>
        </w:numPr>
        <w:tabs>
          <w:tab w:val="left" w:pos="1031"/>
          <w:tab w:val="left" w:pos="1032"/>
        </w:tabs>
        <w:spacing w:before="1"/>
        <w:ind w:left="1031" w:hanging="755"/>
        <w:outlineLvl w:val="1"/>
        <w:rPr>
          <w:b/>
          <w:bCs/>
          <w:sz w:val="24"/>
          <w:szCs w:val="24"/>
        </w:rPr>
      </w:pPr>
      <w:r w:rsidRPr="0006323F">
        <w:rPr>
          <w:b/>
          <w:bCs/>
          <w:sz w:val="24"/>
          <w:szCs w:val="24"/>
          <w:u w:val="thick"/>
        </w:rPr>
        <w:t>CURRICULUM</w:t>
      </w:r>
    </w:p>
    <w:p w14:paraId="4FB5095D" w14:textId="77777777" w:rsidR="0006323F" w:rsidRPr="0006323F" w:rsidRDefault="0006323F" w:rsidP="0006323F">
      <w:pPr>
        <w:spacing w:before="4"/>
        <w:rPr>
          <w:b/>
          <w:sz w:val="16"/>
          <w:szCs w:val="24"/>
        </w:rPr>
      </w:pPr>
    </w:p>
    <w:p w14:paraId="6F3509FA" w14:textId="77777777" w:rsidR="0006323F" w:rsidRPr="0006323F" w:rsidRDefault="0006323F" w:rsidP="0006323F">
      <w:pPr>
        <w:numPr>
          <w:ilvl w:val="0"/>
          <w:numId w:val="20"/>
        </w:numPr>
        <w:tabs>
          <w:tab w:val="left" w:pos="588"/>
        </w:tabs>
        <w:spacing w:before="90"/>
        <w:ind w:hanging="294"/>
        <w:jc w:val="both"/>
        <w:rPr>
          <w:b/>
          <w:sz w:val="24"/>
        </w:rPr>
      </w:pPr>
      <w:r w:rsidRPr="0006323F">
        <w:rPr>
          <w:b/>
          <w:sz w:val="24"/>
          <w:u w:val="thick"/>
        </w:rPr>
        <w:t>Core Courses Required for All Students</w:t>
      </w:r>
      <w:r w:rsidRPr="0006323F">
        <w:rPr>
          <w:b/>
          <w:sz w:val="24"/>
        </w:rPr>
        <w:t xml:space="preserve"> (12</w:t>
      </w:r>
      <w:r w:rsidRPr="0006323F">
        <w:rPr>
          <w:b/>
          <w:spacing w:val="-7"/>
          <w:sz w:val="24"/>
        </w:rPr>
        <w:t xml:space="preserve"> </w:t>
      </w:r>
      <w:r w:rsidRPr="0006323F">
        <w:rPr>
          <w:b/>
          <w:sz w:val="24"/>
        </w:rPr>
        <w:t>Credits)</w:t>
      </w:r>
    </w:p>
    <w:tbl>
      <w:tblPr>
        <w:tblW w:w="0" w:type="auto"/>
        <w:tblInd w:w="123" w:type="dxa"/>
        <w:tblLayout w:type="fixed"/>
        <w:tblCellMar>
          <w:left w:w="0" w:type="dxa"/>
          <w:right w:w="0" w:type="dxa"/>
        </w:tblCellMar>
        <w:tblLook w:val="01E0" w:firstRow="1" w:lastRow="1" w:firstColumn="1" w:lastColumn="1" w:noHBand="0" w:noVBand="0"/>
      </w:tblPr>
      <w:tblGrid>
        <w:gridCol w:w="1809"/>
        <w:gridCol w:w="4907"/>
        <w:gridCol w:w="998"/>
      </w:tblGrid>
      <w:tr w:rsidR="0006323F" w:rsidRPr="0006323F" w14:paraId="4C937672" w14:textId="77777777" w:rsidTr="00866ED5">
        <w:trPr>
          <w:trHeight w:val="275"/>
        </w:trPr>
        <w:tc>
          <w:tcPr>
            <w:tcW w:w="1809" w:type="dxa"/>
          </w:tcPr>
          <w:p w14:paraId="60CCA9D0" w14:textId="77777777" w:rsidR="0006323F" w:rsidRPr="0006323F" w:rsidRDefault="0006323F" w:rsidP="0006323F">
            <w:pPr>
              <w:spacing w:line="256" w:lineRule="exact"/>
              <w:ind w:left="200"/>
              <w:rPr>
                <w:sz w:val="24"/>
              </w:rPr>
            </w:pPr>
            <w:r w:rsidRPr="0006323F">
              <w:rPr>
                <w:sz w:val="24"/>
              </w:rPr>
              <w:t>PHAR 5471</w:t>
            </w:r>
          </w:p>
        </w:tc>
        <w:tc>
          <w:tcPr>
            <w:tcW w:w="4907" w:type="dxa"/>
          </w:tcPr>
          <w:p w14:paraId="269B8348" w14:textId="77777777" w:rsidR="0006323F" w:rsidRPr="0006323F" w:rsidRDefault="0006323F" w:rsidP="0006323F">
            <w:pPr>
              <w:spacing w:line="256" w:lineRule="exact"/>
              <w:ind w:left="390"/>
              <w:rPr>
                <w:sz w:val="24"/>
              </w:rPr>
            </w:pPr>
            <w:r w:rsidRPr="0006323F">
              <w:rPr>
                <w:sz w:val="24"/>
              </w:rPr>
              <w:t>Advanced Pharmacology I</w:t>
            </w:r>
          </w:p>
        </w:tc>
        <w:tc>
          <w:tcPr>
            <w:tcW w:w="998" w:type="dxa"/>
          </w:tcPr>
          <w:p w14:paraId="37081828" w14:textId="77777777" w:rsidR="0006323F" w:rsidRPr="0006323F" w:rsidRDefault="0006323F" w:rsidP="0006323F">
            <w:pPr>
              <w:spacing w:line="256" w:lineRule="exact"/>
              <w:ind w:right="197"/>
              <w:jc w:val="right"/>
              <w:rPr>
                <w:sz w:val="24"/>
              </w:rPr>
            </w:pPr>
            <w:r w:rsidRPr="0006323F">
              <w:rPr>
                <w:sz w:val="24"/>
              </w:rPr>
              <w:t xml:space="preserve">3 </w:t>
            </w:r>
            <w:proofErr w:type="spellStart"/>
            <w:r w:rsidRPr="0006323F">
              <w:rPr>
                <w:sz w:val="24"/>
              </w:rPr>
              <w:t>cr</w:t>
            </w:r>
            <w:proofErr w:type="spellEnd"/>
          </w:p>
        </w:tc>
      </w:tr>
      <w:tr w:rsidR="0006323F" w:rsidRPr="0006323F" w14:paraId="31E04FBC" w14:textId="77777777" w:rsidTr="00866ED5">
        <w:trPr>
          <w:trHeight w:val="313"/>
        </w:trPr>
        <w:tc>
          <w:tcPr>
            <w:tcW w:w="1809" w:type="dxa"/>
          </w:tcPr>
          <w:p w14:paraId="5033CAEE" w14:textId="77777777" w:rsidR="0006323F" w:rsidRPr="0006323F" w:rsidRDefault="0006323F" w:rsidP="0006323F">
            <w:pPr>
              <w:spacing w:line="272" w:lineRule="exact"/>
              <w:ind w:left="200"/>
              <w:rPr>
                <w:sz w:val="24"/>
              </w:rPr>
            </w:pPr>
            <w:r w:rsidRPr="0006323F">
              <w:rPr>
                <w:sz w:val="24"/>
              </w:rPr>
              <w:t>PHAR 5472</w:t>
            </w:r>
          </w:p>
        </w:tc>
        <w:tc>
          <w:tcPr>
            <w:tcW w:w="4907" w:type="dxa"/>
          </w:tcPr>
          <w:p w14:paraId="6DFCEC4B" w14:textId="77777777" w:rsidR="0006323F" w:rsidRPr="0006323F" w:rsidRDefault="0006323F" w:rsidP="0006323F">
            <w:pPr>
              <w:spacing w:line="272" w:lineRule="exact"/>
              <w:ind w:left="390"/>
              <w:rPr>
                <w:sz w:val="24"/>
              </w:rPr>
            </w:pPr>
            <w:r w:rsidRPr="0006323F">
              <w:rPr>
                <w:sz w:val="24"/>
              </w:rPr>
              <w:t>Advanced Pharmacology II</w:t>
            </w:r>
          </w:p>
        </w:tc>
        <w:tc>
          <w:tcPr>
            <w:tcW w:w="998" w:type="dxa"/>
          </w:tcPr>
          <w:p w14:paraId="1B01DF4D" w14:textId="77777777" w:rsidR="0006323F" w:rsidRPr="0006323F" w:rsidRDefault="0006323F" w:rsidP="0006323F">
            <w:pPr>
              <w:spacing w:line="272" w:lineRule="exact"/>
              <w:ind w:right="197"/>
              <w:jc w:val="right"/>
              <w:rPr>
                <w:sz w:val="24"/>
              </w:rPr>
            </w:pPr>
            <w:r w:rsidRPr="0006323F">
              <w:rPr>
                <w:sz w:val="24"/>
              </w:rPr>
              <w:t xml:space="preserve">2 </w:t>
            </w:r>
            <w:proofErr w:type="spellStart"/>
            <w:r w:rsidRPr="0006323F">
              <w:rPr>
                <w:sz w:val="24"/>
              </w:rPr>
              <w:t>cr</w:t>
            </w:r>
            <w:proofErr w:type="spellEnd"/>
          </w:p>
        </w:tc>
      </w:tr>
      <w:tr w:rsidR="0006323F" w:rsidRPr="0006323F" w14:paraId="6A62D0DB" w14:textId="77777777" w:rsidTr="00866ED5">
        <w:trPr>
          <w:trHeight w:val="334"/>
        </w:trPr>
        <w:tc>
          <w:tcPr>
            <w:tcW w:w="1809" w:type="dxa"/>
          </w:tcPr>
          <w:p w14:paraId="055FB312" w14:textId="77777777" w:rsidR="0006323F" w:rsidRPr="0006323F" w:rsidRDefault="0006323F" w:rsidP="0006323F">
            <w:pPr>
              <w:spacing w:before="23"/>
              <w:ind w:left="200"/>
              <w:rPr>
                <w:sz w:val="24"/>
              </w:rPr>
            </w:pPr>
            <w:r w:rsidRPr="0006323F">
              <w:rPr>
                <w:sz w:val="24"/>
              </w:rPr>
              <w:t>PHAR 5454</w:t>
            </w:r>
          </w:p>
        </w:tc>
        <w:tc>
          <w:tcPr>
            <w:tcW w:w="4907" w:type="dxa"/>
          </w:tcPr>
          <w:p w14:paraId="43656FDD" w14:textId="77777777" w:rsidR="0006323F" w:rsidRPr="0006323F" w:rsidRDefault="0006323F" w:rsidP="0006323F">
            <w:pPr>
              <w:spacing w:before="23"/>
              <w:ind w:left="390"/>
              <w:rPr>
                <w:sz w:val="24"/>
              </w:rPr>
            </w:pPr>
            <w:r w:rsidRPr="0006323F">
              <w:rPr>
                <w:sz w:val="24"/>
              </w:rPr>
              <w:t>Principles of Safety Evaluation</w:t>
            </w:r>
          </w:p>
        </w:tc>
        <w:tc>
          <w:tcPr>
            <w:tcW w:w="998" w:type="dxa"/>
          </w:tcPr>
          <w:p w14:paraId="25813F36" w14:textId="77777777" w:rsidR="0006323F" w:rsidRPr="0006323F" w:rsidRDefault="0006323F" w:rsidP="0006323F">
            <w:pPr>
              <w:spacing w:before="23"/>
              <w:ind w:right="197"/>
              <w:jc w:val="right"/>
              <w:rPr>
                <w:sz w:val="24"/>
              </w:rPr>
            </w:pPr>
            <w:r w:rsidRPr="0006323F">
              <w:rPr>
                <w:sz w:val="24"/>
              </w:rPr>
              <w:t xml:space="preserve">1 </w:t>
            </w:r>
            <w:proofErr w:type="spellStart"/>
            <w:r w:rsidRPr="0006323F">
              <w:rPr>
                <w:sz w:val="24"/>
              </w:rPr>
              <w:t>cr</w:t>
            </w:r>
            <w:proofErr w:type="spellEnd"/>
          </w:p>
        </w:tc>
      </w:tr>
      <w:tr w:rsidR="0006323F" w:rsidRPr="0006323F" w14:paraId="41795374" w14:textId="77777777" w:rsidTr="00866ED5">
        <w:trPr>
          <w:trHeight w:val="319"/>
        </w:trPr>
        <w:tc>
          <w:tcPr>
            <w:tcW w:w="1809" w:type="dxa"/>
          </w:tcPr>
          <w:p w14:paraId="6BF36462" w14:textId="77777777" w:rsidR="0006323F" w:rsidRPr="0006323F" w:rsidRDefault="0006323F" w:rsidP="0006323F">
            <w:pPr>
              <w:spacing w:before="17"/>
              <w:ind w:left="200"/>
              <w:rPr>
                <w:sz w:val="24"/>
              </w:rPr>
            </w:pPr>
            <w:r w:rsidRPr="0006323F">
              <w:rPr>
                <w:sz w:val="24"/>
              </w:rPr>
              <w:t>PHAR 5240</w:t>
            </w:r>
          </w:p>
        </w:tc>
        <w:tc>
          <w:tcPr>
            <w:tcW w:w="4907" w:type="dxa"/>
          </w:tcPr>
          <w:p w14:paraId="735EE2FC" w14:textId="77777777" w:rsidR="0006323F" w:rsidRPr="0006323F" w:rsidRDefault="0006323F" w:rsidP="0006323F">
            <w:pPr>
              <w:spacing w:before="17"/>
              <w:ind w:left="390"/>
              <w:rPr>
                <w:sz w:val="24"/>
              </w:rPr>
            </w:pPr>
            <w:r w:rsidRPr="0006323F">
              <w:rPr>
                <w:sz w:val="24"/>
              </w:rPr>
              <w:t>Drug Discovery and Development</w:t>
            </w:r>
          </w:p>
        </w:tc>
        <w:tc>
          <w:tcPr>
            <w:tcW w:w="998" w:type="dxa"/>
          </w:tcPr>
          <w:p w14:paraId="1A36C03B" w14:textId="77777777" w:rsidR="0006323F" w:rsidRPr="0006323F" w:rsidRDefault="0006323F" w:rsidP="0006323F">
            <w:pPr>
              <w:spacing w:before="17"/>
              <w:ind w:right="197"/>
              <w:jc w:val="right"/>
              <w:rPr>
                <w:sz w:val="24"/>
              </w:rPr>
            </w:pPr>
            <w:r w:rsidRPr="0006323F">
              <w:rPr>
                <w:sz w:val="24"/>
              </w:rPr>
              <w:t xml:space="preserve">2 </w:t>
            </w:r>
            <w:proofErr w:type="spellStart"/>
            <w:r w:rsidRPr="0006323F">
              <w:rPr>
                <w:sz w:val="24"/>
              </w:rPr>
              <w:t>cr</w:t>
            </w:r>
            <w:proofErr w:type="spellEnd"/>
          </w:p>
        </w:tc>
      </w:tr>
      <w:tr w:rsidR="0006323F" w:rsidRPr="0006323F" w14:paraId="5CF192EB" w14:textId="77777777" w:rsidTr="00866ED5">
        <w:trPr>
          <w:trHeight w:val="606"/>
        </w:trPr>
        <w:tc>
          <w:tcPr>
            <w:tcW w:w="1809" w:type="dxa"/>
          </w:tcPr>
          <w:p w14:paraId="66834F92" w14:textId="77777777" w:rsidR="0006323F" w:rsidRPr="0006323F" w:rsidRDefault="0006323F" w:rsidP="0006323F">
            <w:pPr>
              <w:spacing w:before="24"/>
              <w:ind w:left="200"/>
              <w:rPr>
                <w:sz w:val="24"/>
              </w:rPr>
            </w:pPr>
            <w:r w:rsidRPr="0006323F">
              <w:rPr>
                <w:sz w:val="24"/>
              </w:rPr>
              <w:t>GRAD 5910</w:t>
            </w:r>
          </w:p>
          <w:p w14:paraId="56908A5A" w14:textId="77777777" w:rsidR="0006323F" w:rsidRPr="0006323F" w:rsidRDefault="0006323F" w:rsidP="0006323F">
            <w:pPr>
              <w:spacing w:before="27" w:line="260" w:lineRule="exact"/>
              <w:ind w:left="200"/>
              <w:rPr>
                <w:sz w:val="24"/>
              </w:rPr>
            </w:pPr>
            <w:r w:rsidRPr="0006323F">
              <w:rPr>
                <w:sz w:val="24"/>
              </w:rPr>
              <w:t>AH 3025</w:t>
            </w:r>
          </w:p>
        </w:tc>
        <w:tc>
          <w:tcPr>
            <w:tcW w:w="4907" w:type="dxa"/>
          </w:tcPr>
          <w:p w14:paraId="02187145" w14:textId="77777777" w:rsidR="0006323F" w:rsidRPr="0006323F" w:rsidRDefault="0006323F" w:rsidP="0006323F">
            <w:pPr>
              <w:spacing w:before="8"/>
              <w:ind w:left="390"/>
              <w:rPr>
                <w:sz w:val="24"/>
              </w:rPr>
            </w:pPr>
            <w:r w:rsidRPr="0006323F">
              <w:rPr>
                <w:sz w:val="24"/>
              </w:rPr>
              <w:t>Responsible Conduct in Research</w:t>
            </w:r>
          </w:p>
          <w:p w14:paraId="7EBE1DFC" w14:textId="77777777" w:rsidR="0006323F" w:rsidRPr="0006323F" w:rsidRDefault="0006323F" w:rsidP="0006323F">
            <w:pPr>
              <w:spacing w:before="11"/>
              <w:ind w:left="390"/>
              <w:rPr>
                <w:sz w:val="16"/>
              </w:rPr>
            </w:pPr>
            <w:r w:rsidRPr="0006323F">
              <w:rPr>
                <w:sz w:val="24"/>
              </w:rPr>
              <w:t>Human Physiology in Health and Disease</w:t>
            </w:r>
            <w:r w:rsidRPr="0006323F">
              <w:rPr>
                <w:position w:val="9"/>
                <w:sz w:val="16"/>
              </w:rPr>
              <w:t>1</w:t>
            </w:r>
          </w:p>
        </w:tc>
        <w:tc>
          <w:tcPr>
            <w:tcW w:w="998" w:type="dxa"/>
          </w:tcPr>
          <w:p w14:paraId="5E91360C" w14:textId="77777777" w:rsidR="0006323F" w:rsidRPr="0006323F" w:rsidRDefault="0006323F" w:rsidP="0006323F">
            <w:pPr>
              <w:spacing w:before="24"/>
              <w:ind w:left="434"/>
              <w:rPr>
                <w:sz w:val="24"/>
              </w:rPr>
            </w:pPr>
            <w:r w:rsidRPr="0006323F">
              <w:rPr>
                <w:sz w:val="24"/>
              </w:rPr>
              <w:t>1</w:t>
            </w:r>
            <w:r w:rsidRPr="0006323F">
              <w:rPr>
                <w:spacing w:val="-2"/>
                <w:sz w:val="24"/>
              </w:rPr>
              <w:t xml:space="preserve"> </w:t>
            </w:r>
            <w:proofErr w:type="spellStart"/>
            <w:r w:rsidRPr="0006323F">
              <w:rPr>
                <w:sz w:val="24"/>
              </w:rPr>
              <w:t>cr</w:t>
            </w:r>
            <w:proofErr w:type="spellEnd"/>
          </w:p>
          <w:p w14:paraId="03D351B1" w14:textId="77777777" w:rsidR="0006323F" w:rsidRPr="0006323F" w:rsidRDefault="0006323F" w:rsidP="0006323F">
            <w:pPr>
              <w:spacing w:before="27" w:line="260" w:lineRule="exact"/>
              <w:ind w:left="434"/>
              <w:rPr>
                <w:sz w:val="24"/>
              </w:rPr>
            </w:pPr>
            <w:r w:rsidRPr="0006323F">
              <w:rPr>
                <w:sz w:val="24"/>
              </w:rPr>
              <w:t>3</w:t>
            </w:r>
            <w:r w:rsidRPr="0006323F">
              <w:rPr>
                <w:spacing w:val="-2"/>
                <w:sz w:val="24"/>
              </w:rPr>
              <w:t xml:space="preserve"> </w:t>
            </w:r>
            <w:proofErr w:type="spellStart"/>
            <w:r w:rsidRPr="0006323F">
              <w:rPr>
                <w:sz w:val="24"/>
              </w:rPr>
              <w:t>cr</w:t>
            </w:r>
            <w:proofErr w:type="spellEnd"/>
          </w:p>
        </w:tc>
      </w:tr>
    </w:tbl>
    <w:p w14:paraId="3A9E343D" w14:textId="77777777" w:rsidR="0006323F" w:rsidRPr="0006323F" w:rsidRDefault="0006323F" w:rsidP="0006323F">
      <w:pPr>
        <w:spacing w:before="8"/>
        <w:ind w:left="359" w:right="293"/>
        <w:jc w:val="both"/>
        <w:rPr>
          <w:sz w:val="24"/>
          <w:szCs w:val="24"/>
        </w:rPr>
      </w:pPr>
      <w:r w:rsidRPr="0006323F">
        <w:rPr>
          <w:position w:val="8"/>
          <w:sz w:val="14"/>
          <w:szCs w:val="24"/>
        </w:rPr>
        <w:t>1</w:t>
      </w:r>
      <w:r w:rsidRPr="0006323F">
        <w:rPr>
          <w:sz w:val="24"/>
          <w:szCs w:val="24"/>
        </w:rPr>
        <w:t>This</w:t>
      </w:r>
      <w:r w:rsidRPr="0006323F">
        <w:rPr>
          <w:spacing w:val="-13"/>
          <w:sz w:val="24"/>
          <w:szCs w:val="24"/>
        </w:rPr>
        <w:t xml:space="preserve"> </w:t>
      </w:r>
      <w:r w:rsidRPr="0006323F">
        <w:rPr>
          <w:sz w:val="24"/>
          <w:szCs w:val="24"/>
        </w:rPr>
        <w:t>course</w:t>
      </w:r>
      <w:r w:rsidRPr="0006323F">
        <w:rPr>
          <w:spacing w:val="-12"/>
          <w:sz w:val="24"/>
          <w:szCs w:val="24"/>
        </w:rPr>
        <w:t xml:space="preserve"> </w:t>
      </w:r>
      <w:r w:rsidRPr="0006323F">
        <w:rPr>
          <w:sz w:val="24"/>
          <w:szCs w:val="24"/>
        </w:rPr>
        <w:t>may</w:t>
      </w:r>
      <w:r w:rsidRPr="0006323F">
        <w:rPr>
          <w:spacing w:val="-13"/>
          <w:sz w:val="24"/>
          <w:szCs w:val="24"/>
        </w:rPr>
        <w:t xml:space="preserve"> </w:t>
      </w:r>
      <w:r w:rsidRPr="0006323F">
        <w:rPr>
          <w:sz w:val="24"/>
          <w:szCs w:val="24"/>
        </w:rPr>
        <w:t>be</w:t>
      </w:r>
      <w:r w:rsidRPr="0006323F">
        <w:rPr>
          <w:spacing w:val="-12"/>
          <w:sz w:val="24"/>
          <w:szCs w:val="24"/>
        </w:rPr>
        <w:t xml:space="preserve"> </w:t>
      </w:r>
      <w:r w:rsidRPr="0006323F">
        <w:rPr>
          <w:sz w:val="24"/>
          <w:szCs w:val="24"/>
        </w:rPr>
        <w:t>waived</w:t>
      </w:r>
      <w:r w:rsidRPr="0006323F">
        <w:rPr>
          <w:spacing w:val="-13"/>
          <w:sz w:val="24"/>
          <w:szCs w:val="24"/>
        </w:rPr>
        <w:t xml:space="preserve"> </w:t>
      </w:r>
      <w:r w:rsidRPr="0006323F">
        <w:rPr>
          <w:sz w:val="24"/>
          <w:szCs w:val="24"/>
        </w:rPr>
        <w:t>for</w:t>
      </w:r>
      <w:r w:rsidRPr="0006323F">
        <w:rPr>
          <w:spacing w:val="-12"/>
          <w:sz w:val="24"/>
          <w:szCs w:val="24"/>
        </w:rPr>
        <w:t xml:space="preserve"> </w:t>
      </w:r>
      <w:r w:rsidRPr="0006323F">
        <w:rPr>
          <w:sz w:val="24"/>
          <w:szCs w:val="24"/>
        </w:rPr>
        <w:t>students</w:t>
      </w:r>
      <w:r w:rsidRPr="0006323F">
        <w:rPr>
          <w:spacing w:val="-13"/>
          <w:sz w:val="24"/>
          <w:szCs w:val="24"/>
        </w:rPr>
        <w:t xml:space="preserve"> </w:t>
      </w:r>
      <w:r w:rsidRPr="0006323F">
        <w:rPr>
          <w:sz w:val="24"/>
          <w:szCs w:val="24"/>
        </w:rPr>
        <w:t>who</w:t>
      </w:r>
      <w:r w:rsidRPr="0006323F">
        <w:rPr>
          <w:spacing w:val="-13"/>
          <w:sz w:val="24"/>
          <w:szCs w:val="24"/>
        </w:rPr>
        <w:t xml:space="preserve"> </w:t>
      </w:r>
      <w:r w:rsidRPr="0006323F">
        <w:rPr>
          <w:sz w:val="24"/>
          <w:szCs w:val="24"/>
        </w:rPr>
        <w:t>have</w:t>
      </w:r>
      <w:r w:rsidRPr="0006323F">
        <w:rPr>
          <w:spacing w:val="-12"/>
          <w:sz w:val="24"/>
          <w:szCs w:val="24"/>
        </w:rPr>
        <w:t xml:space="preserve"> </w:t>
      </w:r>
      <w:r w:rsidRPr="0006323F">
        <w:rPr>
          <w:sz w:val="24"/>
          <w:szCs w:val="24"/>
        </w:rPr>
        <w:t>received</w:t>
      </w:r>
      <w:r w:rsidRPr="0006323F">
        <w:rPr>
          <w:spacing w:val="-13"/>
          <w:sz w:val="24"/>
          <w:szCs w:val="24"/>
        </w:rPr>
        <w:t xml:space="preserve"> </w:t>
      </w:r>
      <w:r w:rsidRPr="0006323F">
        <w:rPr>
          <w:sz w:val="24"/>
          <w:szCs w:val="24"/>
        </w:rPr>
        <w:t>an</w:t>
      </w:r>
      <w:r w:rsidRPr="0006323F">
        <w:rPr>
          <w:spacing w:val="-11"/>
          <w:sz w:val="24"/>
          <w:szCs w:val="24"/>
        </w:rPr>
        <w:t xml:space="preserve"> </w:t>
      </w:r>
      <w:r w:rsidRPr="0006323F">
        <w:rPr>
          <w:sz w:val="24"/>
          <w:szCs w:val="24"/>
        </w:rPr>
        <w:t>M.D.,</w:t>
      </w:r>
      <w:r w:rsidRPr="0006323F">
        <w:rPr>
          <w:spacing w:val="-13"/>
          <w:sz w:val="24"/>
          <w:szCs w:val="24"/>
        </w:rPr>
        <w:t xml:space="preserve"> </w:t>
      </w:r>
      <w:r w:rsidRPr="0006323F">
        <w:rPr>
          <w:sz w:val="24"/>
          <w:szCs w:val="24"/>
        </w:rPr>
        <w:t>D.V.M.,</w:t>
      </w:r>
      <w:r w:rsidRPr="0006323F">
        <w:rPr>
          <w:spacing w:val="-13"/>
          <w:sz w:val="24"/>
          <w:szCs w:val="24"/>
        </w:rPr>
        <w:t xml:space="preserve"> </w:t>
      </w:r>
      <w:r w:rsidRPr="0006323F">
        <w:rPr>
          <w:sz w:val="24"/>
          <w:szCs w:val="24"/>
        </w:rPr>
        <w:t>or</w:t>
      </w:r>
      <w:r w:rsidRPr="0006323F">
        <w:rPr>
          <w:spacing w:val="-14"/>
          <w:sz w:val="24"/>
          <w:szCs w:val="24"/>
        </w:rPr>
        <w:t xml:space="preserve"> </w:t>
      </w:r>
      <w:r w:rsidRPr="0006323F">
        <w:rPr>
          <w:sz w:val="24"/>
          <w:szCs w:val="24"/>
        </w:rPr>
        <w:t>Pharm.D.</w:t>
      </w:r>
      <w:r w:rsidRPr="0006323F">
        <w:rPr>
          <w:spacing w:val="-10"/>
          <w:sz w:val="24"/>
          <w:szCs w:val="24"/>
        </w:rPr>
        <w:t xml:space="preserve"> </w:t>
      </w:r>
      <w:r w:rsidRPr="0006323F">
        <w:rPr>
          <w:sz w:val="24"/>
          <w:szCs w:val="24"/>
        </w:rPr>
        <w:t>degree from</w:t>
      </w:r>
      <w:r w:rsidRPr="0006323F">
        <w:rPr>
          <w:spacing w:val="-7"/>
          <w:sz w:val="24"/>
          <w:szCs w:val="24"/>
        </w:rPr>
        <w:t xml:space="preserve"> </w:t>
      </w:r>
      <w:r w:rsidRPr="0006323F">
        <w:rPr>
          <w:sz w:val="24"/>
          <w:szCs w:val="24"/>
        </w:rPr>
        <w:t>an</w:t>
      </w:r>
      <w:r w:rsidRPr="0006323F">
        <w:rPr>
          <w:spacing w:val="-7"/>
          <w:sz w:val="24"/>
          <w:szCs w:val="24"/>
        </w:rPr>
        <w:t xml:space="preserve"> </w:t>
      </w:r>
      <w:r w:rsidRPr="0006323F">
        <w:rPr>
          <w:sz w:val="24"/>
          <w:szCs w:val="24"/>
        </w:rPr>
        <w:t>accredited</w:t>
      </w:r>
      <w:r w:rsidRPr="0006323F">
        <w:rPr>
          <w:spacing w:val="-6"/>
          <w:sz w:val="24"/>
          <w:szCs w:val="24"/>
        </w:rPr>
        <w:t xml:space="preserve"> </w:t>
      </w:r>
      <w:r w:rsidRPr="0006323F">
        <w:rPr>
          <w:sz w:val="24"/>
          <w:szCs w:val="24"/>
        </w:rPr>
        <w:t>U.S.</w:t>
      </w:r>
      <w:r w:rsidRPr="0006323F">
        <w:rPr>
          <w:spacing w:val="-7"/>
          <w:sz w:val="24"/>
          <w:szCs w:val="24"/>
        </w:rPr>
        <w:t xml:space="preserve"> </w:t>
      </w:r>
      <w:r w:rsidRPr="0006323F">
        <w:rPr>
          <w:sz w:val="24"/>
          <w:szCs w:val="24"/>
        </w:rPr>
        <w:t>institution.</w:t>
      </w:r>
      <w:r w:rsidRPr="0006323F">
        <w:rPr>
          <w:spacing w:val="-10"/>
          <w:sz w:val="24"/>
          <w:szCs w:val="24"/>
        </w:rPr>
        <w:t xml:space="preserve"> </w:t>
      </w:r>
      <w:r w:rsidRPr="0006323F">
        <w:rPr>
          <w:sz w:val="24"/>
          <w:szCs w:val="24"/>
        </w:rPr>
        <w:t>Students</w:t>
      </w:r>
      <w:r w:rsidRPr="0006323F">
        <w:rPr>
          <w:spacing w:val="-6"/>
          <w:sz w:val="24"/>
          <w:szCs w:val="24"/>
        </w:rPr>
        <w:t xml:space="preserve"> </w:t>
      </w:r>
      <w:r w:rsidRPr="0006323F">
        <w:rPr>
          <w:sz w:val="24"/>
          <w:szCs w:val="24"/>
        </w:rPr>
        <w:t>with</w:t>
      </w:r>
      <w:r w:rsidRPr="0006323F">
        <w:rPr>
          <w:spacing w:val="-10"/>
          <w:sz w:val="24"/>
          <w:szCs w:val="24"/>
        </w:rPr>
        <w:t xml:space="preserve"> </w:t>
      </w:r>
      <w:r w:rsidRPr="0006323F">
        <w:rPr>
          <w:sz w:val="24"/>
          <w:szCs w:val="24"/>
        </w:rPr>
        <w:t>a</w:t>
      </w:r>
      <w:r w:rsidRPr="0006323F">
        <w:rPr>
          <w:spacing w:val="-8"/>
          <w:sz w:val="24"/>
          <w:szCs w:val="24"/>
        </w:rPr>
        <w:t xml:space="preserve"> </w:t>
      </w:r>
      <w:r w:rsidRPr="0006323F">
        <w:rPr>
          <w:sz w:val="24"/>
          <w:szCs w:val="24"/>
        </w:rPr>
        <w:t>B.S.</w:t>
      </w:r>
      <w:r w:rsidRPr="0006323F">
        <w:rPr>
          <w:spacing w:val="-6"/>
          <w:sz w:val="24"/>
          <w:szCs w:val="24"/>
        </w:rPr>
        <w:t xml:space="preserve"> </w:t>
      </w:r>
      <w:r w:rsidRPr="0006323F">
        <w:rPr>
          <w:sz w:val="24"/>
          <w:szCs w:val="24"/>
        </w:rPr>
        <w:t>degree</w:t>
      </w:r>
      <w:r w:rsidRPr="0006323F">
        <w:rPr>
          <w:spacing w:val="-8"/>
          <w:sz w:val="24"/>
          <w:szCs w:val="24"/>
        </w:rPr>
        <w:t xml:space="preserve"> </w:t>
      </w:r>
      <w:r w:rsidRPr="0006323F">
        <w:rPr>
          <w:sz w:val="24"/>
          <w:szCs w:val="24"/>
        </w:rPr>
        <w:t>in</w:t>
      </w:r>
      <w:r w:rsidRPr="0006323F">
        <w:rPr>
          <w:spacing w:val="-6"/>
          <w:sz w:val="24"/>
          <w:szCs w:val="24"/>
        </w:rPr>
        <w:t xml:space="preserve"> </w:t>
      </w:r>
      <w:r w:rsidRPr="0006323F">
        <w:rPr>
          <w:sz w:val="24"/>
          <w:szCs w:val="24"/>
        </w:rPr>
        <w:t>Pharmacology</w:t>
      </w:r>
      <w:r w:rsidRPr="0006323F">
        <w:rPr>
          <w:spacing w:val="-7"/>
          <w:sz w:val="24"/>
          <w:szCs w:val="24"/>
        </w:rPr>
        <w:t xml:space="preserve"> </w:t>
      </w:r>
      <w:r w:rsidRPr="0006323F">
        <w:rPr>
          <w:sz w:val="24"/>
          <w:szCs w:val="24"/>
        </w:rPr>
        <w:t>and</w:t>
      </w:r>
      <w:r w:rsidRPr="0006323F">
        <w:rPr>
          <w:spacing w:val="-7"/>
          <w:sz w:val="24"/>
          <w:szCs w:val="24"/>
        </w:rPr>
        <w:t xml:space="preserve"> </w:t>
      </w:r>
      <w:r w:rsidRPr="0006323F">
        <w:rPr>
          <w:sz w:val="24"/>
          <w:szCs w:val="24"/>
        </w:rPr>
        <w:t>Toxicology and/or relevant course work from a U.S. institution may receive a comparable</w:t>
      </w:r>
      <w:r w:rsidRPr="0006323F">
        <w:rPr>
          <w:spacing w:val="-11"/>
          <w:sz w:val="24"/>
          <w:szCs w:val="24"/>
        </w:rPr>
        <w:t xml:space="preserve"> </w:t>
      </w:r>
      <w:r w:rsidRPr="0006323F">
        <w:rPr>
          <w:sz w:val="24"/>
          <w:szCs w:val="24"/>
        </w:rPr>
        <w:t>waiver.</w:t>
      </w:r>
    </w:p>
    <w:p w14:paraId="6246CD18" w14:textId="77777777" w:rsidR="0006323F" w:rsidRPr="0006323F" w:rsidRDefault="0006323F" w:rsidP="0006323F">
      <w:pPr>
        <w:rPr>
          <w:sz w:val="24"/>
          <w:szCs w:val="24"/>
        </w:rPr>
      </w:pPr>
    </w:p>
    <w:p w14:paraId="5136EFC1" w14:textId="77777777" w:rsidR="0006323F" w:rsidRPr="0006323F" w:rsidRDefault="0006323F" w:rsidP="0006323F">
      <w:pPr>
        <w:numPr>
          <w:ilvl w:val="0"/>
          <w:numId w:val="20"/>
        </w:numPr>
        <w:tabs>
          <w:tab w:val="left" w:pos="576"/>
        </w:tabs>
        <w:ind w:left="575" w:hanging="282"/>
        <w:outlineLvl w:val="1"/>
        <w:rPr>
          <w:b/>
          <w:bCs/>
          <w:sz w:val="24"/>
          <w:szCs w:val="24"/>
        </w:rPr>
      </w:pPr>
      <w:bookmarkStart w:id="26" w:name="B._Additional_Required_Courses_(9-15_Cre"/>
      <w:bookmarkEnd w:id="26"/>
      <w:r w:rsidRPr="0006323F">
        <w:rPr>
          <w:b/>
          <w:bCs/>
          <w:sz w:val="24"/>
          <w:szCs w:val="24"/>
          <w:u w:val="thick"/>
        </w:rPr>
        <w:t>Additional Required Courses</w:t>
      </w:r>
      <w:r w:rsidRPr="0006323F">
        <w:rPr>
          <w:b/>
          <w:bCs/>
          <w:sz w:val="24"/>
          <w:szCs w:val="24"/>
        </w:rPr>
        <w:t xml:space="preserve"> (9-15</w:t>
      </w:r>
      <w:r w:rsidRPr="0006323F">
        <w:rPr>
          <w:b/>
          <w:bCs/>
          <w:spacing w:val="-4"/>
          <w:sz w:val="24"/>
          <w:szCs w:val="24"/>
        </w:rPr>
        <w:t xml:space="preserve"> </w:t>
      </w:r>
      <w:r w:rsidRPr="0006323F">
        <w:rPr>
          <w:b/>
          <w:bCs/>
          <w:sz w:val="24"/>
          <w:szCs w:val="24"/>
        </w:rPr>
        <w:t>Credits)</w:t>
      </w:r>
    </w:p>
    <w:p w14:paraId="43989761" w14:textId="77777777" w:rsidR="0006323F" w:rsidRPr="0006323F" w:rsidRDefault="0006323F" w:rsidP="0006323F">
      <w:pPr>
        <w:tabs>
          <w:tab w:val="left" w:pos="2305"/>
          <w:tab w:val="left" w:pos="7237"/>
        </w:tabs>
        <w:ind w:left="280"/>
        <w:rPr>
          <w:sz w:val="24"/>
          <w:szCs w:val="24"/>
        </w:rPr>
      </w:pPr>
      <w:r w:rsidRPr="0006323F">
        <w:rPr>
          <w:sz w:val="24"/>
          <w:szCs w:val="24"/>
        </w:rPr>
        <w:t>GRAD</w:t>
      </w:r>
      <w:r w:rsidRPr="0006323F">
        <w:rPr>
          <w:spacing w:val="-4"/>
          <w:sz w:val="24"/>
          <w:szCs w:val="24"/>
        </w:rPr>
        <w:t xml:space="preserve"> </w:t>
      </w:r>
      <w:r w:rsidRPr="0006323F">
        <w:rPr>
          <w:sz w:val="24"/>
          <w:szCs w:val="24"/>
        </w:rPr>
        <w:t>5950</w:t>
      </w:r>
      <w:r w:rsidRPr="0006323F">
        <w:rPr>
          <w:sz w:val="24"/>
          <w:szCs w:val="24"/>
        </w:rPr>
        <w:tab/>
        <w:t>MS</w:t>
      </w:r>
      <w:r w:rsidRPr="0006323F">
        <w:rPr>
          <w:spacing w:val="-4"/>
          <w:sz w:val="24"/>
          <w:szCs w:val="24"/>
        </w:rPr>
        <w:t xml:space="preserve"> </w:t>
      </w:r>
      <w:r w:rsidRPr="0006323F">
        <w:rPr>
          <w:sz w:val="24"/>
          <w:szCs w:val="24"/>
        </w:rPr>
        <w:t>Thesis</w:t>
      </w:r>
      <w:r w:rsidRPr="0006323F">
        <w:rPr>
          <w:spacing w:val="-1"/>
          <w:sz w:val="24"/>
          <w:szCs w:val="24"/>
        </w:rPr>
        <w:t xml:space="preserve"> </w:t>
      </w:r>
      <w:r w:rsidRPr="0006323F">
        <w:rPr>
          <w:sz w:val="24"/>
          <w:szCs w:val="24"/>
        </w:rPr>
        <w:t>Research</w:t>
      </w:r>
      <w:r w:rsidRPr="0006323F">
        <w:rPr>
          <w:sz w:val="24"/>
          <w:szCs w:val="24"/>
        </w:rPr>
        <w:tab/>
        <w:t>9</w:t>
      </w:r>
      <w:r w:rsidRPr="0006323F">
        <w:rPr>
          <w:spacing w:val="-5"/>
          <w:sz w:val="24"/>
          <w:szCs w:val="24"/>
        </w:rPr>
        <w:t xml:space="preserve"> </w:t>
      </w:r>
      <w:proofErr w:type="spellStart"/>
      <w:r w:rsidRPr="0006323F">
        <w:rPr>
          <w:sz w:val="24"/>
          <w:szCs w:val="24"/>
        </w:rPr>
        <w:t>cr</w:t>
      </w:r>
      <w:proofErr w:type="spellEnd"/>
    </w:p>
    <w:p w14:paraId="4FF43D07" w14:textId="77777777" w:rsidR="0006323F" w:rsidRPr="0006323F" w:rsidRDefault="0006323F" w:rsidP="0006323F">
      <w:pPr>
        <w:tabs>
          <w:tab w:val="left" w:pos="2305"/>
          <w:tab w:val="left" w:pos="7129"/>
        </w:tabs>
        <w:ind w:left="280"/>
        <w:rPr>
          <w:sz w:val="24"/>
          <w:szCs w:val="24"/>
        </w:rPr>
      </w:pPr>
      <w:r w:rsidRPr="0006323F">
        <w:rPr>
          <w:sz w:val="24"/>
          <w:szCs w:val="24"/>
        </w:rPr>
        <w:t>GRAD</w:t>
      </w:r>
      <w:r w:rsidRPr="0006323F">
        <w:rPr>
          <w:spacing w:val="-4"/>
          <w:sz w:val="24"/>
          <w:szCs w:val="24"/>
        </w:rPr>
        <w:t xml:space="preserve"> </w:t>
      </w:r>
      <w:r w:rsidRPr="0006323F">
        <w:rPr>
          <w:sz w:val="24"/>
          <w:szCs w:val="24"/>
        </w:rPr>
        <w:t>6950</w:t>
      </w:r>
      <w:r w:rsidRPr="0006323F">
        <w:rPr>
          <w:sz w:val="24"/>
          <w:szCs w:val="24"/>
        </w:rPr>
        <w:tab/>
        <w:t>Ph.D.</w:t>
      </w:r>
      <w:r w:rsidRPr="0006323F">
        <w:rPr>
          <w:spacing w:val="-5"/>
          <w:sz w:val="24"/>
          <w:szCs w:val="24"/>
        </w:rPr>
        <w:t xml:space="preserve"> </w:t>
      </w:r>
      <w:r w:rsidRPr="0006323F">
        <w:rPr>
          <w:sz w:val="24"/>
          <w:szCs w:val="24"/>
        </w:rPr>
        <w:t>Thesis</w:t>
      </w:r>
      <w:r w:rsidRPr="0006323F">
        <w:rPr>
          <w:spacing w:val="-2"/>
          <w:sz w:val="24"/>
          <w:szCs w:val="24"/>
        </w:rPr>
        <w:t xml:space="preserve"> </w:t>
      </w:r>
      <w:r w:rsidRPr="0006323F">
        <w:rPr>
          <w:sz w:val="24"/>
          <w:szCs w:val="24"/>
        </w:rPr>
        <w:t>Research</w:t>
      </w:r>
      <w:r w:rsidRPr="0006323F">
        <w:rPr>
          <w:sz w:val="24"/>
          <w:szCs w:val="24"/>
        </w:rPr>
        <w:tab/>
        <w:t>15</w:t>
      </w:r>
      <w:r w:rsidRPr="0006323F">
        <w:rPr>
          <w:spacing w:val="-2"/>
          <w:sz w:val="24"/>
          <w:szCs w:val="24"/>
        </w:rPr>
        <w:t xml:space="preserve"> </w:t>
      </w:r>
      <w:proofErr w:type="spellStart"/>
      <w:r w:rsidRPr="0006323F">
        <w:rPr>
          <w:sz w:val="24"/>
          <w:szCs w:val="24"/>
        </w:rPr>
        <w:t>cr</w:t>
      </w:r>
      <w:proofErr w:type="spellEnd"/>
    </w:p>
    <w:p w14:paraId="67D618BF" w14:textId="77777777" w:rsidR="0006323F" w:rsidRPr="0006323F" w:rsidRDefault="0006323F" w:rsidP="0006323F">
      <w:pPr>
        <w:rPr>
          <w:sz w:val="24"/>
          <w:szCs w:val="24"/>
        </w:rPr>
      </w:pPr>
    </w:p>
    <w:p w14:paraId="1B80441C" w14:textId="06BE2D47" w:rsidR="0006323F" w:rsidRPr="0006323F" w:rsidRDefault="0006323F" w:rsidP="0006323F">
      <w:pPr>
        <w:numPr>
          <w:ilvl w:val="0"/>
          <w:numId w:val="20"/>
        </w:numPr>
        <w:tabs>
          <w:tab w:val="left" w:pos="588"/>
        </w:tabs>
        <w:ind w:hanging="294"/>
        <w:outlineLvl w:val="1"/>
        <w:rPr>
          <w:b/>
          <w:bCs/>
          <w:sz w:val="24"/>
          <w:szCs w:val="24"/>
        </w:rPr>
      </w:pPr>
      <w:bookmarkStart w:id="27" w:name="C._Additional_Core_Courses_Required_for_"/>
      <w:bookmarkEnd w:id="27"/>
      <w:r w:rsidRPr="0006323F">
        <w:rPr>
          <w:b/>
          <w:bCs/>
          <w:sz w:val="24"/>
          <w:szCs w:val="24"/>
          <w:u w:val="thick"/>
        </w:rPr>
        <w:t>Additional Core Courses Required for Toxicology Students</w:t>
      </w:r>
      <w:r w:rsidRPr="0006323F">
        <w:rPr>
          <w:b/>
          <w:bCs/>
          <w:sz w:val="24"/>
          <w:szCs w:val="24"/>
        </w:rPr>
        <w:t xml:space="preserve"> (</w:t>
      </w:r>
      <w:r w:rsidR="007F06C2">
        <w:rPr>
          <w:b/>
          <w:bCs/>
          <w:sz w:val="24"/>
          <w:szCs w:val="24"/>
        </w:rPr>
        <w:t>10</w:t>
      </w:r>
      <w:r w:rsidR="007F06C2" w:rsidRPr="0006323F">
        <w:rPr>
          <w:b/>
          <w:bCs/>
          <w:spacing w:val="-14"/>
          <w:sz w:val="24"/>
          <w:szCs w:val="24"/>
        </w:rPr>
        <w:t xml:space="preserve"> </w:t>
      </w:r>
      <w:r w:rsidRPr="0006323F">
        <w:rPr>
          <w:b/>
          <w:bCs/>
          <w:sz w:val="24"/>
          <w:szCs w:val="24"/>
        </w:rPr>
        <w:t>Credits*)</w:t>
      </w:r>
    </w:p>
    <w:p w14:paraId="22C1AF27" w14:textId="77777777" w:rsidR="0006323F" w:rsidRPr="0006323F" w:rsidRDefault="0006323F" w:rsidP="0006323F">
      <w:pPr>
        <w:tabs>
          <w:tab w:val="left" w:pos="2250"/>
          <w:tab w:val="left" w:pos="7223"/>
        </w:tabs>
        <w:ind w:left="340"/>
        <w:rPr>
          <w:sz w:val="24"/>
          <w:szCs w:val="24"/>
        </w:rPr>
      </w:pPr>
      <w:r w:rsidRPr="0006323F">
        <w:rPr>
          <w:sz w:val="24"/>
          <w:szCs w:val="24"/>
        </w:rPr>
        <w:t>PATH</w:t>
      </w:r>
      <w:r w:rsidRPr="0006323F">
        <w:rPr>
          <w:spacing w:val="-2"/>
          <w:sz w:val="24"/>
          <w:szCs w:val="24"/>
        </w:rPr>
        <w:t xml:space="preserve"> </w:t>
      </w:r>
      <w:r w:rsidRPr="0006323F">
        <w:rPr>
          <w:sz w:val="24"/>
          <w:szCs w:val="24"/>
        </w:rPr>
        <w:t>3100</w:t>
      </w:r>
      <w:r w:rsidRPr="0006323F">
        <w:rPr>
          <w:sz w:val="24"/>
          <w:szCs w:val="24"/>
        </w:rPr>
        <w:tab/>
        <w:t>Histologic Structure</w:t>
      </w:r>
      <w:r w:rsidRPr="0006323F">
        <w:rPr>
          <w:spacing w:val="-10"/>
          <w:sz w:val="24"/>
          <w:szCs w:val="24"/>
        </w:rPr>
        <w:t xml:space="preserve"> </w:t>
      </w:r>
      <w:r w:rsidRPr="0006323F">
        <w:rPr>
          <w:sz w:val="24"/>
          <w:szCs w:val="24"/>
        </w:rPr>
        <w:t>and Function</w:t>
      </w:r>
      <w:r w:rsidRPr="0006323F">
        <w:rPr>
          <w:sz w:val="24"/>
          <w:szCs w:val="24"/>
        </w:rPr>
        <w:tab/>
        <w:t>4</w:t>
      </w:r>
      <w:r w:rsidRPr="0006323F">
        <w:rPr>
          <w:spacing w:val="-5"/>
          <w:sz w:val="24"/>
          <w:szCs w:val="24"/>
        </w:rPr>
        <w:t xml:space="preserve"> </w:t>
      </w:r>
      <w:proofErr w:type="spellStart"/>
      <w:r w:rsidRPr="0006323F">
        <w:rPr>
          <w:sz w:val="24"/>
          <w:szCs w:val="24"/>
        </w:rPr>
        <w:t>cr</w:t>
      </w:r>
      <w:proofErr w:type="spellEnd"/>
    </w:p>
    <w:p w14:paraId="7B6941DB" w14:textId="77777777" w:rsidR="0006323F" w:rsidRPr="0006323F" w:rsidRDefault="0006323F" w:rsidP="0006323F">
      <w:pPr>
        <w:tabs>
          <w:tab w:val="left" w:pos="2209"/>
          <w:tab w:val="left" w:pos="7223"/>
        </w:tabs>
        <w:ind w:left="340"/>
        <w:rPr>
          <w:sz w:val="24"/>
          <w:szCs w:val="24"/>
        </w:rPr>
      </w:pPr>
      <w:r w:rsidRPr="0006323F">
        <w:rPr>
          <w:sz w:val="24"/>
          <w:szCs w:val="24"/>
        </w:rPr>
        <w:t>PHAR</w:t>
      </w:r>
      <w:r w:rsidRPr="0006323F">
        <w:rPr>
          <w:spacing w:val="-1"/>
          <w:sz w:val="24"/>
          <w:szCs w:val="24"/>
        </w:rPr>
        <w:t xml:space="preserve"> </w:t>
      </w:r>
      <w:r w:rsidRPr="0006323F">
        <w:rPr>
          <w:sz w:val="24"/>
          <w:szCs w:val="24"/>
        </w:rPr>
        <w:t>6455</w:t>
      </w:r>
      <w:r w:rsidRPr="0006323F">
        <w:rPr>
          <w:sz w:val="24"/>
          <w:szCs w:val="24"/>
        </w:rPr>
        <w:tab/>
        <w:t>Advanced</w:t>
      </w:r>
      <w:r w:rsidRPr="0006323F">
        <w:rPr>
          <w:spacing w:val="-3"/>
          <w:sz w:val="24"/>
          <w:szCs w:val="24"/>
        </w:rPr>
        <w:t xml:space="preserve"> </w:t>
      </w:r>
      <w:r w:rsidRPr="0006323F">
        <w:rPr>
          <w:sz w:val="24"/>
          <w:szCs w:val="24"/>
        </w:rPr>
        <w:t>Toxicology</w:t>
      </w:r>
      <w:r w:rsidRPr="0006323F">
        <w:rPr>
          <w:sz w:val="24"/>
          <w:szCs w:val="24"/>
        </w:rPr>
        <w:tab/>
        <w:t>4</w:t>
      </w:r>
      <w:r w:rsidRPr="0006323F">
        <w:rPr>
          <w:spacing w:val="-5"/>
          <w:sz w:val="24"/>
          <w:szCs w:val="24"/>
        </w:rPr>
        <w:t xml:space="preserve"> </w:t>
      </w:r>
      <w:proofErr w:type="spellStart"/>
      <w:r w:rsidRPr="0006323F">
        <w:rPr>
          <w:sz w:val="24"/>
          <w:szCs w:val="24"/>
        </w:rPr>
        <w:t>cr</w:t>
      </w:r>
      <w:proofErr w:type="spellEnd"/>
    </w:p>
    <w:tbl>
      <w:tblPr>
        <w:tblW w:w="0" w:type="auto"/>
        <w:tblInd w:w="123" w:type="dxa"/>
        <w:tblLayout w:type="fixed"/>
        <w:tblCellMar>
          <w:left w:w="0" w:type="dxa"/>
          <w:right w:w="0" w:type="dxa"/>
        </w:tblCellMar>
        <w:tblLook w:val="01E0" w:firstRow="1" w:lastRow="1" w:firstColumn="1" w:lastColumn="1" w:noHBand="0" w:noVBand="0"/>
      </w:tblPr>
      <w:tblGrid>
        <w:gridCol w:w="1747"/>
        <w:gridCol w:w="4461"/>
        <w:gridCol w:w="1459"/>
      </w:tblGrid>
      <w:tr w:rsidR="0006323F" w:rsidRPr="0006323F" w14:paraId="76E61DD4" w14:textId="77777777" w:rsidTr="00866ED5">
        <w:trPr>
          <w:trHeight w:val="268"/>
        </w:trPr>
        <w:tc>
          <w:tcPr>
            <w:tcW w:w="1747" w:type="dxa"/>
          </w:tcPr>
          <w:p w14:paraId="101074D5" w14:textId="77777777" w:rsidR="0006323F" w:rsidRPr="0006323F" w:rsidRDefault="0006323F" w:rsidP="0006323F">
            <w:pPr>
              <w:spacing w:line="248" w:lineRule="exact"/>
              <w:ind w:left="200"/>
              <w:rPr>
                <w:sz w:val="24"/>
              </w:rPr>
            </w:pPr>
            <w:r w:rsidRPr="0006323F">
              <w:rPr>
                <w:sz w:val="24"/>
              </w:rPr>
              <w:t>PHAR 5475</w:t>
            </w:r>
          </w:p>
        </w:tc>
        <w:tc>
          <w:tcPr>
            <w:tcW w:w="4461" w:type="dxa"/>
          </w:tcPr>
          <w:p w14:paraId="625ED609" w14:textId="77777777" w:rsidR="0006323F" w:rsidRPr="0006323F" w:rsidRDefault="0006323F" w:rsidP="0006323F">
            <w:pPr>
              <w:spacing w:line="248" w:lineRule="exact"/>
              <w:ind w:left="365"/>
              <w:rPr>
                <w:sz w:val="24"/>
              </w:rPr>
            </w:pPr>
            <w:r w:rsidRPr="0006323F">
              <w:rPr>
                <w:sz w:val="24"/>
              </w:rPr>
              <w:t>Toxicology Scholars Colloquium</w:t>
            </w:r>
          </w:p>
        </w:tc>
        <w:tc>
          <w:tcPr>
            <w:tcW w:w="1459" w:type="dxa"/>
          </w:tcPr>
          <w:p w14:paraId="6B45FC1F" w14:textId="48DBB477" w:rsidR="0006323F" w:rsidRPr="0006323F" w:rsidRDefault="007F06C2" w:rsidP="0006323F">
            <w:pPr>
              <w:spacing w:line="248" w:lineRule="exact"/>
              <w:ind w:left="894"/>
              <w:rPr>
                <w:sz w:val="24"/>
              </w:rPr>
            </w:pPr>
            <w:r>
              <w:rPr>
                <w:sz w:val="24"/>
              </w:rPr>
              <w:t>2</w:t>
            </w:r>
            <w:r w:rsidRPr="0006323F">
              <w:rPr>
                <w:sz w:val="24"/>
              </w:rPr>
              <w:t xml:space="preserve"> </w:t>
            </w:r>
            <w:proofErr w:type="spellStart"/>
            <w:r w:rsidR="0006323F" w:rsidRPr="0006323F">
              <w:rPr>
                <w:sz w:val="24"/>
              </w:rPr>
              <w:t>cr</w:t>
            </w:r>
            <w:proofErr w:type="spellEnd"/>
          </w:p>
        </w:tc>
      </w:tr>
    </w:tbl>
    <w:p w14:paraId="751355DC" w14:textId="77777777" w:rsidR="0006323F" w:rsidRPr="0006323F" w:rsidRDefault="0006323F" w:rsidP="0006323F">
      <w:pPr>
        <w:spacing w:before="1"/>
        <w:rPr>
          <w:sz w:val="25"/>
          <w:szCs w:val="24"/>
        </w:rPr>
      </w:pPr>
    </w:p>
    <w:p w14:paraId="01D1BEE7" w14:textId="2D8E4432" w:rsidR="0006323F" w:rsidRPr="0006323F" w:rsidRDefault="0006323F" w:rsidP="0006323F">
      <w:pPr>
        <w:spacing w:line="247" w:lineRule="auto"/>
        <w:ind w:left="318" w:hanging="10"/>
        <w:rPr>
          <w:sz w:val="24"/>
          <w:szCs w:val="24"/>
        </w:rPr>
      </w:pPr>
      <w:r w:rsidRPr="0006323F">
        <w:rPr>
          <w:sz w:val="24"/>
          <w:szCs w:val="24"/>
        </w:rPr>
        <w:t>*The core courses required</w:t>
      </w:r>
      <w:r w:rsidR="007F06C2">
        <w:rPr>
          <w:sz w:val="24"/>
          <w:szCs w:val="24"/>
        </w:rPr>
        <w:t xml:space="preserve"> (except Toxicology Scholars </w:t>
      </w:r>
      <w:r w:rsidR="00322C9A">
        <w:rPr>
          <w:sz w:val="24"/>
          <w:szCs w:val="24"/>
        </w:rPr>
        <w:t>Colloquium</w:t>
      </w:r>
      <w:r w:rsidR="007F06C2">
        <w:rPr>
          <w:sz w:val="24"/>
          <w:szCs w:val="24"/>
        </w:rPr>
        <w:t>)</w:t>
      </w:r>
      <w:r w:rsidRPr="0006323F">
        <w:rPr>
          <w:sz w:val="24"/>
          <w:szCs w:val="24"/>
        </w:rPr>
        <w:t xml:space="preserve"> for Toxicology students may also be applied towards the elective requirements listed under E and G.</w:t>
      </w:r>
    </w:p>
    <w:p w14:paraId="66955FA2" w14:textId="77777777" w:rsidR="0006323F" w:rsidRPr="0006323F" w:rsidRDefault="0006323F" w:rsidP="0006323F">
      <w:pPr>
        <w:spacing w:before="2"/>
        <w:rPr>
          <w:sz w:val="27"/>
          <w:szCs w:val="24"/>
        </w:rPr>
      </w:pPr>
    </w:p>
    <w:p w14:paraId="0B82C125" w14:textId="77777777" w:rsidR="0006323F" w:rsidRPr="0006323F" w:rsidRDefault="0006323F" w:rsidP="0006323F">
      <w:pPr>
        <w:numPr>
          <w:ilvl w:val="0"/>
          <w:numId w:val="20"/>
        </w:numPr>
        <w:tabs>
          <w:tab w:val="left" w:pos="648"/>
        </w:tabs>
        <w:ind w:left="647" w:hanging="354"/>
        <w:outlineLvl w:val="1"/>
        <w:rPr>
          <w:b/>
          <w:bCs/>
          <w:sz w:val="24"/>
          <w:szCs w:val="24"/>
        </w:rPr>
      </w:pPr>
      <w:bookmarkStart w:id="28" w:name="D._Seminar_Courses_(at_least_4_credits)"/>
      <w:bookmarkEnd w:id="28"/>
      <w:r w:rsidRPr="0006323F">
        <w:rPr>
          <w:b/>
          <w:bCs/>
          <w:sz w:val="24"/>
          <w:szCs w:val="24"/>
          <w:u w:val="thick"/>
        </w:rPr>
        <w:t>Seminar Courses</w:t>
      </w:r>
      <w:r w:rsidRPr="0006323F">
        <w:rPr>
          <w:b/>
          <w:bCs/>
          <w:sz w:val="24"/>
          <w:szCs w:val="24"/>
        </w:rPr>
        <w:t xml:space="preserve"> (at least 4</w:t>
      </w:r>
      <w:r w:rsidRPr="0006323F">
        <w:rPr>
          <w:b/>
          <w:bCs/>
          <w:spacing w:val="-7"/>
          <w:sz w:val="24"/>
          <w:szCs w:val="24"/>
        </w:rPr>
        <w:t xml:space="preserve"> </w:t>
      </w:r>
      <w:r w:rsidRPr="0006323F">
        <w:rPr>
          <w:b/>
          <w:bCs/>
          <w:sz w:val="24"/>
          <w:szCs w:val="24"/>
        </w:rPr>
        <w:t>credits)</w:t>
      </w:r>
    </w:p>
    <w:p w14:paraId="32385327" w14:textId="77777777" w:rsidR="0006323F" w:rsidRPr="0006323F" w:rsidRDefault="0006323F" w:rsidP="0006323F">
      <w:pPr>
        <w:spacing w:before="3"/>
        <w:rPr>
          <w:b/>
          <w:sz w:val="17"/>
          <w:szCs w:val="24"/>
        </w:rPr>
      </w:pPr>
    </w:p>
    <w:p w14:paraId="35DAC72D" w14:textId="77777777" w:rsidR="0006323F" w:rsidRPr="0006323F" w:rsidRDefault="0006323F" w:rsidP="0006323F">
      <w:pPr>
        <w:spacing w:before="90"/>
        <w:ind w:left="359" w:right="175"/>
        <w:jc w:val="both"/>
        <w:rPr>
          <w:sz w:val="24"/>
          <w:szCs w:val="24"/>
        </w:rPr>
      </w:pPr>
      <w:r w:rsidRPr="0006323F">
        <w:rPr>
          <w:sz w:val="24"/>
          <w:szCs w:val="24"/>
        </w:rPr>
        <w:t>Skill in presenting seminars on scientific findings and individual research is key for long-term professional success. PHAR 5493 is intended to help students become proficient in the ability to present their own research plans and findings in a seminar format. Students should register for PHAR 5493 only in semesters in which they are scheduled to present. However, attendance is required</w:t>
      </w:r>
      <w:r w:rsidRPr="0006323F">
        <w:rPr>
          <w:spacing w:val="-12"/>
          <w:sz w:val="24"/>
          <w:szCs w:val="24"/>
        </w:rPr>
        <w:t xml:space="preserve"> </w:t>
      </w:r>
      <w:r w:rsidRPr="0006323F">
        <w:rPr>
          <w:sz w:val="24"/>
          <w:szCs w:val="24"/>
        </w:rPr>
        <w:t>all</w:t>
      </w:r>
      <w:r w:rsidRPr="0006323F">
        <w:rPr>
          <w:spacing w:val="-12"/>
          <w:sz w:val="24"/>
          <w:szCs w:val="24"/>
        </w:rPr>
        <w:t xml:space="preserve"> </w:t>
      </w:r>
      <w:r w:rsidRPr="0006323F">
        <w:rPr>
          <w:sz w:val="24"/>
          <w:szCs w:val="24"/>
        </w:rPr>
        <w:t>semesters</w:t>
      </w:r>
      <w:r w:rsidRPr="0006323F">
        <w:rPr>
          <w:spacing w:val="-12"/>
          <w:sz w:val="24"/>
          <w:szCs w:val="24"/>
        </w:rPr>
        <w:t xml:space="preserve"> </w:t>
      </w:r>
      <w:r w:rsidRPr="0006323F">
        <w:rPr>
          <w:sz w:val="24"/>
          <w:szCs w:val="24"/>
        </w:rPr>
        <w:t>in</w:t>
      </w:r>
      <w:r w:rsidRPr="0006323F">
        <w:rPr>
          <w:spacing w:val="-12"/>
          <w:sz w:val="24"/>
          <w:szCs w:val="24"/>
        </w:rPr>
        <w:t xml:space="preserve"> </w:t>
      </w:r>
      <w:r w:rsidRPr="0006323F">
        <w:rPr>
          <w:sz w:val="24"/>
          <w:szCs w:val="24"/>
        </w:rPr>
        <w:t>which</w:t>
      </w:r>
      <w:r w:rsidRPr="0006323F">
        <w:rPr>
          <w:spacing w:val="-12"/>
          <w:sz w:val="24"/>
          <w:szCs w:val="24"/>
        </w:rPr>
        <w:t xml:space="preserve"> </w:t>
      </w:r>
      <w:r w:rsidRPr="0006323F">
        <w:rPr>
          <w:sz w:val="24"/>
          <w:szCs w:val="24"/>
        </w:rPr>
        <w:t>students</w:t>
      </w:r>
      <w:r w:rsidRPr="0006323F">
        <w:rPr>
          <w:spacing w:val="-12"/>
          <w:sz w:val="24"/>
          <w:szCs w:val="24"/>
        </w:rPr>
        <w:t xml:space="preserve"> </w:t>
      </w:r>
      <w:r w:rsidRPr="0006323F">
        <w:rPr>
          <w:sz w:val="24"/>
          <w:szCs w:val="24"/>
        </w:rPr>
        <w:t>are</w:t>
      </w:r>
      <w:r w:rsidRPr="0006323F">
        <w:rPr>
          <w:spacing w:val="-13"/>
          <w:sz w:val="24"/>
          <w:szCs w:val="24"/>
        </w:rPr>
        <w:t xml:space="preserve"> </w:t>
      </w:r>
      <w:r w:rsidRPr="0006323F">
        <w:rPr>
          <w:sz w:val="24"/>
          <w:szCs w:val="24"/>
        </w:rPr>
        <w:t>enrolled</w:t>
      </w:r>
      <w:r w:rsidRPr="0006323F">
        <w:rPr>
          <w:spacing w:val="-12"/>
          <w:sz w:val="24"/>
          <w:szCs w:val="24"/>
        </w:rPr>
        <w:t xml:space="preserve"> </w:t>
      </w:r>
      <w:r w:rsidRPr="0006323F">
        <w:rPr>
          <w:sz w:val="24"/>
          <w:szCs w:val="24"/>
        </w:rPr>
        <w:t>in</w:t>
      </w:r>
      <w:r w:rsidRPr="0006323F">
        <w:rPr>
          <w:spacing w:val="-12"/>
          <w:sz w:val="24"/>
          <w:szCs w:val="24"/>
        </w:rPr>
        <w:t xml:space="preserve"> </w:t>
      </w:r>
      <w:r w:rsidRPr="0006323F">
        <w:rPr>
          <w:sz w:val="24"/>
          <w:szCs w:val="24"/>
        </w:rPr>
        <w:t>the</w:t>
      </w:r>
      <w:r w:rsidRPr="0006323F">
        <w:rPr>
          <w:spacing w:val="-13"/>
          <w:sz w:val="24"/>
          <w:szCs w:val="24"/>
        </w:rPr>
        <w:t xml:space="preserve"> </w:t>
      </w:r>
      <w:r w:rsidRPr="0006323F">
        <w:rPr>
          <w:sz w:val="24"/>
          <w:szCs w:val="24"/>
        </w:rPr>
        <w:t>Pharmacology</w:t>
      </w:r>
      <w:r w:rsidRPr="0006323F">
        <w:rPr>
          <w:spacing w:val="-12"/>
          <w:sz w:val="24"/>
          <w:szCs w:val="24"/>
        </w:rPr>
        <w:t xml:space="preserve"> </w:t>
      </w:r>
      <w:r w:rsidRPr="0006323F">
        <w:rPr>
          <w:sz w:val="24"/>
          <w:szCs w:val="24"/>
        </w:rPr>
        <w:t>and</w:t>
      </w:r>
      <w:r w:rsidRPr="0006323F">
        <w:rPr>
          <w:spacing w:val="-12"/>
          <w:sz w:val="24"/>
          <w:szCs w:val="24"/>
        </w:rPr>
        <w:t xml:space="preserve"> </w:t>
      </w:r>
      <w:r w:rsidRPr="0006323F">
        <w:rPr>
          <w:sz w:val="24"/>
          <w:szCs w:val="24"/>
        </w:rPr>
        <w:t>Toxicology</w:t>
      </w:r>
      <w:r w:rsidRPr="0006323F">
        <w:rPr>
          <w:spacing w:val="-12"/>
          <w:sz w:val="24"/>
          <w:szCs w:val="24"/>
        </w:rPr>
        <w:t xml:space="preserve"> </w:t>
      </w:r>
      <w:r w:rsidRPr="0006323F">
        <w:rPr>
          <w:sz w:val="24"/>
          <w:szCs w:val="24"/>
        </w:rPr>
        <w:t>graduate program.</w:t>
      </w:r>
    </w:p>
    <w:p w14:paraId="2517D22E" w14:textId="77777777" w:rsidR="0006323F" w:rsidRPr="0006323F" w:rsidRDefault="0006323F" w:rsidP="0006323F">
      <w:pPr>
        <w:rPr>
          <w:sz w:val="24"/>
          <w:szCs w:val="24"/>
        </w:rPr>
      </w:pPr>
    </w:p>
    <w:p w14:paraId="10A2C091" w14:textId="08EB6F6D" w:rsidR="0008029B" w:rsidRDefault="0006323F" w:rsidP="0006323F">
      <w:pPr>
        <w:ind w:left="359"/>
        <w:jc w:val="both"/>
        <w:rPr>
          <w:sz w:val="24"/>
          <w:szCs w:val="24"/>
        </w:rPr>
        <w:sectPr w:rsidR="0008029B" w:rsidSect="0006323F">
          <w:footerReference w:type="default" r:id="rId20"/>
          <w:pgSz w:w="12240" w:h="15840"/>
          <w:pgMar w:top="1360" w:right="1140" w:bottom="1040" w:left="1160" w:header="0" w:footer="846" w:gutter="0"/>
          <w:pgNumType w:start="13"/>
          <w:cols w:space="720"/>
        </w:sectPr>
      </w:pPr>
      <w:r w:rsidRPr="0006323F">
        <w:rPr>
          <w:sz w:val="24"/>
          <w:szCs w:val="24"/>
        </w:rPr>
        <w:t>The first seminar that students present in PHAR 5493 (Spring Semester of their second y</w:t>
      </w:r>
      <w:r w:rsidR="0008029B">
        <w:rPr>
          <w:sz w:val="24"/>
          <w:szCs w:val="24"/>
        </w:rPr>
        <w:t>ear</w:t>
      </w:r>
      <w:r w:rsidR="00E1499E">
        <w:rPr>
          <w:sz w:val="24"/>
          <w:szCs w:val="24"/>
        </w:rPr>
        <w:t>)</w:t>
      </w:r>
    </w:p>
    <w:p w14:paraId="4D070D82" w14:textId="77777777" w:rsidR="0006323F" w:rsidRPr="0006323F" w:rsidRDefault="0006323F" w:rsidP="0006323F">
      <w:pPr>
        <w:spacing w:before="60"/>
        <w:ind w:left="359" w:right="180"/>
        <w:jc w:val="both"/>
        <w:rPr>
          <w:sz w:val="24"/>
          <w:szCs w:val="24"/>
        </w:rPr>
      </w:pPr>
      <w:r w:rsidRPr="0006323F">
        <w:rPr>
          <w:sz w:val="24"/>
          <w:szCs w:val="24"/>
        </w:rPr>
        <w:lastRenderedPageBreak/>
        <w:t>typically</w:t>
      </w:r>
      <w:r w:rsidRPr="0006323F">
        <w:rPr>
          <w:spacing w:val="-9"/>
          <w:sz w:val="24"/>
          <w:szCs w:val="24"/>
        </w:rPr>
        <w:t xml:space="preserve"> </w:t>
      </w:r>
      <w:r w:rsidRPr="0006323F">
        <w:rPr>
          <w:sz w:val="24"/>
          <w:szCs w:val="24"/>
        </w:rPr>
        <w:t>focuses</w:t>
      </w:r>
      <w:r w:rsidRPr="0006323F">
        <w:rPr>
          <w:spacing w:val="-8"/>
          <w:sz w:val="24"/>
          <w:szCs w:val="24"/>
        </w:rPr>
        <w:t xml:space="preserve"> </w:t>
      </w:r>
      <w:r w:rsidRPr="0006323F">
        <w:rPr>
          <w:sz w:val="24"/>
          <w:szCs w:val="24"/>
        </w:rPr>
        <w:t>on</w:t>
      </w:r>
      <w:r w:rsidRPr="0006323F">
        <w:rPr>
          <w:spacing w:val="-6"/>
          <w:sz w:val="24"/>
          <w:szCs w:val="24"/>
        </w:rPr>
        <w:t xml:space="preserve"> </w:t>
      </w:r>
      <w:r w:rsidRPr="0006323F">
        <w:rPr>
          <w:sz w:val="24"/>
          <w:szCs w:val="24"/>
        </w:rPr>
        <w:t>a</w:t>
      </w:r>
      <w:r w:rsidRPr="0006323F">
        <w:rPr>
          <w:spacing w:val="-7"/>
          <w:sz w:val="24"/>
          <w:szCs w:val="24"/>
        </w:rPr>
        <w:t xml:space="preserve"> </w:t>
      </w:r>
      <w:r w:rsidRPr="0006323F">
        <w:rPr>
          <w:sz w:val="24"/>
          <w:szCs w:val="24"/>
        </w:rPr>
        <w:t>summary</w:t>
      </w:r>
      <w:r w:rsidRPr="0006323F">
        <w:rPr>
          <w:spacing w:val="-9"/>
          <w:sz w:val="24"/>
          <w:szCs w:val="24"/>
        </w:rPr>
        <w:t xml:space="preserve"> </w:t>
      </w:r>
      <w:r w:rsidRPr="0006323F">
        <w:rPr>
          <w:sz w:val="24"/>
          <w:szCs w:val="24"/>
        </w:rPr>
        <w:t>of</w:t>
      </w:r>
      <w:r w:rsidRPr="0006323F">
        <w:rPr>
          <w:spacing w:val="-9"/>
          <w:sz w:val="24"/>
          <w:szCs w:val="24"/>
        </w:rPr>
        <w:t xml:space="preserve"> </w:t>
      </w:r>
      <w:r w:rsidRPr="0006323F">
        <w:rPr>
          <w:sz w:val="24"/>
          <w:szCs w:val="24"/>
        </w:rPr>
        <w:t>their</w:t>
      </w:r>
      <w:r w:rsidRPr="0006323F">
        <w:rPr>
          <w:spacing w:val="-7"/>
          <w:sz w:val="24"/>
          <w:szCs w:val="24"/>
        </w:rPr>
        <w:t xml:space="preserve"> </w:t>
      </w:r>
      <w:r w:rsidRPr="0006323F">
        <w:rPr>
          <w:sz w:val="24"/>
          <w:szCs w:val="24"/>
        </w:rPr>
        <w:t>individual</w:t>
      </w:r>
      <w:r w:rsidRPr="0006323F">
        <w:rPr>
          <w:spacing w:val="-8"/>
          <w:sz w:val="24"/>
          <w:szCs w:val="24"/>
        </w:rPr>
        <w:t xml:space="preserve"> </w:t>
      </w:r>
      <w:r w:rsidRPr="0006323F">
        <w:rPr>
          <w:sz w:val="24"/>
          <w:szCs w:val="24"/>
        </w:rPr>
        <w:t>research</w:t>
      </w:r>
      <w:r w:rsidRPr="0006323F">
        <w:rPr>
          <w:spacing w:val="-6"/>
          <w:sz w:val="24"/>
          <w:szCs w:val="24"/>
        </w:rPr>
        <w:t xml:space="preserve"> </w:t>
      </w:r>
      <w:r w:rsidRPr="0006323F">
        <w:rPr>
          <w:sz w:val="24"/>
          <w:szCs w:val="24"/>
        </w:rPr>
        <w:t>area</w:t>
      </w:r>
      <w:r w:rsidRPr="0006323F">
        <w:rPr>
          <w:spacing w:val="-7"/>
          <w:sz w:val="24"/>
          <w:szCs w:val="24"/>
        </w:rPr>
        <w:t xml:space="preserve"> </w:t>
      </w:r>
      <w:r w:rsidRPr="0006323F">
        <w:rPr>
          <w:sz w:val="24"/>
          <w:szCs w:val="24"/>
        </w:rPr>
        <w:t>and</w:t>
      </w:r>
      <w:r w:rsidRPr="0006323F">
        <w:rPr>
          <w:spacing w:val="-6"/>
          <w:sz w:val="24"/>
          <w:szCs w:val="24"/>
        </w:rPr>
        <w:t xml:space="preserve"> </w:t>
      </w:r>
      <w:r w:rsidRPr="0006323F">
        <w:rPr>
          <w:sz w:val="24"/>
          <w:szCs w:val="24"/>
        </w:rPr>
        <w:t>a</w:t>
      </w:r>
      <w:r w:rsidRPr="0006323F">
        <w:rPr>
          <w:spacing w:val="-10"/>
          <w:sz w:val="24"/>
          <w:szCs w:val="24"/>
        </w:rPr>
        <w:t xml:space="preserve"> </w:t>
      </w:r>
      <w:r w:rsidRPr="0006323F">
        <w:rPr>
          <w:sz w:val="24"/>
          <w:szCs w:val="24"/>
        </w:rPr>
        <w:t>description</w:t>
      </w:r>
      <w:r w:rsidRPr="0006323F">
        <w:rPr>
          <w:spacing w:val="-9"/>
          <w:sz w:val="24"/>
          <w:szCs w:val="24"/>
        </w:rPr>
        <w:t xml:space="preserve"> </w:t>
      </w:r>
      <w:r w:rsidRPr="0006323F">
        <w:rPr>
          <w:sz w:val="24"/>
          <w:szCs w:val="24"/>
        </w:rPr>
        <w:t>of</w:t>
      </w:r>
      <w:r w:rsidRPr="0006323F">
        <w:rPr>
          <w:spacing w:val="-9"/>
          <w:sz w:val="24"/>
          <w:szCs w:val="24"/>
        </w:rPr>
        <w:t xml:space="preserve"> </w:t>
      </w:r>
      <w:r w:rsidRPr="0006323F">
        <w:rPr>
          <w:sz w:val="24"/>
          <w:szCs w:val="24"/>
        </w:rPr>
        <w:t>their</w:t>
      </w:r>
      <w:r w:rsidRPr="0006323F">
        <w:rPr>
          <w:spacing w:val="-9"/>
          <w:sz w:val="24"/>
          <w:szCs w:val="24"/>
        </w:rPr>
        <w:t xml:space="preserve"> </w:t>
      </w:r>
      <w:r w:rsidRPr="0006323F">
        <w:rPr>
          <w:sz w:val="24"/>
          <w:szCs w:val="24"/>
        </w:rPr>
        <w:t>intended research strategy for their future doctoral work. Initial preliminary data can also be presented. In each of the following years, students will present seminars in PHAR 5493, and these should describe additional progress as they proceed toward completion of their research thesis</w:t>
      </w:r>
      <w:r w:rsidRPr="0006323F">
        <w:rPr>
          <w:spacing w:val="-12"/>
          <w:sz w:val="24"/>
          <w:szCs w:val="24"/>
        </w:rPr>
        <w:t xml:space="preserve"> </w:t>
      </w:r>
      <w:r w:rsidRPr="0006323F">
        <w:rPr>
          <w:sz w:val="24"/>
          <w:szCs w:val="24"/>
        </w:rPr>
        <w:t>work.</w:t>
      </w:r>
    </w:p>
    <w:p w14:paraId="229E2020" w14:textId="77777777" w:rsidR="0006323F" w:rsidRPr="0006323F" w:rsidRDefault="0006323F" w:rsidP="0006323F">
      <w:pPr>
        <w:rPr>
          <w:sz w:val="24"/>
          <w:szCs w:val="24"/>
        </w:rPr>
      </w:pPr>
    </w:p>
    <w:p w14:paraId="274334AF" w14:textId="77777777" w:rsidR="0006323F" w:rsidRPr="0006323F" w:rsidRDefault="0006323F" w:rsidP="0006323F">
      <w:pPr>
        <w:ind w:left="359" w:right="178"/>
        <w:jc w:val="both"/>
        <w:rPr>
          <w:sz w:val="24"/>
          <w:szCs w:val="24"/>
        </w:rPr>
      </w:pPr>
      <w:r w:rsidRPr="0006323F">
        <w:rPr>
          <w:sz w:val="24"/>
          <w:szCs w:val="24"/>
        </w:rPr>
        <w:t>As preparation, first year students should enroll in PHAR 5403 (Current Literature in Pharmaceutical Sciences) in the Fall semesters of their first and second years, where they present a</w:t>
      </w:r>
      <w:r w:rsidRPr="0006323F">
        <w:rPr>
          <w:spacing w:val="-8"/>
          <w:sz w:val="24"/>
          <w:szCs w:val="24"/>
        </w:rPr>
        <w:t xml:space="preserve"> </w:t>
      </w:r>
      <w:r w:rsidRPr="0006323F">
        <w:rPr>
          <w:sz w:val="24"/>
          <w:szCs w:val="24"/>
        </w:rPr>
        <w:t>review</w:t>
      </w:r>
      <w:r w:rsidRPr="0006323F">
        <w:rPr>
          <w:spacing w:val="-4"/>
          <w:sz w:val="24"/>
          <w:szCs w:val="24"/>
        </w:rPr>
        <w:t xml:space="preserve"> </w:t>
      </w:r>
      <w:r w:rsidRPr="0006323F">
        <w:rPr>
          <w:sz w:val="24"/>
          <w:szCs w:val="24"/>
        </w:rPr>
        <w:t>of</w:t>
      </w:r>
      <w:r w:rsidRPr="0006323F">
        <w:rPr>
          <w:spacing w:val="-7"/>
          <w:sz w:val="24"/>
          <w:szCs w:val="24"/>
        </w:rPr>
        <w:t xml:space="preserve"> </w:t>
      </w:r>
      <w:r w:rsidRPr="0006323F">
        <w:rPr>
          <w:sz w:val="24"/>
          <w:szCs w:val="24"/>
        </w:rPr>
        <w:t>a</w:t>
      </w:r>
      <w:r w:rsidRPr="0006323F">
        <w:rPr>
          <w:spacing w:val="-7"/>
          <w:sz w:val="24"/>
          <w:szCs w:val="24"/>
        </w:rPr>
        <w:t xml:space="preserve"> </w:t>
      </w:r>
      <w:r w:rsidRPr="0006323F">
        <w:rPr>
          <w:sz w:val="24"/>
          <w:szCs w:val="24"/>
        </w:rPr>
        <w:t>single</w:t>
      </w:r>
      <w:r w:rsidRPr="0006323F">
        <w:rPr>
          <w:spacing w:val="-7"/>
          <w:sz w:val="24"/>
          <w:szCs w:val="24"/>
        </w:rPr>
        <w:t xml:space="preserve"> </w:t>
      </w:r>
      <w:r w:rsidRPr="0006323F">
        <w:rPr>
          <w:sz w:val="24"/>
          <w:szCs w:val="24"/>
        </w:rPr>
        <w:t>scientific</w:t>
      </w:r>
      <w:r w:rsidRPr="0006323F">
        <w:rPr>
          <w:spacing w:val="-7"/>
          <w:sz w:val="24"/>
          <w:szCs w:val="24"/>
        </w:rPr>
        <w:t xml:space="preserve"> </w:t>
      </w:r>
      <w:r w:rsidRPr="0006323F">
        <w:rPr>
          <w:sz w:val="24"/>
          <w:szCs w:val="24"/>
        </w:rPr>
        <w:t>paper</w:t>
      </w:r>
      <w:r w:rsidRPr="0006323F">
        <w:rPr>
          <w:spacing w:val="-7"/>
          <w:sz w:val="24"/>
          <w:szCs w:val="24"/>
        </w:rPr>
        <w:t xml:space="preserve"> </w:t>
      </w:r>
      <w:r w:rsidRPr="0006323F">
        <w:rPr>
          <w:sz w:val="24"/>
          <w:szCs w:val="24"/>
        </w:rPr>
        <w:t>(first</w:t>
      </w:r>
      <w:r w:rsidRPr="0006323F">
        <w:rPr>
          <w:spacing w:val="-6"/>
          <w:sz w:val="24"/>
          <w:szCs w:val="24"/>
        </w:rPr>
        <w:t xml:space="preserve"> </w:t>
      </w:r>
      <w:r w:rsidRPr="0006323F">
        <w:rPr>
          <w:sz w:val="24"/>
          <w:szCs w:val="24"/>
        </w:rPr>
        <w:t>Fall</w:t>
      </w:r>
      <w:r w:rsidRPr="0006323F">
        <w:rPr>
          <w:spacing w:val="-6"/>
          <w:sz w:val="24"/>
          <w:szCs w:val="24"/>
        </w:rPr>
        <w:t xml:space="preserve"> </w:t>
      </w:r>
      <w:r w:rsidRPr="0006323F">
        <w:rPr>
          <w:sz w:val="24"/>
          <w:szCs w:val="24"/>
        </w:rPr>
        <w:t>Semester)</w:t>
      </w:r>
      <w:r w:rsidRPr="0006323F">
        <w:rPr>
          <w:spacing w:val="-7"/>
          <w:sz w:val="24"/>
          <w:szCs w:val="24"/>
        </w:rPr>
        <w:t xml:space="preserve"> </w:t>
      </w:r>
      <w:r w:rsidRPr="0006323F">
        <w:rPr>
          <w:sz w:val="24"/>
          <w:szCs w:val="24"/>
        </w:rPr>
        <w:t>and</w:t>
      </w:r>
      <w:r w:rsidRPr="0006323F">
        <w:rPr>
          <w:spacing w:val="-4"/>
          <w:sz w:val="24"/>
          <w:szCs w:val="24"/>
        </w:rPr>
        <w:t xml:space="preserve"> </w:t>
      </w:r>
      <w:r w:rsidRPr="0006323F">
        <w:rPr>
          <w:sz w:val="24"/>
          <w:szCs w:val="24"/>
        </w:rPr>
        <w:t>a</w:t>
      </w:r>
      <w:r w:rsidRPr="0006323F">
        <w:rPr>
          <w:spacing w:val="-8"/>
          <w:sz w:val="24"/>
          <w:szCs w:val="24"/>
        </w:rPr>
        <w:t xml:space="preserve"> </w:t>
      </w:r>
      <w:r w:rsidRPr="0006323F">
        <w:rPr>
          <w:sz w:val="24"/>
          <w:szCs w:val="24"/>
        </w:rPr>
        <w:t>seminar</w:t>
      </w:r>
      <w:r w:rsidRPr="0006323F">
        <w:rPr>
          <w:spacing w:val="-7"/>
          <w:sz w:val="24"/>
          <w:szCs w:val="24"/>
        </w:rPr>
        <w:t xml:space="preserve"> </w:t>
      </w:r>
      <w:r w:rsidRPr="0006323F">
        <w:rPr>
          <w:sz w:val="24"/>
          <w:szCs w:val="24"/>
        </w:rPr>
        <w:t>that</w:t>
      </w:r>
      <w:r w:rsidRPr="0006323F">
        <w:rPr>
          <w:spacing w:val="-6"/>
          <w:sz w:val="24"/>
          <w:szCs w:val="24"/>
        </w:rPr>
        <w:t xml:space="preserve"> </w:t>
      </w:r>
      <w:r w:rsidRPr="0006323F">
        <w:rPr>
          <w:sz w:val="24"/>
          <w:szCs w:val="24"/>
        </w:rPr>
        <w:t>considers</w:t>
      </w:r>
      <w:r w:rsidRPr="0006323F">
        <w:rPr>
          <w:spacing w:val="-6"/>
          <w:sz w:val="24"/>
          <w:szCs w:val="24"/>
        </w:rPr>
        <w:t xml:space="preserve"> </w:t>
      </w:r>
      <w:r w:rsidRPr="0006323F">
        <w:rPr>
          <w:sz w:val="24"/>
          <w:szCs w:val="24"/>
        </w:rPr>
        <w:t>their</w:t>
      </w:r>
      <w:r w:rsidRPr="0006323F">
        <w:rPr>
          <w:spacing w:val="-7"/>
          <w:sz w:val="24"/>
          <w:szCs w:val="24"/>
        </w:rPr>
        <w:t xml:space="preserve"> </w:t>
      </w:r>
      <w:r w:rsidRPr="0006323F">
        <w:rPr>
          <w:sz w:val="24"/>
          <w:szCs w:val="24"/>
        </w:rPr>
        <w:t>specific research interests and relevant background information (second Fall semester). This preparation in PHAR 5403 gives students a strong set of skills for subsequent seminars presented in PHAR 5493.</w:t>
      </w:r>
    </w:p>
    <w:p w14:paraId="5848D4DF" w14:textId="77777777" w:rsidR="0006323F" w:rsidRPr="0006323F" w:rsidRDefault="0006323F" w:rsidP="0006323F">
      <w:pPr>
        <w:spacing w:before="3"/>
        <w:rPr>
          <w:sz w:val="14"/>
          <w:szCs w:val="24"/>
        </w:rPr>
      </w:pPr>
    </w:p>
    <w:p w14:paraId="7D1B4ACC" w14:textId="77777777" w:rsidR="0006323F" w:rsidRPr="0006323F" w:rsidRDefault="0006323F" w:rsidP="0006323F">
      <w:pPr>
        <w:rPr>
          <w:sz w:val="14"/>
        </w:rPr>
        <w:sectPr w:rsidR="0006323F" w:rsidRPr="0006323F" w:rsidSect="0006323F">
          <w:footerReference w:type="default" r:id="rId21"/>
          <w:pgSz w:w="12240" w:h="15840"/>
          <w:pgMar w:top="1300" w:right="1140" w:bottom="1060" w:left="1160" w:header="0" w:footer="846" w:gutter="0"/>
          <w:cols w:space="720"/>
        </w:sectPr>
      </w:pPr>
    </w:p>
    <w:p w14:paraId="1B116182" w14:textId="77777777" w:rsidR="0006323F" w:rsidRPr="0006323F" w:rsidRDefault="0006323F" w:rsidP="0006323F">
      <w:pPr>
        <w:spacing w:before="90" w:line="259" w:lineRule="exact"/>
        <w:ind w:left="315"/>
        <w:rPr>
          <w:sz w:val="24"/>
          <w:szCs w:val="24"/>
        </w:rPr>
      </w:pPr>
      <w:r w:rsidRPr="0006323F">
        <w:rPr>
          <w:sz w:val="24"/>
          <w:szCs w:val="24"/>
        </w:rPr>
        <w:t>PHAR</w:t>
      </w:r>
      <w:r w:rsidRPr="0006323F">
        <w:rPr>
          <w:spacing w:val="-2"/>
          <w:sz w:val="24"/>
          <w:szCs w:val="24"/>
        </w:rPr>
        <w:t xml:space="preserve"> </w:t>
      </w:r>
      <w:r w:rsidRPr="0006323F">
        <w:rPr>
          <w:sz w:val="24"/>
          <w:szCs w:val="24"/>
        </w:rPr>
        <w:t>5403</w:t>
      </w:r>
    </w:p>
    <w:p w14:paraId="04D67333" w14:textId="77777777" w:rsidR="0006323F" w:rsidRPr="0006323F" w:rsidRDefault="0006323F" w:rsidP="0006323F">
      <w:pPr>
        <w:spacing w:line="250" w:lineRule="exact"/>
        <w:ind w:left="315"/>
        <w:rPr>
          <w:sz w:val="24"/>
          <w:szCs w:val="24"/>
        </w:rPr>
      </w:pPr>
      <w:r w:rsidRPr="0006323F">
        <w:rPr>
          <w:sz w:val="24"/>
          <w:szCs w:val="24"/>
        </w:rPr>
        <w:t>PHAR</w:t>
      </w:r>
      <w:r w:rsidRPr="0006323F">
        <w:rPr>
          <w:spacing w:val="-2"/>
          <w:sz w:val="24"/>
          <w:szCs w:val="24"/>
        </w:rPr>
        <w:t xml:space="preserve"> </w:t>
      </w:r>
      <w:r w:rsidRPr="0006323F">
        <w:rPr>
          <w:sz w:val="24"/>
          <w:szCs w:val="24"/>
        </w:rPr>
        <w:t>5493</w:t>
      </w:r>
    </w:p>
    <w:p w14:paraId="320E1D22" w14:textId="77777777" w:rsidR="0006323F" w:rsidRPr="0006323F" w:rsidRDefault="0006323F" w:rsidP="0006323F">
      <w:pPr>
        <w:spacing w:before="117" w:line="211" w:lineRule="auto"/>
        <w:ind w:left="315" w:right="19"/>
        <w:rPr>
          <w:sz w:val="24"/>
          <w:szCs w:val="24"/>
        </w:rPr>
      </w:pPr>
      <w:r w:rsidRPr="0006323F">
        <w:rPr>
          <w:sz w:val="24"/>
          <w:szCs w:val="24"/>
        </w:rPr>
        <w:br w:type="column"/>
      </w:r>
      <w:r w:rsidRPr="0006323F">
        <w:rPr>
          <w:sz w:val="24"/>
          <w:szCs w:val="24"/>
        </w:rPr>
        <w:t>Current Literature in Pharmaceutical Sciences Seminar in Pharmacology and Toxicology</w:t>
      </w:r>
    </w:p>
    <w:p w14:paraId="62805E44" w14:textId="77777777" w:rsidR="0006323F" w:rsidRPr="0006323F" w:rsidRDefault="0006323F" w:rsidP="0006323F">
      <w:pPr>
        <w:spacing w:before="90" w:line="259" w:lineRule="exact"/>
        <w:ind w:left="316"/>
        <w:rPr>
          <w:sz w:val="24"/>
          <w:szCs w:val="24"/>
        </w:rPr>
      </w:pPr>
      <w:r w:rsidRPr="0006323F">
        <w:rPr>
          <w:sz w:val="24"/>
          <w:szCs w:val="24"/>
        </w:rPr>
        <w:br w:type="column"/>
      </w:r>
      <w:r w:rsidRPr="0006323F">
        <w:rPr>
          <w:sz w:val="24"/>
          <w:szCs w:val="24"/>
        </w:rPr>
        <w:t>1</w:t>
      </w:r>
      <w:r w:rsidRPr="0006323F">
        <w:rPr>
          <w:spacing w:val="-2"/>
          <w:sz w:val="24"/>
          <w:szCs w:val="24"/>
        </w:rPr>
        <w:t xml:space="preserve"> </w:t>
      </w:r>
      <w:proofErr w:type="spellStart"/>
      <w:r w:rsidRPr="0006323F">
        <w:rPr>
          <w:sz w:val="24"/>
          <w:szCs w:val="24"/>
        </w:rPr>
        <w:t>cr</w:t>
      </w:r>
      <w:proofErr w:type="spellEnd"/>
    </w:p>
    <w:p w14:paraId="71AD4A64" w14:textId="77777777" w:rsidR="0006323F" w:rsidRPr="0006323F" w:rsidRDefault="0006323F" w:rsidP="0006323F">
      <w:pPr>
        <w:spacing w:line="250" w:lineRule="exact"/>
        <w:ind w:left="316"/>
        <w:rPr>
          <w:sz w:val="24"/>
          <w:szCs w:val="24"/>
        </w:rPr>
      </w:pPr>
      <w:r w:rsidRPr="0006323F">
        <w:rPr>
          <w:sz w:val="24"/>
          <w:szCs w:val="24"/>
        </w:rPr>
        <w:t>1</w:t>
      </w:r>
      <w:r w:rsidRPr="0006323F">
        <w:rPr>
          <w:spacing w:val="-2"/>
          <w:sz w:val="24"/>
          <w:szCs w:val="24"/>
        </w:rPr>
        <w:t xml:space="preserve"> </w:t>
      </w:r>
      <w:proofErr w:type="spellStart"/>
      <w:r w:rsidRPr="0006323F">
        <w:rPr>
          <w:sz w:val="24"/>
          <w:szCs w:val="24"/>
        </w:rPr>
        <w:t>cr</w:t>
      </w:r>
      <w:proofErr w:type="spellEnd"/>
    </w:p>
    <w:p w14:paraId="200BC98E" w14:textId="77777777" w:rsidR="0006323F" w:rsidRPr="0006323F" w:rsidRDefault="0006323F" w:rsidP="0006323F">
      <w:pPr>
        <w:spacing w:line="250" w:lineRule="exact"/>
        <w:sectPr w:rsidR="0006323F" w:rsidRPr="0006323F" w:rsidSect="0006323F">
          <w:type w:val="continuous"/>
          <w:pgSz w:w="12240" w:h="15840"/>
          <w:pgMar w:top="1500" w:right="1140" w:bottom="280" w:left="1160" w:header="720" w:footer="720" w:gutter="0"/>
          <w:cols w:num="3" w:space="720" w:equalWidth="0">
            <w:col w:w="1537" w:space="505"/>
            <w:col w:w="4779" w:space="82"/>
            <w:col w:w="3037"/>
          </w:cols>
        </w:sectPr>
      </w:pPr>
    </w:p>
    <w:p w14:paraId="7F3FFD5C" w14:textId="2FA7117F" w:rsidR="0006323F" w:rsidRPr="0006323F" w:rsidRDefault="0006323F" w:rsidP="0006323F">
      <w:pPr>
        <w:tabs>
          <w:tab w:val="left" w:pos="2358"/>
          <w:tab w:val="left" w:pos="7218"/>
        </w:tabs>
        <w:spacing w:line="265" w:lineRule="exact"/>
        <w:ind w:left="315"/>
        <w:rPr>
          <w:sz w:val="24"/>
          <w:szCs w:val="24"/>
        </w:rPr>
      </w:pPr>
      <w:r w:rsidRPr="0006323F">
        <w:rPr>
          <w:sz w:val="24"/>
          <w:szCs w:val="24"/>
        </w:rPr>
        <w:t>PHAR</w:t>
      </w:r>
      <w:r w:rsidRPr="0006323F">
        <w:rPr>
          <w:spacing w:val="-1"/>
          <w:sz w:val="24"/>
          <w:szCs w:val="24"/>
        </w:rPr>
        <w:t xml:space="preserve"> </w:t>
      </w:r>
      <w:r w:rsidRPr="0006323F">
        <w:rPr>
          <w:sz w:val="24"/>
          <w:szCs w:val="24"/>
        </w:rPr>
        <w:t>5475</w:t>
      </w:r>
      <w:r w:rsidRPr="0006323F">
        <w:rPr>
          <w:sz w:val="24"/>
          <w:szCs w:val="24"/>
        </w:rPr>
        <w:tab/>
        <w:t>Toxicology</w:t>
      </w:r>
      <w:r w:rsidRPr="0006323F">
        <w:rPr>
          <w:spacing w:val="-1"/>
          <w:sz w:val="24"/>
          <w:szCs w:val="24"/>
        </w:rPr>
        <w:t xml:space="preserve"> </w:t>
      </w:r>
      <w:r w:rsidRPr="0006323F">
        <w:rPr>
          <w:sz w:val="24"/>
          <w:szCs w:val="24"/>
        </w:rPr>
        <w:t>Scholars</w:t>
      </w:r>
      <w:r w:rsidRPr="0006323F">
        <w:rPr>
          <w:spacing w:val="-1"/>
          <w:sz w:val="24"/>
          <w:szCs w:val="24"/>
        </w:rPr>
        <w:t xml:space="preserve"> </w:t>
      </w:r>
      <w:r w:rsidRPr="0006323F">
        <w:rPr>
          <w:sz w:val="24"/>
          <w:szCs w:val="24"/>
        </w:rPr>
        <w:t>Colloquium</w:t>
      </w:r>
      <w:r w:rsidRPr="0006323F">
        <w:rPr>
          <w:sz w:val="24"/>
          <w:szCs w:val="24"/>
        </w:rPr>
        <w:tab/>
      </w:r>
      <w:r w:rsidR="007F06C2">
        <w:rPr>
          <w:sz w:val="24"/>
          <w:szCs w:val="24"/>
        </w:rPr>
        <w:t>2</w:t>
      </w:r>
      <w:r w:rsidR="007F06C2" w:rsidRPr="0006323F">
        <w:rPr>
          <w:sz w:val="24"/>
          <w:szCs w:val="24"/>
        </w:rPr>
        <w:t xml:space="preserve"> </w:t>
      </w:r>
      <w:proofErr w:type="spellStart"/>
      <w:r w:rsidRPr="0006323F">
        <w:rPr>
          <w:sz w:val="24"/>
          <w:szCs w:val="24"/>
        </w:rPr>
        <w:t>cr</w:t>
      </w:r>
      <w:proofErr w:type="spellEnd"/>
    </w:p>
    <w:p w14:paraId="54E7BC24" w14:textId="77777777" w:rsidR="0006323F" w:rsidRPr="0006323F" w:rsidRDefault="0006323F" w:rsidP="0006323F">
      <w:pPr>
        <w:spacing w:before="8"/>
        <w:rPr>
          <w:sz w:val="32"/>
          <w:szCs w:val="24"/>
        </w:rPr>
      </w:pPr>
    </w:p>
    <w:p w14:paraId="59298585" w14:textId="77777777" w:rsidR="0006323F" w:rsidRPr="0006323F" w:rsidRDefault="0006323F" w:rsidP="0006323F">
      <w:pPr>
        <w:numPr>
          <w:ilvl w:val="0"/>
          <w:numId w:val="20"/>
        </w:numPr>
        <w:tabs>
          <w:tab w:val="left" w:pos="576"/>
        </w:tabs>
        <w:spacing w:before="1"/>
        <w:ind w:left="575" w:hanging="282"/>
        <w:outlineLvl w:val="1"/>
        <w:rPr>
          <w:b/>
          <w:bCs/>
          <w:sz w:val="24"/>
          <w:szCs w:val="24"/>
        </w:rPr>
      </w:pPr>
      <w:bookmarkStart w:id="29" w:name="E._Pharmacology/Toxicology_Electives_(4_"/>
      <w:bookmarkEnd w:id="29"/>
      <w:r w:rsidRPr="0006323F">
        <w:rPr>
          <w:b/>
          <w:bCs/>
          <w:sz w:val="24"/>
          <w:szCs w:val="24"/>
          <w:u w:val="thick"/>
        </w:rPr>
        <w:t>Pharmacology/Toxicology Electives</w:t>
      </w:r>
      <w:r w:rsidRPr="0006323F">
        <w:rPr>
          <w:b/>
          <w:bCs/>
          <w:sz w:val="24"/>
          <w:szCs w:val="24"/>
        </w:rPr>
        <w:t xml:space="preserve"> (4</w:t>
      </w:r>
      <w:r w:rsidRPr="0006323F">
        <w:rPr>
          <w:b/>
          <w:bCs/>
          <w:spacing w:val="-6"/>
          <w:sz w:val="24"/>
          <w:szCs w:val="24"/>
        </w:rPr>
        <w:t xml:space="preserve"> </w:t>
      </w:r>
      <w:r w:rsidRPr="0006323F">
        <w:rPr>
          <w:b/>
          <w:bCs/>
          <w:sz w:val="24"/>
          <w:szCs w:val="24"/>
        </w:rPr>
        <w:t>credits)</w:t>
      </w:r>
    </w:p>
    <w:p w14:paraId="28F4345B" w14:textId="77777777" w:rsidR="0006323F" w:rsidRPr="0006323F" w:rsidRDefault="0006323F" w:rsidP="0006323F">
      <w:pPr>
        <w:tabs>
          <w:tab w:val="left" w:pos="2139"/>
          <w:tab w:val="left" w:pos="7919"/>
        </w:tabs>
        <w:spacing w:line="244" w:lineRule="auto"/>
        <w:ind w:left="359" w:right="1181" w:hanging="65"/>
        <w:rPr>
          <w:sz w:val="24"/>
          <w:szCs w:val="24"/>
        </w:rPr>
      </w:pPr>
      <w:r w:rsidRPr="0006323F">
        <w:rPr>
          <w:sz w:val="24"/>
          <w:szCs w:val="24"/>
        </w:rPr>
        <w:t>These courses are typically offered in alternate years. Courses routinely offered</w:t>
      </w:r>
      <w:r w:rsidRPr="0006323F">
        <w:rPr>
          <w:spacing w:val="-19"/>
          <w:sz w:val="24"/>
          <w:szCs w:val="24"/>
        </w:rPr>
        <w:t xml:space="preserve"> </w:t>
      </w:r>
      <w:proofErr w:type="gramStart"/>
      <w:r w:rsidRPr="0006323F">
        <w:rPr>
          <w:sz w:val="24"/>
          <w:szCs w:val="24"/>
        </w:rPr>
        <w:t>include:</w:t>
      </w:r>
      <w:proofErr w:type="gramEnd"/>
      <w:r w:rsidRPr="0006323F">
        <w:rPr>
          <w:sz w:val="24"/>
          <w:szCs w:val="24"/>
        </w:rPr>
        <w:t xml:space="preserve"> PHAR</w:t>
      </w:r>
      <w:r w:rsidRPr="0006323F">
        <w:rPr>
          <w:spacing w:val="-1"/>
          <w:sz w:val="24"/>
          <w:szCs w:val="24"/>
        </w:rPr>
        <w:t xml:space="preserve"> </w:t>
      </w:r>
      <w:r w:rsidRPr="0006323F">
        <w:rPr>
          <w:sz w:val="24"/>
          <w:szCs w:val="24"/>
        </w:rPr>
        <w:t>5250</w:t>
      </w:r>
      <w:r w:rsidRPr="0006323F">
        <w:rPr>
          <w:sz w:val="24"/>
          <w:szCs w:val="24"/>
        </w:rPr>
        <w:tab/>
        <w:t>Pharmacogenomics and</w:t>
      </w:r>
      <w:r w:rsidRPr="0006323F">
        <w:rPr>
          <w:spacing w:val="-1"/>
          <w:sz w:val="24"/>
          <w:szCs w:val="24"/>
        </w:rPr>
        <w:t xml:space="preserve"> </w:t>
      </w:r>
      <w:r w:rsidRPr="0006323F">
        <w:rPr>
          <w:sz w:val="24"/>
          <w:szCs w:val="24"/>
        </w:rPr>
        <w:t>Personalized</w:t>
      </w:r>
      <w:r w:rsidRPr="0006323F">
        <w:rPr>
          <w:spacing w:val="-2"/>
          <w:sz w:val="24"/>
          <w:szCs w:val="24"/>
        </w:rPr>
        <w:t xml:space="preserve"> </w:t>
      </w:r>
      <w:r w:rsidRPr="0006323F">
        <w:rPr>
          <w:sz w:val="24"/>
          <w:szCs w:val="24"/>
        </w:rPr>
        <w:t>Medicine</w:t>
      </w:r>
      <w:r w:rsidRPr="0006323F">
        <w:rPr>
          <w:sz w:val="24"/>
          <w:szCs w:val="24"/>
        </w:rPr>
        <w:tab/>
        <w:t xml:space="preserve">2 </w:t>
      </w:r>
      <w:proofErr w:type="spellStart"/>
      <w:r w:rsidRPr="0006323F">
        <w:rPr>
          <w:sz w:val="24"/>
          <w:szCs w:val="24"/>
        </w:rPr>
        <w:t>cr</w:t>
      </w:r>
      <w:proofErr w:type="spellEnd"/>
      <w:r w:rsidRPr="0006323F">
        <w:rPr>
          <w:sz w:val="24"/>
          <w:szCs w:val="24"/>
        </w:rPr>
        <w:t xml:space="preserve"> PHAR</w:t>
      </w:r>
      <w:r w:rsidRPr="0006323F">
        <w:rPr>
          <w:spacing w:val="-1"/>
          <w:sz w:val="24"/>
          <w:szCs w:val="24"/>
        </w:rPr>
        <w:t xml:space="preserve"> </w:t>
      </w:r>
      <w:r w:rsidRPr="0006323F">
        <w:rPr>
          <w:sz w:val="24"/>
          <w:szCs w:val="24"/>
        </w:rPr>
        <w:t>6455</w:t>
      </w:r>
      <w:r w:rsidRPr="0006323F">
        <w:rPr>
          <w:sz w:val="24"/>
          <w:szCs w:val="24"/>
        </w:rPr>
        <w:tab/>
        <w:t>Advanced</w:t>
      </w:r>
      <w:r w:rsidRPr="0006323F">
        <w:rPr>
          <w:spacing w:val="-3"/>
          <w:sz w:val="24"/>
          <w:szCs w:val="24"/>
        </w:rPr>
        <w:t xml:space="preserve"> </w:t>
      </w:r>
      <w:r w:rsidRPr="0006323F">
        <w:rPr>
          <w:sz w:val="24"/>
          <w:szCs w:val="24"/>
        </w:rPr>
        <w:t>Toxicology</w:t>
      </w:r>
      <w:r w:rsidRPr="0006323F">
        <w:rPr>
          <w:sz w:val="24"/>
          <w:szCs w:val="24"/>
        </w:rPr>
        <w:tab/>
        <w:t>4</w:t>
      </w:r>
      <w:r w:rsidRPr="0006323F">
        <w:rPr>
          <w:spacing w:val="-3"/>
          <w:sz w:val="24"/>
          <w:szCs w:val="24"/>
        </w:rPr>
        <w:t xml:space="preserve"> </w:t>
      </w:r>
      <w:proofErr w:type="spellStart"/>
      <w:r w:rsidRPr="0006323F">
        <w:rPr>
          <w:sz w:val="24"/>
          <w:szCs w:val="24"/>
        </w:rPr>
        <w:t>cr</w:t>
      </w:r>
      <w:proofErr w:type="spellEnd"/>
    </w:p>
    <w:p w14:paraId="3B895642" w14:textId="77777777" w:rsidR="0006323F" w:rsidRPr="0006323F" w:rsidRDefault="0006323F" w:rsidP="0006323F">
      <w:pPr>
        <w:spacing w:before="4"/>
        <w:rPr>
          <w:sz w:val="23"/>
          <w:szCs w:val="24"/>
        </w:rPr>
      </w:pPr>
    </w:p>
    <w:p w14:paraId="1EBEFB98" w14:textId="77777777" w:rsidR="0006323F" w:rsidRPr="0006323F" w:rsidRDefault="0006323F" w:rsidP="0006323F">
      <w:pPr>
        <w:ind w:left="277" w:right="293"/>
        <w:jc w:val="both"/>
        <w:rPr>
          <w:sz w:val="24"/>
          <w:szCs w:val="24"/>
        </w:rPr>
      </w:pPr>
      <w:r w:rsidRPr="0006323F">
        <w:rPr>
          <w:sz w:val="24"/>
          <w:szCs w:val="24"/>
        </w:rPr>
        <w:t>Ph.D.-track</w:t>
      </w:r>
      <w:r w:rsidRPr="0006323F">
        <w:rPr>
          <w:spacing w:val="-14"/>
          <w:sz w:val="24"/>
          <w:szCs w:val="24"/>
        </w:rPr>
        <w:t xml:space="preserve"> </w:t>
      </w:r>
      <w:r w:rsidRPr="0006323F">
        <w:rPr>
          <w:sz w:val="24"/>
          <w:szCs w:val="24"/>
        </w:rPr>
        <w:t>students</w:t>
      </w:r>
      <w:r w:rsidRPr="0006323F">
        <w:rPr>
          <w:spacing w:val="-12"/>
          <w:sz w:val="24"/>
          <w:szCs w:val="24"/>
        </w:rPr>
        <w:t xml:space="preserve"> </w:t>
      </w:r>
      <w:r w:rsidRPr="0006323F">
        <w:rPr>
          <w:sz w:val="24"/>
          <w:szCs w:val="24"/>
        </w:rPr>
        <w:t>will</w:t>
      </w:r>
      <w:r w:rsidRPr="0006323F">
        <w:rPr>
          <w:spacing w:val="-11"/>
          <w:sz w:val="24"/>
          <w:szCs w:val="24"/>
        </w:rPr>
        <w:t xml:space="preserve"> </w:t>
      </w:r>
      <w:r w:rsidRPr="0006323F">
        <w:rPr>
          <w:sz w:val="24"/>
          <w:szCs w:val="24"/>
        </w:rPr>
        <w:t>take</w:t>
      </w:r>
      <w:r w:rsidRPr="0006323F">
        <w:rPr>
          <w:spacing w:val="-15"/>
          <w:sz w:val="24"/>
          <w:szCs w:val="24"/>
        </w:rPr>
        <w:t xml:space="preserve"> </w:t>
      </w:r>
      <w:r w:rsidRPr="0006323F">
        <w:rPr>
          <w:sz w:val="24"/>
          <w:szCs w:val="24"/>
        </w:rPr>
        <w:t>a</w:t>
      </w:r>
      <w:r w:rsidRPr="0006323F">
        <w:rPr>
          <w:spacing w:val="-14"/>
          <w:sz w:val="24"/>
          <w:szCs w:val="24"/>
        </w:rPr>
        <w:t xml:space="preserve"> </w:t>
      </w:r>
      <w:r w:rsidRPr="0006323F">
        <w:rPr>
          <w:sz w:val="24"/>
          <w:szCs w:val="24"/>
        </w:rPr>
        <w:t>minimum</w:t>
      </w:r>
      <w:r w:rsidRPr="0006323F">
        <w:rPr>
          <w:spacing w:val="-12"/>
          <w:sz w:val="24"/>
          <w:szCs w:val="24"/>
        </w:rPr>
        <w:t xml:space="preserve"> </w:t>
      </w:r>
      <w:r w:rsidRPr="0006323F">
        <w:rPr>
          <w:sz w:val="24"/>
          <w:szCs w:val="24"/>
        </w:rPr>
        <w:t>of</w:t>
      </w:r>
      <w:r w:rsidRPr="0006323F">
        <w:rPr>
          <w:spacing w:val="-14"/>
          <w:sz w:val="24"/>
          <w:szCs w:val="24"/>
        </w:rPr>
        <w:t xml:space="preserve"> </w:t>
      </w:r>
      <w:r w:rsidRPr="0006323F">
        <w:rPr>
          <w:sz w:val="24"/>
          <w:szCs w:val="24"/>
        </w:rPr>
        <w:t>4</w:t>
      </w:r>
      <w:r w:rsidRPr="0006323F">
        <w:rPr>
          <w:spacing w:val="-12"/>
          <w:sz w:val="24"/>
          <w:szCs w:val="24"/>
        </w:rPr>
        <w:t xml:space="preserve"> </w:t>
      </w:r>
      <w:r w:rsidRPr="0006323F">
        <w:rPr>
          <w:sz w:val="24"/>
          <w:szCs w:val="24"/>
        </w:rPr>
        <w:t>credits</w:t>
      </w:r>
      <w:r w:rsidRPr="0006323F">
        <w:rPr>
          <w:spacing w:val="-12"/>
          <w:sz w:val="24"/>
          <w:szCs w:val="24"/>
        </w:rPr>
        <w:t xml:space="preserve"> </w:t>
      </w:r>
      <w:r w:rsidRPr="0006323F">
        <w:rPr>
          <w:sz w:val="24"/>
          <w:szCs w:val="24"/>
        </w:rPr>
        <w:t>of</w:t>
      </w:r>
      <w:r w:rsidRPr="0006323F">
        <w:rPr>
          <w:spacing w:val="-14"/>
          <w:sz w:val="24"/>
          <w:szCs w:val="24"/>
        </w:rPr>
        <w:t xml:space="preserve"> </w:t>
      </w:r>
      <w:r w:rsidRPr="0006323F">
        <w:rPr>
          <w:sz w:val="24"/>
          <w:szCs w:val="24"/>
        </w:rPr>
        <w:t>electives</w:t>
      </w:r>
      <w:r w:rsidRPr="0006323F">
        <w:rPr>
          <w:spacing w:val="-12"/>
          <w:sz w:val="24"/>
          <w:szCs w:val="24"/>
        </w:rPr>
        <w:t xml:space="preserve"> </w:t>
      </w:r>
      <w:r w:rsidRPr="0006323F">
        <w:rPr>
          <w:sz w:val="24"/>
          <w:szCs w:val="24"/>
        </w:rPr>
        <w:t>from</w:t>
      </w:r>
      <w:r w:rsidRPr="0006323F">
        <w:rPr>
          <w:spacing w:val="-11"/>
          <w:sz w:val="24"/>
          <w:szCs w:val="24"/>
        </w:rPr>
        <w:t xml:space="preserve"> </w:t>
      </w:r>
      <w:r w:rsidRPr="0006323F">
        <w:rPr>
          <w:sz w:val="24"/>
          <w:szCs w:val="24"/>
        </w:rPr>
        <w:t>at</w:t>
      </w:r>
      <w:r w:rsidRPr="0006323F">
        <w:rPr>
          <w:spacing w:val="-12"/>
          <w:sz w:val="24"/>
          <w:szCs w:val="24"/>
        </w:rPr>
        <w:t xml:space="preserve"> </w:t>
      </w:r>
      <w:r w:rsidRPr="0006323F">
        <w:rPr>
          <w:sz w:val="24"/>
          <w:szCs w:val="24"/>
        </w:rPr>
        <w:t>least</w:t>
      </w:r>
      <w:r w:rsidRPr="0006323F">
        <w:rPr>
          <w:spacing w:val="-11"/>
          <w:sz w:val="24"/>
          <w:szCs w:val="24"/>
        </w:rPr>
        <w:t xml:space="preserve"> </w:t>
      </w:r>
      <w:r w:rsidRPr="0006323F">
        <w:rPr>
          <w:sz w:val="24"/>
          <w:szCs w:val="24"/>
        </w:rPr>
        <w:t>2</w:t>
      </w:r>
      <w:r w:rsidRPr="0006323F">
        <w:rPr>
          <w:spacing w:val="-14"/>
          <w:sz w:val="24"/>
          <w:szCs w:val="24"/>
        </w:rPr>
        <w:t xml:space="preserve"> </w:t>
      </w:r>
      <w:r w:rsidRPr="0006323F">
        <w:rPr>
          <w:sz w:val="24"/>
          <w:szCs w:val="24"/>
        </w:rPr>
        <w:t>additional</w:t>
      </w:r>
      <w:r w:rsidRPr="0006323F">
        <w:rPr>
          <w:spacing w:val="-14"/>
          <w:sz w:val="24"/>
          <w:szCs w:val="24"/>
        </w:rPr>
        <w:t xml:space="preserve"> </w:t>
      </w:r>
      <w:r w:rsidRPr="0006323F">
        <w:rPr>
          <w:sz w:val="24"/>
          <w:szCs w:val="24"/>
        </w:rPr>
        <w:t>courses (not including seminar-type credits even if letter graded). These may include courses listed above or other courses approved by the student’s advisory committee after student consultation with the Pharmacology</w:t>
      </w:r>
      <w:r w:rsidRPr="0006323F">
        <w:rPr>
          <w:spacing w:val="-17"/>
          <w:sz w:val="24"/>
          <w:szCs w:val="24"/>
        </w:rPr>
        <w:t xml:space="preserve"> </w:t>
      </w:r>
      <w:r w:rsidRPr="0006323F">
        <w:rPr>
          <w:sz w:val="24"/>
          <w:szCs w:val="24"/>
        </w:rPr>
        <w:t>and</w:t>
      </w:r>
      <w:r w:rsidRPr="0006323F">
        <w:rPr>
          <w:spacing w:val="-16"/>
          <w:sz w:val="24"/>
          <w:szCs w:val="24"/>
        </w:rPr>
        <w:t xml:space="preserve"> </w:t>
      </w:r>
      <w:r w:rsidRPr="0006323F">
        <w:rPr>
          <w:sz w:val="24"/>
          <w:szCs w:val="24"/>
        </w:rPr>
        <w:t>Toxicology</w:t>
      </w:r>
      <w:r w:rsidRPr="0006323F">
        <w:rPr>
          <w:spacing w:val="-17"/>
          <w:sz w:val="24"/>
          <w:szCs w:val="24"/>
        </w:rPr>
        <w:t xml:space="preserve"> </w:t>
      </w:r>
      <w:r w:rsidRPr="0006323F">
        <w:rPr>
          <w:sz w:val="24"/>
          <w:szCs w:val="24"/>
        </w:rPr>
        <w:t>program</w:t>
      </w:r>
      <w:r w:rsidRPr="0006323F">
        <w:rPr>
          <w:spacing w:val="-15"/>
          <w:sz w:val="24"/>
          <w:szCs w:val="24"/>
        </w:rPr>
        <w:t xml:space="preserve"> </w:t>
      </w:r>
      <w:r w:rsidRPr="0006323F">
        <w:rPr>
          <w:sz w:val="24"/>
          <w:szCs w:val="24"/>
        </w:rPr>
        <w:t>faculty.</w:t>
      </w:r>
      <w:r w:rsidRPr="0006323F">
        <w:rPr>
          <w:spacing w:val="-16"/>
          <w:sz w:val="24"/>
          <w:szCs w:val="24"/>
        </w:rPr>
        <w:t xml:space="preserve"> </w:t>
      </w:r>
      <w:r w:rsidRPr="0006323F">
        <w:rPr>
          <w:sz w:val="24"/>
          <w:szCs w:val="24"/>
        </w:rPr>
        <w:t>For</w:t>
      </w:r>
      <w:r w:rsidRPr="0006323F">
        <w:rPr>
          <w:spacing w:val="-18"/>
          <w:sz w:val="24"/>
          <w:szCs w:val="24"/>
        </w:rPr>
        <w:t xml:space="preserve"> </w:t>
      </w:r>
      <w:r w:rsidRPr="0006323F">
        <w:rPr>
          <w:sz w:val="24"/>
          <w:szCs w:val="24"/>
        </w:rPr>
        <w:t>students</w:t>
      </w:r>
      <w:r w:rsidRPr="0006323F">
        <w:rPr>
          <w:spacing w:val="-16"/>
          <w:sz w:val="24"/>
          <w:szCs w:val="24"/>
        </w:rPr>
        <w:t xml:space="preserve"> </w:t>
      </w:r>
      <w:r w:rsidRPr="0006323F">
        <w:rPr>
          <w:sz w:val="24"/>
          <w:szCs w:val="24"/>
        </w:rPr>
        <w:t>following</w:t>
      </w:r>
      <w:r w:rsidRPr="0006323F">
        <w:rPr>
          <w:spacing w:val="-17"/>
          <w:sz w:val="24"/>
          <w:szCs w:val="24"/>
        </w:rPr>
        <w:t xml:space="preserve"> </w:t>
      </w:r>
      <w:r w:rsidRPr="0006323F">
        <w:rPr>
          <w:sz w:val="24"/>
          <w:szCs w:val="24"/>
        </w:rPr>
        <w:t>the</w:t>
      </w:r>
      <w:r w:rsidRPr="0006323F">
        <w:rPr>
          <w:spacing w:val="-17"/>
          <w:sz w:val="24"/>
          <w:szCs w:val="24"/>
        </w:rPr>
        <w:t xml:space="preserve"> </w:t>
      </w:r>
      <w:r w:rsidRPr="0006323F">
        <w:rPr>
          <w:sz w:val="24"/>
          <w:szCs w:val="24"/>
        </w:rPr>
        <w:t>Toxicology</w:t>
      </w:r>
      <w:r w:rsidRPr="0006323F">
        <w:rPr>
          <w:spacing w:val="-16"/>
          <w:sz w:val="24"/>
          <w:szCs w:val="24"/>
        </w:rPr>
        <w:t xml:space="preserve"> </w:t>
      </w:r>
      <w:r w:rsidRPr="0006323F">
        <w:rPr>
          <w:sz w:val="24"/>
          <w:szCs w:val="24"/>
        </w:rPr>
        <w:t>track,</w:t>
      </w:r>
      <w:r w:rsidRPr="0006323F">
        <w:rPr>
          <w:spacing w:val="-17"/>
          <w:sz w:val="24"/>
          <w:szCs w:val="24"/>
        </w:rPr>
        <w:t xml:space="preserve"> </w:t>
      </w:r>
      <w:r w:rsidRPr="0006323F">
        <w:rPr>
          <w:sz w:val="24"/>
          <w:szCs w:val="24"/>
        </w:rPr>
        <w:t>these elective requirements are met by successful completion of the Tox-track add-ons of PATH 3100 (Histologic Structure and Function) and PHAR 6455 (Advanced</w:t>
      </w:r>
      <w:r w:rsidRPr="0006323F">
        <w:rPr>
          <w:spacing w:val="-4"/>
          <w:sz w:val="24"/>
          <w:szCs w:val="24"/>
        </w:rPr>
        <w:t xml:space="preserve"> </w:t>
      </w:r>
      <w:r w:rsidRPr="0006323F">
        <w:rPr>
          <w:sz w:val="24"/>
          <w:szCs w:val="24"/>
        </w:rPr>
        <w:t>Toxicology).</w:t>
      </w:r>
    </w:p>
    <w:p w14:paraId="1FC6B2FD" w14:textId="77777777" w:rsidR="0006323F" w:rsidRPr="0006323F" w:rsidRDefault="0006323F" w:rsidP="0006323F">
      <w:pPr>
        <w:rPr>
          <w:sz w:val="26"/>
          <w:szCs w:val="24"/>
        </w:rPr>
      </w:pPr>
    </w:p>
    <w:p w14:paraId="24CD534D" w14:textId="77777777" w:rsidR="0006323F" w:rsidRPr="0006323F" w:rsidRDefault="0006323F" w:rsidP="0006323F">
      <w:pPr>
        <w:rPr>
          <w:szCs w:val="24"/>
        </w:rPr>
      </w:pPr>
    </w:p>
    <w:p w14:paraId="74017E12" w14:textId="77777777" w:rsidR="0006323F" w:rsidRPr="0006323F" w:rsidRDefault="0006323F" w:rsidP="0006323F">
      <w:pPr>
        <w:numPr>
          <w:ilvl w:val="0"/>
          <w:numId w:val="20"/>
        </w:numPr>
        <w:tabs>
          <w:tab w:val="left" w:pos="564"/>
        </w:tabs>
        <w:ind w:left="563" w:hanging="270"/>
        <w:jc w:val="both"/>
        <w:outlineLvl w:val="1"/>
        <w:rPr>
          <w:b/>
          <w:bCs/>
          <w:sz w:val="24"/>
          <w:szCs w:val="24"/>
        </w:rPr>
      </w:pPr>
      <w:bookmarkStart w:id="30" w:name="F._Statistics_Requirement_(3_credits)"/>
      <w:bookmarkEnd w:id="30"/>
      <w:r w:rsidRPr="0006323F">
        <w:rPr>
          <w:b/>
          <w:bCs/>
          <w:sz w:val="24"/>
          <w:szCs w:val="24"/>
          <w:u w:val="thick"/>
        </w:rPr>
        <w:t>Statistics Requirement</w:t>
      </w:r>
      <w:r w:rsidRPr="0006323F">
        <w:rPr>
          <w:b/>
          <w:bCs/>
          <w:sz w:val="24"/>
          <w:szCs w:val="24"/>
        </w:rPr>
        <w:t xml:space="preserve"> (3</w:t>
      </w:r>
      <w:r w:rsidRPr="0006323F">
        <w:rPr>
          <w:b/>
          <w:bCs/>
          <w:spacing w:val="-5"/>
          <w:sz w:val="24"/>
          <w:szCs w:val="24"/>
        </w:rPr>
        <w:t xml:space="preserve"> </w:t>
      </w:r>
      <w:r w:rsidRPr="0006323F">
        <w:rPr>
          <w:b/>
          <w:bCs/>
          <w:sz w:val="24"/>
          <w:szCs w:val="24"/>
        </w:rPr>
        <w:t>credits)</w:t>
      </w:r>
    </w:p>
    <w:p w14:paraId="784E7537" w14:textId="77777777" w:rsidR="0006323F" w:rsidRPr="0006323F" w:rsidRDefault="0006323F" w:rsidP="0006323F">
      <w:pPr>
        <w:ind w:left="306" w:right="290" w:hanging="12"/>
        <w:jc w:val="both"/>
        <w:rPr>
          <w:sz w:val="24"/>
          <w:szCs w:val="24"/>
        </w:rPr>
      </w:pPr>
      <w:r w:rsidRPr="0006323F">
        <w:rPr>
          <w:sz w:val="24"/>
          <w:szCs w:val="24"/>
        </w:rPr>
        <w:t xml:space="preserve">A working knowledge of statistical analytical procedures is essential for students in the Pharmacology/Toxicology discipline; thus, students must complete a graduate level course in statistics. Ordinarily this requirement will be met by completing a course in the Statistics Department. BIST 5625, STATS 5605, STATS 5625, or ANSC 5601 are statistic courses </w:t>
      </w:r>
      <w:proofErr w:type="gramStart"/>
      <w:r w:rsidRPr="0006323F">
        <w:rPr>
          <w:sz w:val="24"/>
          <w:szCs w:val="24"/>
        </w:rPr>
        <w:t>taken most commonly</w:t>
      </w:r>
      <w:proofErr w:type="gramEnd"/>
      <w:r w:rsidRPr="0006323F">
        <w:rPr>
          <w:sz w:val="24"/>
          <w:szCs w:val="24"/>
        </w:rPr>
        <w:t xml:space="preserve"> by graduate students in the program.</w:t>
      </w:r>
    </w:p>
    <w:p w14:paraId="74F3C8C5" w14:textId="77777777" w:rsidR="0006323F" w:rsidRPr="0006323F" w:rsidRDefault="0006323F" w:rsidP="0006323F">
      <w:pPr>
        <w:rPr>
          <w:sz w:val="24"/>
          <w:szCs w:val="24"/>
        </w:rPr>
      </w:pPr>
    </w:p>
    <w:p w14:paraId="476A2F44" w14:textId="77777777" w:rsidR="0006323F" w:rsidRPr="0006323F" w:rsidRDefault="0006323F" w:rsidP="0006323F">
      <w:pPr>
        <w:numPr>
          <w:ilvl w:val="0"/>
          <w:numId w:val="20"/>
        </w:numPr>
        <w:tabs>
          <w:tab w:val="left" w:pos="604"/>
        </w:tabs>
        <w:spacing w:before="1"/>
        <w:ind w:left="604" w:hanging="310"/>
        <w:jc w:val="both"/>
        <w:outlineLvl w:val="1"/>
        <w:rPr>
          <w:b/>
          <w:bCs/>
          <w:sz w:val="24"/>
          <w:szCs w:val="24"/>
        </w:rPr>
      </w:pPr>
      <w:bookmarkStart w:id="31" w:name="G._Biochemistry_Electives_(6_credits)"/>
      <w:bookmarkEnd w:id="31"/>
      <w:r w:rsidRPr="0006323F">
        <w:rPr>
          <w:b/>
          <w:bCs/>
          <w:sz w:val="24"/>
          <w:szCs w:val="24"/>
          <w:u w:val="thick"/>
        </w:rPr>
        <w:t>Biochemistry Electives</w:t>
      </w:r>
      <w:r w:rsidRPr="0006323F">
        <w:rPr>
          <w:b/>
          <w:bCs/>
          <w:sz w:val="24"/>
          <w:szCs w:val="24"/>
        </w:rPr>
        <w:t xml:space="preserve"> (6</w:t>
      </w:r>
      <w:r w:rsidRPr="0006323F">
        <w:rPr>
          <w:b/>
          <w:bCs/>
          <w:spacing w:val="-1"/>
          <w:sz w:val="24"/>
          <w:szCs w:val="24"/>
        </w:rPr>
        <w:t xml:space="preserve"> </w:t>
      </w:r>
      <w:r w:rsidRPr="0006323F">
        <w:rPr>
          <w:b/>
          <w:bCs/>
          <w:sz w:val="24"/>
          <w:szCs w:val="24"/>
        </w:rPr>
        <w:t>credits)</w:t>
      </w:r>
    </w:p>
    <w:p w14:paraId="4FA42DBA" w14:textId="77777777" w:rsidR="0006323F" w:rsidRPr="0006323F" w:rsidRDefault="0006323F" w:rsidP="0006323F">
      <w:pPr>
        <w:ind w:left="306" w:right="292" w:hanging="12"/>
        <w:jc w:val="both"/>
        <w:rPr>
          <w:sz w:val="24"/>
          <w:szCs w:val="24"/>
        </w:rPr>
      </w:pPr>
      <w:r w:rsidRPr="0006323F">
        <w:rPr>
          <w:sz w:val="24"/>
          <w:szCs w:val="24"/>
        </w:rPr>
        <w:t>It is expected that all Ph. D. students will choose to take some electives from other departments on campus, with at least 6 credits in courses with significant biochemistry content. This requirement is typically met by courses offered through Molecular and Cell Biology and/or other Biology/Chemistry Depts. MCB 5217 (Biosynthesis of Nucleic Acids and Proteins), MCB 5280 (Advanced Cell Biology) and MCB 5427 (Functional Genomics) are recommended.</w:t>
      </w:r>
    </w:p>
    <w:p w14:paraId="687B133B" w14:textId="77777777" w:rsidR="0006323F" w:rsidRPr="0006323F" w:rsidRDefault="0006323F" w:rsidP="0006323F">
      <w:pPr>
        <w:rPr>
          <w:sz w:val="24"/>
          <w:szCs w:val="24"/>
        </w:rPr>
      </w:pPr>
    </w:p>
    <w:p w14:paraId="549DB665" w14:textId="77777777" w:rsidR="0006323F" w:rsidRPr="0006323F" w:rsidRDefault="0006323F" w:rsidP="0006323F">
      <w:pPr>
        <w:numPr>
          <w:ilvl w:val="0"/>
          <w:numId w:val="20"/>
        </w:numPr>
        <w:tabs>
          <w:tab w:val="left" w:pos="604"/>
        </w:tabs>
        <w:ind w:left="604" w:hanging="310"/>
        <w:jc w:val="both"/>
        <w:outlineLvl w:val="1"/>
        <w:rPr>
          <w:bCs/>
          <w:sz w:val="24"/>
          <w:szCs w:val="24"/>
        </w:rPr>
      </w:pPr>
      <w:bookmarkStart w:id="32" w:name="H._Academic_Standards:"/>
      <w:bookmarkEnd w:id="32"/>
      <w:r w:rsidRPr="0006323F">
        <w:rPr>
          <w:b/>
          <w:bCs/>
          <w:sz w:val="24"/>
          <w:szCs w:val="24"/>
          <w:u w:val="thick"/>
        </w:rPr>
        <w:t>Academic</w:t>
      </w:r>
      <w:r w:rsidRPr="0006323F">
        <w:rPr>
          <w:b/>
          <w:bCs/>
          <w:spacing w:val="-5"/>
          <w:sz w:val="24"/>
          <w:szCs w:val="24"/>
          <w:u w:val="thick"/>
        </w:rPr>
        <w:t xml:space="preserve"> </w:t>
      </w:r>
      <w:r w:rsidRPr="0006323F">
        <w:rPr>
          <w:b/>
          <w:bCs/>
          <w:sz w:val="24"/>
          <w:szCs w:val="24"/>
          <w:u w:val="thick"/>
        </w:rPr>
        <w:t>Standards</w:t>
      </w:r>
      <w:r w:rsidRPr="0006323F">
        <w:rPr>
          <w:bCs/>
          <w:sz w:val="24"/>
          <w:szCs w:val="24"/>
          <w:u w:val="thick"/>
        </w:rPr>
        <w:t>:</w:t>
      </w:r>
    </w:p>
    <w:p w14:paraId="416B131D" w14:textId="77777777" w:rsidR="0006323F" w:rsidRPr="0006323F" w:rsidRDefault="0006323F" w:rsidP="0006323F">
      <w:pPr>
        <w:ind w:left="306" w:right="291" w:hanging="12"/>
        <w:jc w:val="both"/>
        <w:rPr>
          <w:sz w:val="24"/>
          <w:szCs w:val="24"/>
        </w:rPr>
      </w:pPr>
      <w:r w:rsidRPr="0006323F">
        <w:rPr>
          <w:sz w:val="24"/>
          <w:szCs w:val="24"/>
        </w:rPr>
        <w:t>All graduate students are required to maintain a cumulative GPA of 3.0 or they may be placed on academic</w:t>
      </w:r>
      <w:r w:rsidRPr="0006323F">
        <w:rPr>
          <w:spacing w:val="-7"/>
          <w:sz w:val="24"/>
          <w:szCs w:val="24"/>
        </w:rPr>
        <w:t xml:space="preserve"> </w:t>
      </w:r>
      <w:r w:rsidRPr="0006323F">
        <w:rPr>
          <w:sz w:val="24"/>
          <w:szCs w:val="24"/>
        </w:rPr>
        <w:t>probation</w:t>
      </w:r>
      <w:r w:rsidRPr="0006323F">
        <w:rPr>
          <w:spacing w:val="-6"/>
          <w:sz w:val="24"/>
          <w:szCs w:val="24"/>
        </w:rPr>
        <w:t xml:space="preserve"> </w:t>
      </w:r>
      <w:r w:rsidRPr="0006323F">
        <w:rPr>
          <w:sz w:val="24"/>
          <w:szCs w:val="24"/>
        </w:rPr>
        <w:t>by</w:t>
      </w:r>
      <w:r w:rsidRPr="0006323F">
        <w:rPr>
          <w:spacing w:val="-5"/>
          <w:sz w:val="24"/>
          <w:szCs w:val="24"/>
        </w:rPr>
        <w:t xml:space="preserve"> </w:t>
      </w:r>
      <w:r w:rsidRPr="0006323F">
        <w:rPr>
          <w:sz w:val="24"/>
          <w:szCs w:val="24"/>
        </w:rPr>
        <w:t>the</w:t>
      </w:r>
      <w:r w:rsidRPr="0006323F">
        <w:rPr>
          <w:spacing w:val="-7"/>
          <w:sz w:val="24"/>
          <w:szCs w:val="24"/>
        </w:rPr>
        <w:t xml:space="preserve"> </w:t>
      </w:r>
      <w:r w:rsidRPr="0006323F">
        <w:rPr>
          <w:sz w:val="24"/>
          <w:szCs w:val="24"/>
        </w:rPr>
        <w:t>Graduate</w:t>
      </w:r>
      <w:r w:rsidRPr="0006323F">
        <w:rPr>
          <w:spacing w:val="-6"/>
          <w:sz w:val="24"/>
          <w:szCs w:val="24"/>
        </w:rPr>
        <w:t xml:space="preserve"> </w:t>
      </w:r>
      <w:r w:rsidRPr="0006323F">
        <w:rPr>
          <w:sz w:val="24"/>
          <w:szCs w:val="24"/>
        </w:rPr>
        <w:t>School.</w:t>
      </w:r>
      <w:r w:rsidRPr="0006323F">
        <w:rPr>
          <w:spacing w:val="-6"/>
          <w:sz w:val="24"/>
          <w:szCs w:val="24"/>
        </w:rPr>
        <w:t xml:space="preserve"> </w:t>
      </w:r>
      <w:r w:rsidRPr="0006323F">
        <w:rPr>
          <w:sz w:val="24"/>
          <w:szCs w:val="24"/>
        </w:rPr>
        <w:t>A</w:t>
      </w:r>
      <w:r w:rsidRPr="0006323F">
        <w:rPr>
          <w:spacing w:val="-6"/>
          <w:sz w:val="24"/>
          <w:szCs w:val="24"/>
        </w:rPr>
        <w:t xml:space="preserve"> </w:t>
      </w:r>
      <w:r w:rsidRPr="0006323F">
        <w:rPr>
          <w:sz w:val="24"/>
          <w:szCs w:val="24"/>
        </w:rPr>
        <w:t>student</w:t>
      </w:r>
      <w:r w:rsidRPr="0006323F">
        <w:rPr>
          <w:spacing w:val="-6"/>
          <w:sz w:val="24"/>
          <w:szCs w:val="24"/>
        </w:rPr>
        <w:t xml:space="preserve"> </w:t>
      </w:r>
      <w:r w:rsidRPr="0006323F">
        <w:rPr>
          <w:sz w:val="24"/>
          <w:szCs w:val="24"/>
        </w:rPr>
        <w:t>on</w:t>
      </w:r>
      <w:r w:rsidRPr="0006323F">
        <w:rPr>
          <w:spacing w:val="-5"/>
          <w:sz w:val="24"/>
          <w:szCs w:val="24"/>
        </w:rPr>
        <w:t xml:space="preserve"> </w:t>
      </w:r>
      <w:r w:rsidRPr="0006323F">
        <w:rPr>
          <w:sz w:val="24"/>
          <w:szCs w:val="24"/>
        </w:rPr>
        <w:t>academic</w:t>
      </w:r>
      <w:r w:rsidRPr="0006323F">
        <w:rPr>
          <w:spacing w:val="-7"/>
          <w:sz w:val="24"/>
          <w:szCs w:val="24"/>
        </w:rPr>
        <w:t xml:space="preserve"> </w:t>
      </w:r>
      <w:r w:rsidRPr="0006323F">
        <w:rPr>
          <w:sz w:val="24"/>
          <w:szCs w:val="24"/>
        </w:rPr>
        <w:t>probation</w:t>
      </w:r>
      <w:r w:rsidRPr="0006323F">
        <w:rPr>
          <w:spacing w:val="-6"/>
          <w:sz w:val="24"/>
          <w:szCs w:val="24"/>
        </w:rPr>
        <w:t xml:space="preserve"> </w:t>
      </w:r>
      <w:r w:rsidRPr="0006323F">
        <w:rPr>
          <w:sz w:val="24"/>
          <w:szCs w:val="24"/>
        </w:rPr>
        <w:t>may</w:t>
      </w:r>
      <w:r w:rsidRPr="0006323F">
        <w:rPr>
          <w:spacing w:val="-5"/>
          <w:sz w:val="24"/>
          <w:szCs w:val="24"/>
        </w:rPr>
        <w:t xml:space="preserve"> </w:t>
      </w:r>
      <w:r w:rsidRPr="0006323F">
        <w:rPr>
          <w:sz w:val="24"/>
          <w:szCs w:val="24"/>
        </w:rPr>
        <w:t>not</w:t>
      </w:r>
      <w:r w:rsidRPr="0006323F">
        <w:rPr>
          <w:spacing w:val="-6"/>
          <w:sz w:val="24"/>
          <w:szCs w:val="24"/>
        </w:rPr>
        <w:t xml:space="preserve"> </w:t>
      </w:r>
      <w:r w:rsidRPr="0006323F">
        <w:rPr>
          <w:sz w:val="24"/>
          <w:szCs w:val="24"/>
        </w:rPr>
        <w:t>be</w:t>
      </w:r>
      <w:r w:rsidRPr="0006323F">
        <w:rPr>
          <w:spacing w:val="-6"/>
          <w:sz w:val="24"/>
          <w:szCs w:val="24"/>
        </w:rPr>
        <w:t xml:space="preserve"> </w:t>
      </w:r>
      <w:r w:rsidRPr="0006323F">
        <w:rPr>
          <w:sz w:val="24"/>
          <w:szCs w:val="24"/>
        </w:rPr>
        <w:t>eligible for a graduate assistantship. In addition, all graduate students in the Pharmacology/Toxicology program</w:t>
      </w:r>
      <w:r w:rsidRPr="0006323F">
        <w:rPr>
          <w:spacing w:val="-1"/>
          <w:sz w:val="24"/>
          <w:szCs w:val="24"/>
        </w:rPr>
        <w:t xml:space="preserve"> </w:t>
      </w:r>
      <w:r w:rsidRPr="0006323F">
        <w:rPr>
          <w:sz w:val="24"/>
          <w:szCs w:val="24"/>
        </w:rPr>
        <w:t>are expected</w:t>
      </w:r>
      <w:r w:rsidRPr="0006323F">
        <w:rPr>
          <w:spacing w:val="-4"/>
          <w:sz w:val="24"/>
          <w:szCs w:val="24"/>
        </w:rPr>
        <w:t xml:space="preserve"> </w:t>
      </w:r>
      <w:r w:rsidRPr="0006323F">
        <w:rPr>
          <w:sz w:val="24"/>
          <w:szCs w:val="24"/>
        </w:rPr>
        <w:t>to achieve</w:t>
      </w:r>
      <w:r w:rsidRPr="0006323F">
        <w:rPr>
          <w:spacing w:val="-5"/>
          <w:sz w:val="24"/>
          <w:szCs w:val="24"/>
        </w:rPr>
        <w:t xml:space="preserve"> </w:t>
      </w:r>
      <w:r w:rsidRPr="0006323F">
        <w:rPr>
          <w:sz w:val="24"/>
          <w:szCs w:val="24"/>
        </w:rPr>
        <w:t>a</w:t>
      </w:r>
      <w:r w:rsidRPr="0006323F">
        <w:rPr>
          <w:spacing w:val="-7"/>
          <w:sz w:val="24"/>
          <w:szCs w:val="24"/>
        </w:rPr>
        <w:t xml:space="preserve"> </w:t>
      </w:r>
      <w:r w:rsidRPr="0006323F">
        <w:rPr>
          <w:sz w:val="24"/>
          <w:szCs w:val="24"/>
        </w:rPr>
        <w:t>grade</w:t>
      </w:r>
      <w:r w:rsidRPr="0006323F">
        <w:rPr>
          <w:spacing w:val="-6"/>
          <w:sz w:val="24"/>
          <w:szCs w:val="24"/>
        </w:rPr>
        <w:t xml:space="preserve"> </w:t>
      </w:r>
      <w:r w:rsidRPr="0006323F">
        <w:rPr>
          <w:sz w:val="24"/>
          <w:szCs w:val="24"/>
        </w:rPr>
        <w:t>of</w:t>
      </w:r>
      <w:r w:rsidRPr="0006323F">
        <w:rPr>
          <w:spacing w:val="-7"/>
          <w:sz w:val="24"/>
          <w:szCs w:val="24"/>
        </w:rPr>
        <w:t xml:space="preserve"> </w:t>
      </w:r>
      <w:r w:rsidRPr="0006323F">
        <w:rPr>
          <w:sz w:val="24"/>
          <w:szCs w:val="24"/>
        </w:rPr>
        <w:t>B</w:t>
      </w:r>
      <w:r w:rsidRPr="0006323F">
        <w:rPr>
          <w:spacing w:val="-3"/>
          <w:sz w:val="24"/>
          <w:szCs w:val="24"/>
        </w:rPr>
        <w:t xml:space="preserve"> </w:t>
      </w:r>
      <w:r w:rsidRPr="0006323F">
        <w:rPr>
          <w:sz w:val="24"/>
          <w:szCs w:val="24"/>
        </w:rPr>
        <w:t>or</w:t>
      </w:r>
      <w:r w:rsidRPr="0006323F">
        <w:rPr>
          <w:spacing w:val="-7"/>
          <w:sz w:val="24"/>
          <w:szCs w:val="24"/>
        </w:rPr>
        <w:t xml:space="preserve"> </w:t>
      </w:r>
      <w:r w:rsidRPr="0006323F">
        <w:rPr>
          <w:sz w:val="24"/>
          <w:szCs w:val="24"/>
        </w:rPr>
        <w:t>better</w:t>
      </w:r>
      <w:r w:rsidRPr="0006323F">
        <w:rPr>
          <w:spacing w:val="-1"/>
          <w:sz w:val="24"/>
          <w:szCs w:val="24"/>
        </w:rPr>
        <w:t xml:space="preserve"> </w:t>
      </w:r>
      <w:r w:rsidRPr="0006323F">
        <w:rPr>
          <w:sz w:val="24"/>
          <w:szCs w:val="24"/>
        </w:rPr>
        <w:t>in</w:t>
      </w:r>
      <w:r w:rsidRPr="0006323F">
        <w:rPr>
          <w:spacing w:val="-6"/>
          <w:sz w:val="24"/>
          <w:szCs w:val="24"/>
        </w:rPr>
        <w:t xml:space="preserve"> </w:t>
      </w:r>
      <w:r w:rsidRPr="0006323F">
        <w:rPr>
          <w:sz w:val="24"/>
          <w:szCs w:val="24"/>
        </w:rPr>
        <w:t>all</w:t>
      </w:r>
      <w:r w:rsidRPr="0006323F">
        <w:rPr>
          <w:spacing w:val="-3"/>
          <w:sz w:val="24"/>
          <w:szCs w:val="24"/>
        </w:rPr>
        <w:t xml:space="preserve"> </w:t>
      </w:r>
      <w:r w:rsidRPr="0006323F">
        <w:rPr>
          <w:sz w:val="24"/>
          <w:szCs w:val="24"/>
        </w:rPr>
        <w:t>core</w:t>
      </w:r>
      <w:r w:rsidRPr="0006323F">
        <w:rPr>
          <w:spacing w:val="-4"/>
          <w:sz w:val="24"/>
          <w:szCs w:val="24"/>
        </w:rPr>
        <w:t xml:space="preserve"> </w:t>
      </w:r>
      <w:r w:rsidRPr="0006323F">
        <w:rPr>
          <w:sz w:val="24"/>
          <w:szCs w:val="24"/>
        </w:rPr>
        <w:t>courses.</w:t>
      </w:r>
      <w:r w:rsidRPr="0006323F">
        <w:rPr>
          <w:spacing w:val="-4"/>
          <w:sz w:val="24"/>
          <w:szCs w:val="24"/>
        </w:rPr>
        <w:t xml:space="preserve"> </w:t>
      </w:r>
      <w:r w:rsidRPr="0006323F">
        <w:rPr>
          <w:sz w:val="24"/>
          <w:szCs w:val="24"/>
        </w:rPr>
        <w:t>(Core</w:t>
      </w:r>
      <w:r w:rsidRPr="0006323F">
        <w:rPr>
          <w:spacing w:val="-5"/>
          <w:sz w:val="24"/>
          <w:szCs w:val="24"/>
        </w:rPr>
        <w:t xml:space="preserve"> </w:t>
      </w:r>
      <w:r w:rsidRPr="0006323F">
        <w:rPr>
          <w:sz w:val="24"/>
          <w:szCs w:val="24"/>
        </w:rPr>
        <w:t>courses</w:t>
      </w:r>
      <w:r w:rsidRPr="0006323F">
        <w:rPr>
          <w:spacing w:val="-1"/>
          <w:sz w:val="24"/>
          <w:szCs w:val="24"/>
        </w:rPr>
        <w:t xml:space="preserve"> </w:t>
      </w:r>
      <w:r w:rsidRPr="0006323F">
        <w:rPr>
          <w:sz w:val="24"/>
          <w:szCs w:val="24"/>
        </w:rPr>
        <w:t>are</w:t>
      </w:r>
      <w:r w:rsidRPr="0006323F">
        <w:rPr>
          <w:spacing w:val="-6"/>
          <w:sz w:val="24"/>
          <w:szCs w:val="24"/>
        </w:rPr>
        <w:t xml:space="preserve"> </w:t>
      </w:r>
      <w:r w:rsidRPr="0006323F">
        <w:rPr>
          <w:sz w:val="24"/>
          <w:szCs w:val="24"/>
        </w:rPr>
        <w:t>those</w:t>
      </w:r>
    </w:p>
    <w:p w14:paraId="43C911E2" w14:textId="77777777" w:rsidR="0006323F" w:rsidRPr="0006323F" w:rsidRDefault="0006323F" w:rsidP="0006323F">
      <w:pPr>
        <w:jc w:val="both"/>
        <w:sectPr w:rsidR="0006323F" w:rsidRPr="0006323F" w:rsidSect="0006323F">
          <w:type w:val="continuous"/>
          <w:pgSz w:w="12240" w:h="15840"/>
          <w:pgMar w:top="1500" w:right="1140" w:bottom="280" w:left="1160" w:header="720" w:footer="720" w:gutter="0"/>
          <w:cols w:space="720"/>
        </w:sectPr>
      </w:pPr>
    </w:p>
    <w:p w14:paraId="13BFD67C" w14:textId="77777777" w:rsidR="0006323F" w:rsidRPr="0006323F" w:rsidRDefault="0006323F" w:rsidP="0006323F">
      <w:pPr>
        <w:spacing w:before="60"/>
        <w:ind w:left="306" w:right="292"/>
        <w:jc w:val="both"/>
        <w:rPr>
          <w:sz w:val="24"/>
          <w:szCs w:val="24"/>
        </w:rPr>
      </w:pPr>
      <w:r w:rsidRPr="0006323F">
        <w:rPr>
          <w:sz w:val="24"/>
          <w:szCs w:val="24"/>
        </w:rPr>
        <w:lastRenderedPageBreak/>
        <w:t>listed above under Section II.A.) A grade below B in one or more core course may subject the student to dismissal from the program.</w:t>
      </w:r>
    </w:p>
    <w:p w14:paraId="4193FC2F" w14:textId="77777777" w:rsidR="0006323F" w:rsidRPr="0006323F" w:rsidRDefault="0006323F" w:rsidP="0006323F">
      <w:pPr>
        <w:rPr>
          <w:sz w:val="24"/>
          <w:szCs w:val="24"/>
        </w:rPr>
      </w:pPr>
    </w:p>
    <w:p w14:paraId="653E6632" w14:textId="77777777" w:rsidR="0006323F" w:rsidRPr="0006323F" w:rsidRDefault="0006323F" w:rsidP="0006323F">
      <w:pPr>
        <w:numPr>
          <w:ilvl w:val="0"/>
          <w:numId w:val="21"/>
        </w:numPr>
        <w:tabs>
          <w:tab w:val="left" w:pos="696"/>
        </w:tabs>
        <w:ind w:left="695" w:hanging="402"/>
        <w:jc w:val="both"/>
        <w:outlineLvl w:val="1"/>
        <w:rPr>
          <w:b/>
          <w:bCs/>
          <w:sz w:val="24"/>
          <w:szCs w:val="24"/>
        </w:rPr>
      </w:pPr>
      <w:bookmarkStart w:id="33" w:name="III._EXAMINATIONS"/>
      <w:bookmarkEnd w:id="33"/>
      <w:r w:rsidRPr="0006323F">
        <w:rPr>
          <w:b/>
          <w:bCs/>
          <w:sz w:val="24"/>
          <w:szCs w:val="24"/>
          <w:u w:val="thick"/>
        </w:rPr>
        <w:t>EXAMINATIONS</w:t>
      </w:r>
    </w:p>
    <w:p w14:paraId="25E3852D" w14:textId="77777777" w:rsidR="0006323F" w:rsidRPr="0006323F" w:rsidRDefault="0006323F" w:rsidP="0006323F">
      <w:pPr>
        <w:numPr>
          <w:ilvl w:val="0"/>
          <w:numId w:val="19"/>
        </w:numPr>
        <w:tabs>
          <w:tab w:val="left" w:pos="588"/>
        </w:tabs>
        <w:ind w:hanging="294"/>
        <w:jc w:val="both"/>
        <w:rPr>
          <w:b/>
          <w:sz w:val="24"/>
        </w:rPr>
      </w:pPr>
      <w:r w:rsidRPr="0006323F">
        <w:rPr>
          <w:b/>
          <w:sz w:val="24"/>
          <w:u w:val="thick"/>
        </w:rPr>
        <w:t>Qualifying</w:t>
      </w:r>
      <w:r w:rsidRPr="0006323F">
        <w:rPr>
          <w:b/>
          <w:spacing w:val="-4"/>
          <w:sz w:val="24"/>
          <w:u w:val="thick"/>
        </w:rPr>
        <w:t xml:space="preserve"> </w:t>
      </w:r>
      <w:r w:rsidRPr="0006323F">
        <w:rPr>
          <w:b/>
          <w:sz w:val="24"/>
          <w:u w:val="thick"/>
        </w:rPr>
        <w:t>Exam</w:t>
      </w:r>
    </w:p>
    <w:p w14:paraId="2478D03D" w14:textId="5538F4B3" w:rsidR="0006323F" w:rsidRPr="0006323F" w:rsidRDefault="0006323F" w:rsidP="0006323F">
      <w:pPr>
        <w:ind w:left="306" w:right="290" w:hanging="12"/>
        <w:jc w:val="both"/>
        <w:rPr>
          <w:sz w:val="24"/>
          <w:szCs w:val="24"/>
        </w:rPr>
      </w:pPr>
      <w:r w:rsidRPr="0006323F">
        <w:rPr>
          <w:sz w:val="24"/>
          <w:szCs w:val="24"/>
        </w:rPr>
        <w:t>The qualifying examination for Pharmacology/Toxicology covers basic concepts in mammalian pharmacology. The written examination in Pharmacology is given in May immediately after the Spring semester of the student’s second year and is based on Pharmacology (and related pathophysiology) in the relevant pharmacy professional course modules. The examination is written and will be given on the Monday</w:t>
      </w:r>
      <w:r w:rsidR="00926B0F">
        <w:rPr>
          <w:sz w:val="24"/>
          <w:szCs w:val="24"/>
        </w:rPr>
        <w:t xml:space="preserve"> or Tuesday</w:t>
      </w:r>
      <w:r w:rsidRPr="0006323F">
        <w:rPr>
          <w:sz w:val="24"/>
          <w:szCs w:val="24"/>
        </w:rPr>
        <w:t xml:space="preserve"> immediately following finals week. Topics include cardiovascular,</w:t>
      </w:r>
      <w:r w:rsidRPr="0006323F">
        <w:rPr>
          <w:spacing w:val="-15"/>
          <w:sz w:val="24"/>
          <w:szCs w:val="24"/>
        </w:rPr>
        <w:t xml:space="preserve"> </w:t>
      </w:r>
      <w:r w:rsidRPr="0006323F">
        <w:rPr>
          <w:sz w:val="24"/>
          <w:szCs w:val="24"/>
        </w:rPr>
        <w:t>respiratory,</w:t>
      </w:r>
      <w:r w:rsidRPr="0006323F">
        <w:rPr>
          <w:spacing w:val="-14"/>
          <w:sz w:val="24"/>
          <w:szCs w:val="24"/>
        </w:rPr>
        <w:t xml:space="preserve"> </w:t>
      </w:r>
      <w:r w:rsidRPr="0006323F">
        <w:rPr>
          <w:sz w:val="24"/>
          <w:szCs w:val="24"/>
        </w:rPr>
        <w:t>endocrine</w:t>
      </w:r>
      <w:r w:rsidRPr="0006323F">
        <w:rPr>
          <w:spacing w:val="-13"/>
          <w:sz w:val="24"/>
          <w:szCs w:val="24"/>
        </w:rPr>
        <w:t xml:space="preserve"> </w:t>
      </w:r>
      <w:r w:rsidRPr="0006323F">
        <w:rPr>
          <w:sz w:val="24"/>
          <w:szCs w:val="24"/>
        </w:rPr>
        <w:t>and</w:t>
      </w:r>
      <w:r w:rsidRPr="0006323F">
        <w:rPr>
          <w:spacing w:val="-14"/>
          <w:sz w:val="24"/>
          <w:szCs w:val="24"/>
        </w:rPr>
        <w:t xml:space="preserve"> </w:t>
      </w:r>
      <w:r w:rsidRPr="0006323F">
        <w:rPr>
          <w:sz w:val="24"/>
          <w:szCs w:val="24"/>
        </w:rPr>
        <w:t>diabetes,</w:t>
      </w:r>
      <w:r w:rsidRPr="0006323F">
        <w:rPr>
          <w:spacing w:val="-15"/>
          <w:sz w:val="24"/>
          <w:szCs w:val="24"/>
        </w:rPr>
        <w:t xml:space="preserve"> </w:t>
      </w:r>
      <w:r w:rsidRPr="0006323F">
        <w:rPr>
          <w:sz w:val="24"/>
          <w:szCs w:val="24"/>
        </w:rPr>
        <w:t>neurological,</w:t>
      </w:r>
      <w:r w:rsidRPr="0006323F">
        <w:rPr>
          <w:spacing w:val="-14"/>
          <w:sz w:val="24"/>
          <w:szCs w:val="24"/>
        </w:rPr>
        <w:t xml:space="preserve"> </w:t>
      </w:r>
      <w:r w:rsidRPr="0006323F">
        <w:rPr>
          <w:sz w:val="24"/>
          <w:szCs w:val="24"/>
        </w:rPr>
        <w:t>gastrointestinal,</w:t>
      </w:r>
      <w:r w:rsidRPr="0006323F">
        <w:rPr>
          <w:spacing w:val="-15"/>
          <w:sz w:val="24"/>
          <w:szCs w:val="24"/>
        </w:rPr>
        <w:t xml:space="preserve"> </w:t>
      </w:r>
      <w:r w:rsidRPr="0006323F">
        <w:rPr>
          <w:sz w:val="24"/>
          <w:szCs w:val="24"/>
        </w:rPr>
        <w:t>immunological, oncology,</w:t>
      </w:r>
      <w:r w:rsidRPr="0006323F">
        <w:rPr>
          <w:spacing w:val="-14"/>
          <w:sz w:val="24"/>
          <w:szCs w:val="24"/>
        </w:rPr>
        <w:t xml:space="preserve"> </w:t>
      </w:r>
      <w:r w:rsidRPr="0006323F">
        <w:rPr>
          <w:sz w:val="24"/>
          <w:szCs w:val="24"/>
        </w:rPr>
        <w:t>and</w:t>
      </w:r>
      <w:r w:rsidRPr="0006323F">
        <w:rPr>
          <w:spacing w:val="-12"/>
          <w:sz w:val="24"/>
          <w:szCs w:val="24"/>
        </w:rPr>
        <w:t xml:space="preserve"> </w:t>
      </w:r>
      <w:r w:rsidRPr="0006323F">
        <w:rPr>
          <w:sz w:val="24"/>
          <w:szCs w:val="24"/>
        </w:rPr>
        <w:t>infectious</w:t>
      </w:r>
      <w:r w:rsidRPr="0006323F">
        <w:rPr>
          <w:spacing w:val="-13"/>
          <w:sz w:val="24"/>
          <w:szCs w:val="24"/>
        </w:rPr>
        <w:t xml:space="preserve"> </w:t>
      </w:r>
      <w:r w:rsidRPr="0006323F">
        <w:rPr>
          <w:sz w:val="24"/>
          <w:szCs w:val="24"/>
        </w:rPr>
        <w:t>disease.</w:t>
      </w:r>
      <w:r w:rsidRPr="0006323F">
        <w:rPr>
          <w:spacing w:val="31"/>
          <w:sz w:val="24"/>
          <w:szCs w:val="24"/>
        </w:rPr>
        <w:t xml:space="preserve"> </w:t>
      </w:r>
      <w:r w:rsidRPr="0006323F">
        <w:rPr>
          <w:sz w:val="24"/>
          <w:szCs w:val="24"/>
        </w:rPr>
        <w:t>Students</w:t>
      </w:r>
      <w:r w:rsidRPr="0006323F">
        <w:rPr>
          <w:spacing w:val="-11"/>
          <w:sz w:val="24"/>
          <w:szCs w:val="24"/>
        </w:rPr>
        <w:t xml:space="preserve"> </w:t>
      </w:r>
      <w:r w:rsidRPr="0006323F">
        <w:rPr>
          <w:sz w:val="24"/>
          <w:szCs w:val="24"/>
        </w:rPr>
        <w:t>may</w:t>
      </w:r>
      <w:r w:rsidRPr="0006323F">
        <w:rPr>
          <w:spacing w:val="-14"/>
          <w:sz w:val="24"/>
          <w:szCs w:val="24"/>
        </w:rPr>
        <w:t xml:space="preserve"> </w:t>
      </w:r>
      <w:r w:rsidRPr="0006323F">
        <w:rPr>
          <w:sz w:val="24"/>
          <w:szCs w:val="24"/>
        </w:rPr>
        <w:t>prepare</w:t>
      </w:r>
      <w:r w:rsidRPr="0006323F">
        <w:rPr>
          <w:spacing w:val="-14"/>
          <w:sz w:val="24"/>
          <w:szCs w:val="24"/>
        </w:rPr>
        <w:t xml:space="preserve"> </w:t>
      </w:r>
      <w:r w:rsidRPr="0006323F">
        <w:rPr>
          <w:sz w:val="24"/>
          <w:szCs w:val="24"/>
        </w:rPr>
        <w:t>by</w:t>
      </w:r>
      <w:r w:rsidRPr="0006323F">
        <w:rPr>
          <w:spacing w:val="-14"/>
          <w:sz w:val="24"/>
          <w:szCs w:val="24"/>
        </w:rPr>
        <w:t xml:space="preserve"> </w:t>
      </w:r>
      <w:r w:rsidRPr="0006323F">
        <w:rPr>
          <w:sz w:val="24"/>
          <w:szCs w:val="24"/>
        </w:rPr>
        <w:t>independent</w:t>
      </w:r>
      <w:r w:rsidRPr="0006323F">
        <w:rPr>
          <w:spacing w:val="-12"/>
          <w:sz w:val="24"/>
          <w:szCs w:val="24"/>
        </w:rPr>
        <w:t xml:space="preserve"> </w:t>
      </w:r>
      <w:r w:rsidRPr="0006323F">
        <w:rPr>
          <w:sz w:val="24"/>
          <w:szCs w:val="24"/>
        </w:rPr>
        <w:t>readings,</w:t>
      </w:r>
      <w:r w:rsidRPr="0006323F">
        <w:rPr>
          <w:spacing w:val="-11"/>
          <w:sz w:val="24"/>
          <w:szCs w:val="24"/>
        </w:rPr>
        <w:t xml:space="preserve"> </w:t>
      </w:r>
      <w:r w:rsidRPr="0006323F">
        <w:rPr>
          <w:sz w:val="24"/>
          <w:szCs w:val="24"/>
        </w:rPr>
        <w:t>discussions</w:t>
      </w:r>
      <w:r w:rsidRPr="0006323F">
        <w:rPr>
          <w:spacing w:val="-17"/>
          <w:sz w:val="24"/>
          <w:szCs w:val="24"/>
        </w:rPr>
        <w:t xml:space="preserve"> </w:t>
      </w:r>
      <w:r w:rsidRPr="0006323F">
        <w:rPr>
          <w:sz w:val="24"/>
          <w:szCs w:val="24"/>
        </w:rPr>
        <w:t>with the</w:t>
      </w:r>
      <w:r w:rsidRPr="0006323F">
        <w:rPr>
          <w:spacing w:val="-8"/>
          <w:sz w:val="24"/>
          <w:szCs w:val="24"/>
        </w:rPr>
        <w:t xml:space="preserve"> </w:t>
      </w:r>
      <w:r w:rsidRPr="0006323F">
        <w:rPr>
          <w:sz w:val="24"/>
          <w:szCs w:val="24"/>
        </w:rPr>
        <w:t>faculty,</w:t>
      </w:r>
      <w:r w:rsidRPr="0006323F">
        <w:rPr>
          <w:spacing w:val="-7"/>
          <w:sz w:val="24"/>
          <w:szCs w:val="24"/>
        </w:rPr>
        <w:t xml:space="preserve"> </w:t>
      </w:r>
      <w:r w:rsidRPr="0006323F">
        <w:rPr>
          <w:sz w:val="24"/>
          <w:szCs w:val="24"/>
        </w:rPr>
        <w:t>reviewing</w:t>
      </w:r>
      <w:r w:rsidRPr="0006323F">
        <w:rPr>
          <w:spacing w:val="-2"/>
          <w:sz w:val="24"/>
          <w:szCs w:val="24"/>
        </w:rPr>
        <w:t xml:space="preserve"> </w:t>
      </w:r>
      <w:r w:rsidRPr="0006323F">
        <w:rPr>
          <w:sz w:val="24"/>
          <w:szCs w:val="24"/>
        </w:rPr>
        <w:t>course</w:t>
      </w:r>
      <w:r w:rsidRPr="0006323F">
        <w:rPr>
          <w:spacing w:val="-8"/>
          <w:sz w:val="24"/>
          <w:szCs w:val="24"/>
        </w:rPr>
        <w:t xml:space="preserve"> </w:t>
      </w:r>
      <w:r w:rsidRPr="0006323F">
        <w:rPr>
          <w:sz w:val="24"/>
          <w:szCs w:val="24"/>
        </w:rPr>
        <w:t>handouts,</w:t>
      </w:r>
      <w:r w:rsidRPr="0006323F">
        <w:rPr>
          <w:spacing w:val="-4"/>
          <w:sz w:val="24"/>
          <w:szCs w:val="24"/>
        </w:rPr>
        <w:t xml:space="preserve"> </w:t>
      </w:r>
      <w:r w:rsidRPr="0006323F">
        <w:rPr>
          <w:sz w:val="24"/>
          <w:szCs w:val="24"/>
        </w:rPr>
        <w:t>and/or</w:t>
      </w:r>
      <w:r w:rsidRPr="0006323F">
        <w:rPr>
          <w:spacing w:val="-6"/>
          <w:sz w:val="24"/>
          <w:szCs w:val="24"/>
        </w:rPr>
        <w:t xml:space="preserve"> </w:t>
      </w:r>
      <w:r w:rsidRPr="0006323F">
        <w:rPr>
          <w:sz w:val="24"/>
          <w:szCs w:val="24"/>
        </w:rPr>
        <w:t>by attending</w:t>
      </w:r>
      <w:r w:rsidRPr="0006323F">
        <w:rPr>
          <w:spacing w:val="-6"/>
          <w:sz w:val="24"/>
          <w:szCs w:val="24"/>
        </w:rPr>
        <w:t xml:space="preserve"> </w:t>
      </w:r>
      <w:r w:rsidRPr="0006323F">
        <w:rPr>
          <w:sz w:val="24"/>
          <w:szCs w:val="24"/>
        </w:rPr>
        <w:t>selected</w:t>
      </w:r>
      <w:r w:rsidRPr="0006323F">
        <w:rPr>
          <w:spacing w:val="-2"/>
          <w:sz w:val="24"/>
          <w:szCs w:val="24"/>
        </w:rPr>
        <w:t xml:space="preserve"> </w:t>
      </w:r>
      <w:r w:rsidRPr="0006323F">
        <w:rPr>
          <w:sz w:val="24"/>
          <w:szCs w:val="24"/>
        </w:rPr>
        <w:t>class</w:t>
      </w:r>
      <w:r w:rsidRPr="0006323F">
        <w:rPr>
          <w:spacing w:val="-7"/>
          <w:sz w:val="24"/>
          <w:szCs w:val="24"/>
        </w:rPr>
        <w:t xml:space="preserve"> </w:t>
      </w:r>
      <w:r w:rsidRPr="0006323F">
        <w:rPr>
          <w:sz w:val="24"/>
          <w:szCs w:val="24"/>
        </w:rPr>
        <w:t>sessions.</w:t>
      </w:r>
      <w:r w:rsidRPr="0006323F">
        <w:rPr>
          <w:spacing w:val="-6"/>
          <w:sz w:val="24"/>
          <w:szCs w:val="24"/>
        </w:rPr>
        <w:t xml:space="preserve"> </w:t>
      </w:r>
      <w:r w:rsidRPr="0006323F">
        <w:rPr>
          <w:sz w:val="24"/>
          <w:szCs w:val="24"/>
        </w:rPr>
        <w:t>Students</w:t>
      </w:r>
      <w:r w:rsidRPr="0006323F">
        <w:rPr>
          <w:spacing w:val="-7"/>
          <w:sz w:val="24"/>
          <w:szCs w:val="24"/>
        </w:rPr>
        <w:t xml:space="preserve"> </w:t>
      </w:r>
      <w:r w:rsidRPr="0006323F">
        <w:rPr>
          <w:sz w:val="24"/>
          <w:szCs w:val="24"/>
        </w:rPr>
        <w:t>must achieve a score of at least 70% in all topic areas. Failure to obtain a 70% on each section of the qualifying exam will necessitate taking a make-up exam within two weeks of notification of the grade. Failure to achieve a grade of at least 70% on</w:t>
      </w:r>
      <w:r w:rsidR="007F06C2">
        <w:rPr>
          <w:sz w:val="24"/>
          <w:szCs w:val="24"/>
        </w:rPr>
        <w:t xml:space="preserve"> each topic of</w:t>
      </w:r>
      <w:r w:rsidRPr="0006323F">
        <w:rPr>
          <w:sz w:val="24"/>
          <w:szCs w:val="24"/>
        </w:rPr>
        <w:t xml:space="preserve"> the make-up exam will ordinarily be grounds for dismissal from the</w:t>
      </w:r>
      <w:r w:rsidRPr="0006323F">
        <w:rPr>
          <w:spacing w:val="-6"/>
          <w:sz w:val="24"/>
          <w:szCs w:val="24"/>
        </w:rPr>
        <w:t xml:space="preserve"> </w:t>
      </w:r>
      <w:r w:rsidRPr="0006323F">
        <w:rPr>
          <w:sz w:val="24"/>
          <w:szCs w:val="24"/>
        </w:rPr>
        <w:t>program.</w:t>
      </w:r>
    </w:p>
    <w:p w14:paraId="49D9732D" w14:textId="77777777" w:rsidR="0006323F" w:rsidRPr="0006323F" w:rsidRDefault="0006323F" w:rsidP="0006323F">
      <w:pPr>
        <w:spacing w:before="9"/>
        <w:rPr>
          <w:sz w:val="23"/>
          <w:szCs w:val="24"/>
        </w:rPr>
      </w:pPr>
    </w:p>
    <w:p w14:paraId="362455F9" w14:textId="77777777" w:rsidR="0006323F" w:rsidRPr="0006323F" w:rsidRDefault="0006323F" w:rsidP="0006323F">
      <w:pPr>
        <w:ind w:left="306" w:right="295" w:hanging="12"/>
        <w:jc w:val="both"/>
        <w:rPr>
          <w:sz w:val="24"/>
          <w:szCs w:val="24"/>
        </w:rPr>
      </w:pPr>
      <w:r w:rsidRPr="0006323F">
        <w:rPr>
          <w:sz w:val="24"/>
          <w:szCs w:val="24"/>
        </w:rPr>
        <w:t>The relative amount of material on the examination for each content area is described in the following table:</w:t>
      </w:r>
    </w:p>
    <w:p w14:paraId="2B02F605" w14:textId="77777777" w:rsidR="0006323F" w:rsidRPr="0006323F" w:rsidRDefault="0006323F" w:rsidP="0006323F">
      <w:pPr>
        <w:spacing w:before="5"/>
        <w:rPr>
          <w:sz w:val="25"/>
          <w:szCs w:val="24"/>
        </w:rPr>
      </w:pPr>
    </w:p>
    <w:p w14:paraId="2BA4D903" w14:textId="77777777" w:rsidR="0006323F" w:rsidRPr="0006323F" w:rsidRDefault="0006323F" w:rsidP="0006323F">
      <w:pPr>
        <w:tabs>
          <w:tab w:val="left" w:pos="2931"/>
        </w:tabs>
        <w:spacing w:before="1" w:after="3"/>
        <w:ind w:left="280"/>
        <w:jc w:val="both"/>
        <w:outlineLvl w:val="1"/>
        <w:rPr>
          <w:b/>
          <w:bCs/>
          <w:sz w:val="24"/>
          <w:szCs w:val="24"/>
        </w:rPr>
      </w:pPr>
      <w:bookmarkStart w:id="34" w:name="Content_Area_Percentage"/>
      <w:bookmarkEnd w:id="34"/>
      <w:r w:rsidRPr="0006323F">
        <w:rPr>
          <w:b/>
          <w:bCs/>
          <w:sz w:val="24"/>
          <w:szCs w:val="24"/>
        </w:rPr>
        <w:t>Content</w:t>
      </w:r>
      <w:r w:rsidRPr="0006323F">
        <w:rPr>
          <w:b/>
          <w:bCs/>
          <w:spacing w:val="-6"/>
          <w:sz w:val="24"/>
          <w:szCs w:val="24"/>
        </w:rPr>
        <w:t xml:space="preserve"> </w:t>
      </w:r>
      <w:r w:rsidRPr="0006323F">
        <w:rPr>
          <w:b/>
          <w:bCs/>
          <w:sz w:val="24"/>
          <w:szCs w:val="24"/>
        </w:rPr>
        <w:t>Area</w:t>
      </w:r>
      <w:r w:rsidRPr="0006323F">
        <w:rPr>
          <w:b/>
          <w:bCs/>
          <w:sz w:val="24"/>
          <w:szCs w:val="24"/>
        </w:rPr>
        <w:tab/>
        <w:t>Percentage</w:t>
      </w:r>
    </w:p>
    <w:tbl>
      <w:tblPr>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2"/>
        <w:gridCol w:w="1351"/>
      </w:tblGrid>
      <w:tr w:rsidR="0006323F" w:rsidRPr="0006323F" w14:paraId="4C6D2EF3" w14:textId="77777777" w:rsidTr="00866ED5">
        <w:trPr>
          <w:trHeight w:val="364"/>
        </w:trPr>
        <w:tc>
          <w:tcPr>
            <w:tcW w:w="2532" w:type="dxa"/>
          </w:tcPr>
          <w:p w14:paraId="6E260E98" w14:textId="77777777" w:rsidR="0006323F" w:rsidRPr="0006323F" w:rsidRDefault="0006323F" w:rsidP="0006323F">
            <w:pPr>
              <w:spacing w:before="49"/>
              <w:ind w:left="112"/>
              <w:rPr>
                <w:sz w:val="24"/>
              </w:rPr>
            </w:pPr>
            <w:r w:rsidRPr="0006323F">
              <w:rPr>
                <w:sz w:val="24"/>
              </w:rPr>
              <w:t>Cardiovascular</w:t>
            </w:r>
          </w:p>
        </w:tc>
        <w:tc>
          <w:tcPr>
            <w:tcW w:w="1351" w:type="dxa"/>
          </w:tcPr>
          <w:p w14:paraId="450ADA80" w14:textId="77777777" w:rsidR="0006323F" w:rsidRPr="0006323F" w:rsidRDefault="0006323F" w:rsidP="0006323F">
            <w:pPr>
              <w:spacing w:before="49"/>
              <w:ind w:right="38"/>
              <w:jc w:val="right"/>
              <w:rPr>
                <w:sz w:val="24"/>
              </w:rPr>
            </w:pPr>
            <w:r w:rsidRPr="0006323F">
              <w:rPr>
                <w:sz w:val="24"/>
              </w:rPr>
              <w:t>12.5</w:t>
            </w:r>
          </w:p>
        </w:tc>
      </w:tr>
      <w:tr w:rsidR="0006323F" w:rsidRPr="0006323F" w14:paraId="5E48B87A" w14:textId="77777777" w:rsidTr="00866ED5">
        <w:trPr>
          <w:trHeight w:val="361"/>
        </w:trPr>
        <w:tc>
          <w:tcPr>
            <w:tcW w:w="2532" w:type="dxa"/>
          </w:tcPr>
          <w:p w14:paraId="13AF00F0" w14:textId="77777777" w:rsidR="0006323F" w:rsidRPr="0006323F" w:rsidRDefault="0006323F" w:rsidP="0006323F">
            <w:pPr>
              <w:spacing w:before="49"/>
              <w:ind w:left="112"/>
              <w:rPr>
                <w:sz w:val="24"/>
              </w:rPr>
            </w:pPr>
            <w:r w:rsidRPr="0006323F">
              <w:rPr>
                <w:sz w:val="24"/>
              </w:rPr>
              <w:t>Respiratory</w:t>
            </w:r>
          </w:p>
        </w:tc>
        <w:tc>
          <w:tcPr>
            <w:tcW w:w="1351" w:type="dxa"/>
          </w:tcPr>
          <w:p w14:paraId="3BC3B6CD" w14:textId="77777777" w:rsidR="0006323F" w:rsidRPr="0006323F" w:rsidRDefault="0006323F" w:rsidP="0006323F">
            <w:pPr>
              <w:spacing w:before="49"/>
              <w:ind w:right="38"/>
              <w:jc w:val="right"/>
              <w:rPr>
                <w:sz w:val="24"/>
              </w:rPr>
            </w:pPr>
            <w:r w:rsidRPr="0006323F">
              <w:rPr>
                <w:sz w:val="24"/>
              </w:rPr>
              <w:t>12.5</w:t>
            </w:r>
          </w:p>
        </w:tc>
      </w:tr>
      <w:tr w:rsidR="0006323F" w:rsidRPr="0006323F" w14:paraId="70C55343" w14:textId="77777777" w:rsidTr="00866ED5">
        <w:trPr>
          <w:trHeight w:val="362"/>
        </w:trPr>
        <w:tc>
          <w:tcPr>
            <w:tcW w:w="2532" w:type="dxa"/>
          </w:tcPr>
          <w:p w14:paraId="26DA10A4" w14:textId="77777777" w:rsidR="0006323F" w:rsidRPr="0006323F" w:rsidRDefault="0006323F" w:rsidP="0006323F">
            <w:pPr>
              <w:spacing w:before="51"/>
              <w:ind w:left="112"/>
              <w:rPr>
                <w:sz w:val="24"/>
              </w:rPr>
            </w:pPr>
            <w:r w:rsidRPr="0006323F">
              <w:rPr>
                <w:sz w:val="24"/>
              </w:rPr>
              <w:t>Endocrine and Diabetes</w:t>
            </w:r>
          </w:p>
        </w:tc>
        <w:tc>
          <w:tcPr>
            <w:tcW w:w="1351" w:type="dxa"/>
          </w:tcPr>
          <w:p w14:paraId="16BD21C5" w14:textId="77777777" w:rsidR="0006323F" w:rsidRPr="0006323F" w:rsidRDefault="0006323F" w:rsidP="0006323F">
            <w:pPr>
              <w:spacing w:before="51"/>
              <w:ind w:right="38"/>
              <w:jc w:val="right"/>
              <w:rPr>
                <w:sz w:val="24"/>
              </w:rPr>
            </w:pPr>
            <w:r w:rsidRPr="0006323F">
              <w:rPr>
                <w:sz w:val="24"/>
              </w:rPr>
              <w:t>12.5</w:t>
            </w:r>
          </w:p>
        </w:tc>
      </w:tr>
      <w:tr w:rsidR="0006323F" w:rsidRPr="0006323F" w14:paraId="319310E5" w14:textId="77777777" w:rsidTr="00866ED5">
        <w:trPr>
          <w:trHeight w:val="362"/>
        </w:trPr>
        <w:tc>
          <w:tcPr>
            <w:tcW w:w="2532" w:type="dxa"/>
          </w:tcPr>
          <w:p w14:paraId="5D18233B" w14:textId="77777777" w:rsidR="0006323F" w:rsidRPr="0006323F" w:rsidRDefault="0006323F" w:rsidP="0006323F">
            <w:pPr>
              <w:spacing w:before="49"/>
              <w:ind w:left="112"/>
              <w:rPr>
                <w:sz w:val="24"/>
              </w:rPr>
            </w:pPr>
            <w:r w:rsidRPr="0006323F">
              <w:rPr>
                <w:sz w:val="24"/>
              </w:rPr>
              <w:t>Neurological</w:t>
            </w:r>
          </w:p>
        </w:tc>
        <w:tc>
          <w:tcPr>
            <w:tcW w:w="1351" w:type="dxa"/>
          </w:tcPr>
          <w:p w14:paraId="020C6BE0" w14:textId="77777777" w:rsidR="0006323F" w:rsidRPr="0006323F" w:rsidRDefault="0006323F" w:rsidP="0006323F">
            <w:pPr>
              <w:spacing w:before="49"/>
              <w:ind w:right="38"/>
              <w:jc w:val="right"/>
              <w:rPr>
                <w:sz w:val="24"/>
              </w:rPr>
            </w:pPr>
            <w:r w:rsidRPr="0006323F">
              <w:rPr>
                <w:sz w:val="24"/>
              </w:rPr>
              <w:t>12.5</w:t>
            </w:r>
          </w:p>
        </w:tc>
      </w:tr>
      <w:tr w:rsidR="0006323F" w:rsidRPr="0006323F" w14:paraId="47C473EE" w14:textId="77777777" w:rsidTr="00866ED5">
        <w:trPr>
          <w:trHeight w:val="364"/>
        </w:trPr>
        <w:tc>
          <w:tcPr>
            <w:tcW w:w="2532" w:type="dxa"/>
          </w:tcPr>
          <w:p w14:paraId="71FBF496" w14:textId="77777777" w:rsidR="0006323F" w:rsidRPr="0006323F" w:rsidRDefault="0006323F" w:rsidP="0006323F">
            <w:pPr>
              <w:spacing w:before="51"/>
              <w:ind w:left="112"/>
              <w:rPr>
                <w:sz w:val="24"/>
              </w:rPr>
            </w:pPr>
            <w:r w:rsidRPr="0006323F">
              <w:rPr>
                <w:sz w:val="24"/>
              </w:rPr>
              <w:t>Gastrointestinal</w:t>
            </w:r>
          </w:p>
        </w:tc>
        <w:tc>
          <w:tcPr>
            <w:tcW w:w="1351" w:type="dxa"/>
          </w:tcPr>
          <w:p w14:paraId="69E315B3" w14:textId="77777777" w:rsidR="0006323F" w:rsidRPr="0006323F" w:rsidRDefault="0006323F" w:rsidP="0006323F">
            <w:pPr>
              <w:spacing w:before="51"/>
              <w:ind w:right="38"/>
              <w:jc w:val="right"/>
              <w:rPr>
                <w:sz w:val="24"/>
              </w:rPr>
            </w:pPr>
            <w:r w:rsidRPr="0006323F">
              <w:rPr>
                <w:sz w:val="24"/>
              </w:rPr>
              <w:t>12.5</w:t>
            </w:r>
          </w:p>
        </w:tc>
      </w:tr>
      <w:tr w:rsidR="0006323F" w:rsidRPr="0006323F" w14:paraId="3B4157F1" w14:textId="77777777" w:rsidTr="00866ED5">
        <w:trPr>
          <w:trHeight w:val="361"/>
        </w:trPr>
        <w:tc>
          <w:tcPr>
            <w:tcW w:w="2532" w:type="dxa"/>
          </w:tcPr>
          <w:p w14:paraId="56A04D9F" w14:textId="77777777" w:rsidR="0006323F" w:rsidRPr="0006323F" w:rsidRDefault="0006323F" w:rsidP="0006323F">
            <w:pPr>
              <w:spacing w:before="49"/>
              <w:ind w:left="112"/>
              <w:rPr>
                <w:sz w:val="24"/>
              </w:rPr>
            </w:pPr>
            <w:r w:rsidRPr="0006323F">
              <w:rPr>
                <w:sz w:val="24"/>
              </w:rPr>
              <w:t>Immunological</w:t>
            </w:r>
          </w:p>
        </w:tc>
        <w:tc>
          <w:tcPr>
            <w:tcW w:w="1351" w:type="dxa"/>
          </w:tcPr>
          <w:p w14:paraId="5ECEB6A2" w14:textId="77777777" w:rsidR="0006323F" w:rsidRPr="0006323F" w:rsidRDefault="0006323F" w:rsidP="0006323F">
            <w:pPr>
              <w:spacing w:before="49"/>
              <w:ind w:right="38"/>
              <w:jc w:val="right"/>
              <w:rPr>
                <w:sz w:val="24"/>
              </w:rPr>
            </w:pPr>
            <w:r w:rsidRPr="0006323F">
              <w:rPr>
                <w:sz w:val="24"/>
              </w:rPr>
              <w:t>12.5</w:t>
            </w:r>
          </w:p>
        </w:tc>
      </w:tr>
      <w:tr w:rsidR="0006323F" w:rsidRPr="0006323F" w14:paraId="46C65164" w14:textId="77777777" w:rsidTr="00866ED5">
        <w:trPr>
          <w:trHeight w:val="364"/>
        </w:trPr>
        <w:tc>
          <w:tcPr>
            <w:tcW w:w="2532" w:type="dxa"/>
          </w:tcPr>
          <w:p w14:paraId="54D79264" w14:textId="77777777" w:rsidR="0006323F" w:rsidRPr="0006323F" w:rsidRDefault="0006323F" w:rsidP="0006323F">
            <w:pPr>
              <w:spacing w:before="49"/>
              <w:ind w:left="112"/>
              <w:rPr>
                <w:sz w:val="24"/>
              </w:rPr>
            </w:pPr>
            <w:r w:rsidRPr="0006323F">
              <w:rPr>
                <w:sz w:val="24"/>
              </w:rPr>
              <w:t>Oncology</w:t>
            </w:r>
          </w:p>
        </w:tc>
        <w:tc>
          <w:tcPr>
            <w:tcW w:w="1351" w:type="dxa"/>
          </w:tcPr>
          <w:p w14:paraId="6D17D7FF" w14:textId="77777777" w:rsidR="0006323F" w:rsidRPr="0006323F" w:rsidRDefault="0006323F" w:rsidP="0006323F">
            <w:pPr>
              <w:spacing w:before="49"/>
              <w:ind w:right="38"/>
              <w:jc w:val="right"/>
              <w:rPr>
                <w:sz w:val="24"/>
              </w:rPr>
            </w:pPr>
            <w:r w:rsidRPr="0006323F">
              <w:rPr>
                <w:sz w:val="24"/>
              </w:rPr>
              <w:t>12.5</w:t>
            </w:r>
          </w:p>
        </w:tc>
      </w:tr>
      <w:tr w:rsidR="0006323F" w:rsidRPr="0006323F" w14:paraId="0AAE557A" w14:textId="77777777" w:rsidTr="00866ED5">
        <w:trPr>
          <w:trHeight w:val="395"/>
        </w:trPr>
        <w:tc>
          <w:tcPr>
            <w:tcW w:w="2532" w:type="dxa"/>
          </w:tcPr>
          <w:p w14:paraId="412D37A1" w14:textId="77777777" w:rsidR="0006323F" w:rsidRPr="0006323F" w:rsidRDefault="0006323F" w:rsidP="0006323F">
            <w:pPr>
              <w:spacing w:before="51"/>
              <w:ind w:left="112"/>
              <w:rPr>
                <w:sz w:val="24"/>
              </w:rPr>
            </w:pPr>
            <w:r w:rsidRPr="0006323F">
              <w:rPr>
                <w:sz w:val="24"/>
              </w:rPr>
              <w:t>Infectious disease</w:t>
            </w:r>
          </w:p>
        </w:tc>
        <w:tc>
          <w:tcPr>
            <w:tcW w:w="1351" w:type="dxa"/>
          </w:tcPr>
          <w:p w14:paraId="7EBBEE35" w14:textId="77777777" w:rsidR="0006323F" w:rsidRPr="0006323F" w:rsidRDefault="0006323F" w:rsidP="0006323F">
            <w:pPr>
              <w:spacing w:before="51"/>
              <w:ind w:right="38"/>
              <w:jc w:val="right"/>
              <w:rPr>
                <w:sz w:val="24"/>
              </w:rPr>
            </w:pPr>
            <w:r w:rsidRPr="0006323F">
              <w:rPr>
                <w:sz w:val="24"/>
              </w:rPr>
              <w:t>12.5</w:t>
            </w:r>
          </w:p>
        </w:tc>
      </w:tr>
    </w:tbl>
    <w:p w14:paraId="5D11E44A" w14:textId="77777777" w:rsidR="0006323F" w:rsidRPr="0006323F" w:rsidRDefault="0006323F" w:rsidP="0006323F">
      <w:pPr>
        <w:tabs>
          <w:tab w:val="right" w:pos="4177"/>
        </w:tabs>
        <w:ind w:left="280"/>
        <w:jc w:val="both"/>
        <w:rPr>
          <w:b/>
          <w:sz w:val="24"/>
        </w:rPr>
      </w:pPr>
      <w:r w:rsidRPr="0006323F">
        <w:rPr>
          <w:b/>
          <w:sz w:val="24"/>
        </w:rPr>
        <w:t>TOTAL</w:t>
      </w:r>
      <w:r w:rsidRPr="0006323F">
        <w:rPr>
          <w:b/>
          <w:sz w:val="24"/>
        </w:rPr>
        <w:tab/>
        <w:t>100</w:t>
      </w:r>
    </w:p>
    <w:p w14:paraId="126FC2DA" w14:textId="77777777" w:rsidR="0006323F" w:rsidRPr="0006323F" w:rsidRDefault="0006323F" w:rsidP="0006323F">
      <w:pPr>
        <w:rPr>
          <w:b/>
          <w:sz w:val="24"/>
          <w:szCs w:val="24"/>
        </w:rPr>
      </w:pPr>
    </w:p>
    <w:p w14:paraId="6492E21C" w14:textId="77777777" w:rsidR="0006323F" w:rsidRPr="0006323F" w:rsidRDefault="0006323F" w:rsidP="0006323F">
      <w:pPr>
        <w:numPr>
          <w:ilvl w:val="0"/>
          <w:numId w:val="19"/>
        </w:numPr>
        <w:tabs>
          <w:tab w:val="left" w:pos="576"/>
        </w:tabs>
        <w:ind w:left="575" w:hanging="282"/>
        <w:jc w:val="both"/>
        <w:rPr>
          <w:b/>
          <w:sz w:val="24"/>
        </w:rPr>
      </w:pPr>
      <w:r w:rsidRPr="0006323F">
        <w:rPr>
          <w:b/>
          <w:sz w:val="24"/>
          <w:u w:val="thick"/>
        </w:rPr>
        <w:t>General Exam in Pharmacology/Toxicology</w:t>
      </w:r>
    </w:p>
    <w:p w14:paraId="71F93FDC" w14:textId="77777777" w:rsidR="0006323F" w:rsidRPr="0006323F" w:rsidRDefault="0006323F" w:rsidP="0006323F">
      <w:pPr>
        <w:ind w:left="306" w:right="294" w:hanging="12"/>
        <w:jc w:val="both"/>
        <w:rPr>
          <w:sz w:val="24"/>
          <w:szCs w:val="24"/>
        </w:rPr>
      </w:pPr>
      <w:r w:rsidRPr="0006323F">
        <w:rPr>
          <w:sz w:val="24"/>
          <w:szCs w:val="24"/>
        </w:rPr>
        <w:t>The</w:t>
      </w:r>
      <w:r w:rsidRPr="0006323F">
        <w:rPr>
          <w:spacing w:val="-7"/>
          <w:sz w:val="24"/>
          <w:szCs w:val="24"/>
        </w:rPr>
        <w:t xml:space="preserve"> </w:t>
      </w:r>
      <w:r w:rsidRPr="0006323F">
        <w:rPr>
          <w:sz w:val="24"/>
          <w:szCs w:val="24"/>
        </w:rPr>
        <w:t>written</w:t>
      </w:r>
      <w:r w:rsidRPr="0006323F">
        <w:rPr>
          <w:spacing w:val="-4"/>
          <w:sz w:val="24"/>
          <w:szCs w:val="24"/>
        </w:rPr>
        <w:t xml:space="preserve"> </w:t>
      </w:r>
      <w:r w:rsidRPr="0006323F">
        <w:rPr>
          <w:sz w:val="24"/>
          <w:szCs w:val="24"/>
        </w:rPr>
        <w:t>portion</w:t>
      </w:r>
      <w:r w:rsidRPr="0006323F">
        <w:rPr>
          <w:spacing w:val="-6"/>
          <w:sz w:val="24"/>
          <w:szCs w:val="24"/>
        </w:rPr>
        <w:t xml:space="preserve"> </w:t>
      </w:r>
      <w:r w:rsidRPr="0006323F">
        <w:rPr>
          <w:sz w:val="24"/>
          <w:szCs w:val="24"/>
        </w:rPr>
        <w:t>of</w:t>
      </w:r>
      <w:r w:rsidRPr="0006323F">
        <w:rPr>
          <w:spacing w:val="-7"/>
          <w:sz w:val="24"/>
          <w:szCs w:val="24"/>
        </w:rPr>
        <w:t xml:space="preserve"> </w:t>
      </w:r>
      <w:r w:rsidRPr="0006323F">
        <w:rPr>
          <w:sz w:val="24"/>
          <w:szCs w:val="24"/>
        </w:rPr>
        <w:t>the</w:t>
      </w:r>
      <w:r w:rsidRPr="0006323F">
        <w:rPr>
          <w:spacing w:val="-7"/>
          <w:sz w:val="24"/>
          <w:szCs w:val="24"/>
        </w:rPr>
        <w:t xml:space="preserve"> </w:t>
      </w:r>
      <w:r w:rsidRPr="0006323F">
        <w:rPr>
          <w:sz w:val="24"/>
          <w:szCs w:val="24"/>
        </w:rPr>
        <w:t>examination</w:t>
      </w:r>
      <w:r w:rsidRPr="0006323F">
        <w:rPr>
          <w:spacing w:val="-3"/>
          <w:sz w:val="24"/>
          <w:szCs w:val="24"/>
        </w:rPr>
        <w:t xml:space="preserve"> </w:t>
      </w:r>
      <w:r w:rsidRPr="0006323F">
        <w:rPr>
          <w:sz w:val="24"/>
          <w:szCs w:val="24"/>
        </w:rPr>
        <w:t>will</w:t>
      </w:r>
      <w:r w:rsidRPr="0006323F">
        <w:rPr>
          <w:spacing w:val="-6"/>
          <w:sz w:val="24"/>
          <w:szCs w:val="24"/>
        </w:rPr>
        <w:t xml:space="preserve"> </w:t>
      </w:r>
      <w:r w:rsidRPr="0006323F">
        <w:rPr>
          <w:sz w:val="24"/>
          <w:szCs w:val="24"/>
        </w:rPr>
        <w:t>consist</w:t>
      </w:r>
      <w:r w:rsidRPr="0006323F">
        <w:rPr>
          <w:spacing w:val="-3"/>
          <w:sz w:val="24"/>
          <w:szCs w:val="24"/>
        </w:rPr>
        <w:t xml:space="preserve"> </w:t>
      </w:r>
      <w:r w:rsidRPr="0006323F">
        <w:rPr>
          <w:sz w:val="24"/>
          <w:szCs w:val="24"/>
        </w:rPr>
        <w:t>of</w:t>
      </w:r>
      <w:r w:rsidRPr="0006323F">
        <w:rPr>
          <w:spacing w:val="-7"/>
          <w:sz w:val="24"/>
          <w:szCs w:val="24"/>
        </w:rPr>
        <w:t xml:space="preserve"> </w:t>
      </w:r>
      <w:r w:rsidRPr="0006323F">
        <w:rPr>
          <w:sz w:val="24"/>
          <w:szCs w:val="24"/>
        </w:rPr>
        <w:t>the</w:t>
      </w:r>
      <w:r w:rsidRPr="0006323F">
        <w:rPr>
          <w:spacing w:val="-7"/>
          <w:sz w:val="24"/>
          <w:szCs w:val="24"/>
        </w:rPr>
        <w:t xml:space="preserve"> </w:t>
      </w:r>
      <w:r w:rsidRPr="0006323F">
        <w:rPr>
          <w:sz w:val="24"/>
          <w:szCs w:val="24"/>
        </w:rPr>
        <w:t>preparation</w:t>
      </w:r>
      <w:r w:rsidRPr="0006323F">
        <w:rPr>
          <w:spacing w:val="-4"/>
          <w:sz w:val="24"/>
          <w:szCs w:val="24"/>
        </w:rPr>
        <w:t xml:space="preserve"> </w:t>
      </w:r>
      <w:r w:rsidRPr="0006323F">
        <w:rPr>
          <w:sz w:val="24"/>
          <w:szCs w:val="24"/>
        </w:rPr>
        <w:t>of</w:t>
      </w:r>
      <w:r w:rsidRPr="0006323F">
        <w:rPr>
          <w:spacing w:val="-5"/>
          <w:sz w:val="24"/>
          <w:szCs w:val="24"/>
        </w:rPr>
        <w:t xml:space="preserve"> </w:t>
      </w:r>
      <w:r w:rsidRPr="0006323F">
        <w:rPr>
          <w:sz w:val="24"/>
          <w:szCs w:val="24"/>
        </w:rPr>
        <w:t>a</w:t>
      </w:r>
      <w:r w:rsidRPr="0006323F">
        <w:rPr>
          <w:spacing w:val="-4"/>
          <w:sz w:val="24"/>
          <w:szCs w:val="24"/>
        </w:rPr>
        <w:t xml:space="preserve"> </w:t>
      </w:r>
      <w:r w:rsidRPr="0006323F">
        <w:rPr>
          <w:sz w:val="24"/>
          <w:szCs w:val="24"/>
        </w:rPr>
        <w:t>research</w:t>
      </w:r>
      <w:r w:rsidRPr="0006323F">
        <w:rPr>
          <w:spacing w:val="-6"/>
          <w:sz w:val="24"/>
          <w:szCs w:val="24"/>
        </w:rPr>
        <w:t xml:space="preserve"> </w:t>
      </w:r>
      <w:r w:rsidRPr="0006323F">
        <w:rPr>
          <w:sz w:val="24"/>
          <w:szCs w:val="24"/>
        </w:rPr>
        <w:t>proposal</w:t>
      </w:r>
      <w:r w:rsidRPr="0006323F">
        <w:rPr>
          <w:spacing w:val="-3"/>
          <w:sz w:val="24"/>
          <w:szCs w:val="24"/>
        </w:rPr>
        <w:t xml:space="preserve"> </w:t>
      </w:r>
      <w:r w:rsidRPr="0006323F">
        <w:rPr>
          <w:sz w:val="24"/>
          <w:szCs w:val="24"/>
        </w:rPr>
        <w:t>using the</w:t>
      </w:r>
      <w:r w:rsidRPr="0006323F">
        <w:rPr>
          <w:spacing w:val="-6"/>
          <w:sz w:val="24"/>
          <w:szCs w:val="24"/>
        </w:rPr>
        <w:t xml:space="preserve"> </w:t>
      </w:r>
      <w:r w:rsidRPr="0006323F">
        <w:rPr>
          <w:sz w:val="24"/>
          <w:szCs w:val="24"/>
        </w:rPr>
        <w:t>NIH</w:t>
      </w:r>
      <w:r w:rsidRPr="0006323F">
        <w:rPr>
          <w:spacing w:val="-4"/>
          <w:sz w:val="24"/>
          <w:szCs w:val="24"/>
        </w:rPr>
        <w:t xml:space="preserve"> </w:t>
      </w:r>
      <w:r w:rsidRPr="0006323F">
        <w:rPr>
          <w:sz w:val="24"/>
          <w:szCs w:val="24"/>
        </w:rPr>
        <w:t>"R01"</w:t>
      </w:r>
      <w:r w:rsidRPr="0006323F">
        <w:rPr>
          <w:spacing w:val="-2"/>
          <w:sz w:val="24"/>
          <w:szCs w:val="24"/>
        </w:rPr>
        <w:t xml:space="preserve"> </w:t>
      </w:r>
      <w:r w:rsidRPr="0006323F">
        <w:rPr>
          <w:sz w:val="24"/>
          <w:szCs w:val="24"/>
        </w:rPr>
        <w:t>format,</w:t>
      </w:r>
      <w:r w:rsidRPr="0006323F">
        <w:rPr>
          <w:spacing w:val="-4"/>
          <w:sz w:val="24"/>
          <w:szCs w:val="24"/>
        </w:rPr>
        <w:t xml:space="preserve"> </w:t>
      </w:r>
      <w:r w:rsidRPr="0006323F">
        <w:rPr>
          <w:sz w:val="24"/>
          <w:szCs w:val="24"/>
        </w:rPr>
        <w:t>as</w:t>
      </w:r>
      <w:r w:rsidRPr="0006323F">
        <w:rPr>
          <w:spacing w:val="1"/>
          <w:sz w:val="24"/>
          <w:szCs w:val="24"/>
        </w:rPr>
        <w:t xml:space="preserve"> </w:t>
      </w:r>
      <w:r w:rsidRPr="0006323F">
        <w:rPr>
          <w:sz w:val="24"/>
          <w:szCs w:val="24"/>
        </w:rPr>
        <w:t>described</w:t>
      </w:r>
      <w:r w:rsidRPr="0006323F">
        <w:rPr>
          <w:spacing w:val="-5"/>
          <w:sz w:val="24"/>
          <w:szCs w:val="24"/>
        </w:rPr>
        <w:t xml:space="preserve"> </w:t>
      </w:r>
      <w:r w:rsidRPr="0006323F">
        <w:rPr>
          <w:sz w:val="24"/>
          <w:szCs w:val="24"/>
        </w:rPr>
        <w:t>below.</w:t>
      </w:r>
      <w:r w:rsidRPr="0006323F">
        <w:rPr>
          <w:spacing w:val="-4"/>
          <w:sz w:val="24"/>
          <w:szCs w:val="24"/>
        </w:rPr>
        <w:t xml:space="preserve"> </w:t>
      </w:r>
      <w:r w:rsidRPr="0006323F">
        <w:rPr>
          <w:sz w:val="24"/>
          <w:szCs w:val="24"/>
        </w:rPr>
        <w:t>The</w:t>
      </w:r>
      <w:r w:rsidRPr="0006323F">
        <w:rPr>
          <w:spacing w:val="-5"/>
          <w:sz w:val="24"/>
          <w:szCs w:val="24"/>
        </w:rPr>
        <w:t xml:space="preserve"> </w:t>
      </w:r>
      <w:r w:rsidRPr="0006323F">
        <w:rPr>
          <w:sz w:val="24"/>
          <w:szCs w:val="24"/>
        </w:rPr>
        <w:t>oral</w:t>
      </w:r>
      <w:r w:rsidRPr="0006323F">
        <w:rPr>
          <w:spacing w:val="-2"/>
          <w:sz w:val="24"/>
          <w:szCs w:val="24"/>
        </w:rPr>
        <w:t xml:space="preserve"> </w:t>
      </w:r>
      <w:r w:rsidRPr="0006323F">
        <w:rPr>
          <w:sz w:val="24"/>
          <w:szCs w:val="24"/>
        </w:rPr>
        <w:t>portion</w:t>
      </w:r>
      <w:r w:rsidRPr="0006323F">
        <w:rPr>
          <w:spacing w:val="-4"/>
          <w:sz w:val="24"/>
          <w:szCs w:val="24"/>
        </w:rPr>
        <w:t xml:space="preserve"> </w:t>
      </w:r>
      <w:r w:rsidRPr="0006323F">
        <w:rPr>
          <w:sz w:val="24"/>
          <w:szCs w:val="24"/>
        </w:rPr>
        <w:t>will</w:t>
      </w:r>
      <w:r w:rsidRPr="0006323F">
        <w:rPr>
          <w:spacing w:val="-2"/>
          <w:sz w:val="24"/>
          <w:szCs w:val="24"/>
        </w:rPr>
        <w:t xml:space="preserve"> </w:t>
      </w:r>
      <w:r w:rsidRPr="0006323F">
        <w:rPr>
          <w:sz w:val="24"/>
          <w:szCs w:val="24"/>
        </w:rPr>
        <w:t>consist</w:t>
      </w:r>
      <w:r w:rsidRPr="0006323F">
        <w:rPr>
          <w:spacing w:val="-1"/>
          <w:sz w:val="24"/>
          <w:szCs w:val="24"/>
        </w:rPr>
        <w:t xml:space="preserve"> </w:t>
      </w:r>
      <w:r w:rsidRPr="0006323F">
        <w:rPr>
          <w:sz w:val="24"/>
          <w:szCs w:val="24"/>
        </w:rPr>
        <w:t>of</w:t>
      </w:r>
      <w:r w:rsidRPr="0006323F">
        <w:rPr>
          <w:spacing w:val="-7"/>
          <w:sz w:val="24"/>
          <w:szCs w:val="24"/>
        </w:rPr>
        <w:t xml:space="preserve"> </w:t>
      </w:r>
      <w:r w:rsidRPr="0006323F">
        <w:rPr>
          <w:sz w:val="24"/>
          <w:szCs w:val="24"/>
        </w:rPr>
        <w:t>an</w:t>
      </w:r>
      <w:r w:rsidRPr="0006323F">
        <w:rPr>
          <w:spacing w:val="-5"/>
          <w:sz w:val="24"/>
          <w:szCs w:val="24"/>
        </w:rPr>
        <w:t xml:space="preserve"> </w:t>
      </w:r>
      <w:r w:rsidRPr="0006323F">
        <w:rPr>
          <w:sz w:val="24"/>
          <w:szCs w:val="24"/>
        </w:rPr>
        <w:t>oral</w:t>
      </w:r>
      <w:r w:rsidRPr="0006323F">
        <w:rPr>
          <w:spacing w:val="-1"/>
          <w:sz w:val="24"/>
          <w:szCs w:val="24"/>
        </w:rPr>
        <w:t xml:space="preserve"> </w:t>
      </w:r>
      <w:r w:rsidRPr="0006323F">
        <w:rPr>
          <w:sz w:val="24"/>
          <w:szCs w:val="24"/>
        </w:rPr>
        <w:t>defense</w:t>
      </w:r>
      <w:r w:rsidRPr="0006323F">
        <w:rPr>
          <w:spacing w:val="-5"/>
          <w:sz w:val="24"/>
          <w:szCs w:val="24"/>
        </w:rPr>
        <w:t xml:space="preserve"> </w:t>
      </w:r>
      <w:r w:rsidRPr="0006323F">
        <w:rPr>
          <w:sz w:val="24"/>
          <w:szCs w:val="24"/>
        </w:rPr>
        <w:t>of</w:t>
      </w:r>
      <w:r w:rsidRPr="0006323F">
        <w:rPr>
          <w:spacing w:val="-6"/>
          <w:sz w:val="24"/>
          <w:szCs w:val="24"/>
        </w:rPr>
        <w:t xml:space="preserve"> </w:t>
      </w:r>
      <w:r w:rsidRPr="0006323F">
        <w:rPr>
          <w:sz w:val="24"/>
          <w:szCs w:val="24"/>
        </w:rPr>
        <w:t>that proposal,</w:t>
      </w:r>
      <w:r w:rsidRPr="0006323F">
        <w:rPr>
          <w:spacing w:val="-7"/>
          <w:sz w:val="24"/>
          <w:szCs w:val="24"/>
        </w:rPr>
        <w:t xml:space="preserve"> </w:t>
      </w:r>
      <w:r w:rsidRPr="0006323F">
        <w:rPr>
          <w:sz w:val="24"/>
          <w:szCs w:val="24"/>
        </w:rPr>
        <w:t>as</w:t>
      </w:r>
      <w:r w:rsidRPr="0006323F">
        <w:rPr>
          <w:spacing w:val="-4"/>
          <w:sz w:val="24"/>
          <w:szCs w:val="24"/>
        </w:rPr>
        <w:t xml:space="preserve"> </w:t>
      </w:r>
      <w:r w:rsidRPr="0006323F">
        <w:rPr>
          <w:sz w:val="24"/>
          <w:szCs w:val="24"/>
        </w:rPr>
        <w:t>well</w:t>
      </w:r>
      <w:r w:rsidRPr="0006323F">
        <w:rPr>
          <w:spacing w:val="-3"/>
          <w:sz w:val="24"/>
          <w:szCs w:val="24"/>
        </w:rPr>
        <w:t xml:space="preserve"> </w:t>
      </w:r>
      <w:r w:rsidRPr="0006323F">
        <w:rPr>
          <w:sz w:val="24"/>
          <w:szCs w:val="24"/>
        </w:rPr>
        <w:t>as</w:t>
      </w:r>
      <w:r w:rsidRPr="0006323F">
        <w:rPr>
          <w:spacing w:val="-6"/>
          <w:sz w:val="24"/>
          <w:szCs w:val="24"/>
        </w:rPr>
        <w:t xml:space="preserve"> </w:t>
      </w:r>
      <w:r w:rsidRPr="0006323F">
        <w:rPr>
          <w:sz w:val="24"/>
          <w:szCs w:val="24"/>
        </w:rPr>
        <w:t>an</w:t>
      </w:r>
      <w:r w:rsidRPr="0006323F">
        <w:rPr>
          <w:spacing w:val="-4"/>
          <w:sz w:val="24"/>
          <w:szCs w:val="24"/>
        </w:rPr>
        <w:t xml:space="preserve"> </w:t>
      </w:r>
      <w:r w:rsidRPr="0006323F">
        <w:rPr>
          <w:sz w:val="24"/>
          <w:szCs w:val="24"/>
        </w:rPr>
        <w:t>opportunity</w:t>
      </w:r>
      <w:r w:rsidRPr="0006323F">
        <w:rPr>
          <w:spacing w:val="-4"/>
          <w:sz w:val="24"/>
          <w:szCs w:val="24"/>
        </w:rPr>
        <w:t xml:space="preserve"> </w:t>
      </w:r>
      <w:r w:rsidRPr="0006323F">
        <w:rPr>
          <w:sz w:val="24"/>
          <w:szCs w:val="24"/>
        </w:rPr>
        <w:t>for</w:t>
      </w:r>
      <w:r w:rsidRPr="0006323F">
        <w:rPr>
          <w:spacing w:val="-7"/>
          <w:sz w:val="24"/>
          <w:szCs w:val="24"/>
        </w:rPr>
        <w:t xml:space="preserve"> </w:t>
      </w:r>
      <w:r w:rsidRPr="0006323F">
        <w:rPr>
          <w:sz w:val="24"/>
          <w:szCs w:val="24"/>
        </w:rPr>
        <w:t>you</w:t>
      </w:r>
      <w:r w:rsidRPr="0006323F">
        <w:rPr>
          <w:spacing w:val="-4"/>
          <w:sz w:val="24"/>
          <w:szCs w:val="24"/>
        </w:rPr>
        <w:t xml:space="preserve"> </w:t>
      </w:r>
      <w:r w:rsidRPr="0006323F">
        <w:rPr>
          <w:sz w:val="24"/>
          <w:szCs w:val="24"/>
        </w:rPr>
        <w:t>to</w:t>
      </w:r>
      <w:r w:rsidRPr="0006323F">
        <w:rPr>
          <w:spacing w:val="-6"/>
          <w:sz w:val="24"/>
          <w:szCs w:val="24"/>
        </w:rPr>
        <w:t xml:space="preserve"> </w:t>
      </w:r>
      <w:r w:rsidRPr="0006323F">
        <w:rPr>
          <w:sz w:val="24"/>
          <w:szCs w:val="24"/>
        </w:rPr>
        <w:t>indicate</w:t>
      </w:r>
      <w:r w:rsidRPr="0006323F">
        <w:rPr>
          <w:spacing w:val="-8"/>
          <w:sz w:val="24"/>
          <w:szCs w:val="24"/>
        </w:rPr>
        <w:t xml:space="preserve"> </w:t>
      </w:r>
      <w:r w:rsidRPr="0006323F">
        <w:rPr>
          <w:sz w:val="24"/>
          <w:szCs w:val="24"/>
        </w:rPr>
        <w:t>your</w:t>
      </w:r>
      <w:r w:rsidRPr="0006323F">
        <w:rPr>
          <w:spacing w:val="-7"/>
          <w:sz w:val="24"/>
          <w:szCs w:val="24"/>
        </w:rPr>
        <w:t xml:space="preserve"> </w:t>
      </w:r>
      <w:r w:rsidRPr="0006323F">
        <w:rPr>
          <w:sz w:val="24"/>
          <w:szCs w:val="24"/>
        </w:rPr>
        <w:t>mastery</w:t>
      </w:r>
      <w:r w:rsidRPr="0006323F">
        <w:rPr>
          <w:spacing w:val="-4"/>
          <w:sz w:val="24"/>
          <w:szCs w:val="24"/>
        </w:rPr>
        <w:t xml:space="preserve"> </w:t>
      </w:r>
      <w:r w:rsidRPr="0006323F">
        <w:rPr>
          <w:sz w:val="24"/>
          <w:szCs w:val="24"/>
        </w:rPr>
        <w:t>of</w:t>
      </w:r>
      <w:r w:rsidRPr="0006323F">
        <w:rPr>
          <w:spacing w:val="-7"/>
          <w:sz w:val="24"/>
          <w:szCs w:val="24"/>
        </w:rPr>
        <w:t xml:space="preserve"> </w:t>
      </w:r>
      <w:r w:rsidRPr="0006323F">
        <w:rPr>
          <w:sz w:val="24"/>
          <w:szCs w:val="24"/>
        </w:rPr>
        <w:t>the</w:t>
      </w:r>
      <w:r w:rsidRPr="0006323F">
        <w:rPr>
          <w:spacing w:val="-7"/>
          <w:sz w:val="24"/>
          <w:szCs w:val="24"/>
        </w:rPr>
        <w:t xml:space="preserve"> </w:t>
      </w:r>
      <w:r w:rsidRPr="0006323F">
        <w:rPr>
          <w:sz w:val="24"/>
          <w:szCs w:val="24"/>
        </w:rPr>
        <w:t>basic</w:t>
      </w:r>
      <w:r w:rsidRPr="0006323F">
        <w:rPr>
          <w:spacing w:val="-7"/>
          <w:sz w:val="24"/>
          <w:szCs w:val="24"/>
        </w:rPr>
        <w:t xml:space="preserve"> </w:t>
      </w:r>
      <w:r w:rsidRPr="0006323F">
        <w:rPr>
          <w:sz w:val="24"/>
          <w:szCs w:val="24"/>
        </w:rPr>
        <w:t>concepts</w:t>
      </w:r>
      <w:r w:rsidRPr="0006323F">
        <w:rPr>
          <w:spacing w:val="-4"/>
          <w:sz w:val="24"/>
          <w:szCs w:val="24"/>
        </w:rPr>
        <w:t xml:space="preserve"> </w:t>
      </w:r>
      <w:r w:rsidRPr="0006323F">
        <w:rPr>
          <w:sz w:val="24"/>
          <w:szCs w:val="24"/>
        </w:rPr>
        <w:t>intrinsic to your area of concentration. The overall objectives of the general examination are for you</w:t>
      </w:r>
      <w:r w:rsidRPr="0006323F">
        <w:rPr>
          <w:spacing w:val="-30"/>
          <w:sz w:val="24"/>
          <w:szCs w:val="24"/>
        </w:rPr>
        <w:t xml:space="preserve"> </w:t>
      </w:r>
      <w:r w:rsidRPr="0006323F">
        <w:rPr>
          <w:sz w:val="24"/>
          <w:szCs w:val="24"/>
        </w:rPr>
        <w:t>to:</w:t>
      </w:r>
    </w:p>
    <w:p w14:paraId="0213C626" w14:textId="77777777" w:rsidR="0006323F" w:rsidRPr="0006323F" w:rsidRDefault="0006323F" w:rsidP="0006323F">
      <w:pPr>
        <w:numPr>
          <w:ilvl w:val="1"/>
          <w:numId w:val="19"/>
        </w:numPr>
        <w:tabs>
          <w:tab w:val="left" w:pos="1000"/>
        </w:tabs>
        <w:spacing w:line="274" w:lineRule="exact"/>
        <w:rPr>
          <w:sz w:val="24"/>
        </w:rPr>
      </w:pPr>
      <w:r w:rsidRPr="0006323F">
        <w:rPr>
          <w:sz w:val="24"/>
        </w:rPr>
        <w:t xml:space="preserve">demonstrate that you </w:t>
      </w:r>
      <w:proofErr w:type="gramStart"/>
      <w:r w:rsidRPr="0006323F">
        <w:rPr>
          <w:sz w:val="24"/>
        </w:rPr>
        <w:t>are capable of designing</w:t>
      </w:r>
      <w:proofErr w:type="gramEnd"/>
      <w:r w:rsidRPr="0006323F">
        <w:rPr>
          <w:sz w:val="24"/>
        </w:rPr>
        <w:t xml:space="preserve"> an independent and novel research</w:t>
      </w:r>
      <w:r w:rsidRPr="0006323F">
        <w:rPr>
          <w:spacing w:val="-23"/>
          <w:sz w:val="24"/>
        </w:rPr>
        <w:t xml:space="preserve"> </w:t>
      </w:r>
      <w:r w:rsidRPr="0006323F">
        <w:rPr>
          <w:sz w:val="24"/>
        </w:rPr>
        <w:t>project</w:t>
      </w:r>
    </w:p>
    <w:p w14:paraId="4BA55095" w14:textId="77777777" w:rsidR="0006323F" w:rsidRPr="0006323F" w:rsidRDefault="0006323F" w:rsidP="0006323F">
      <w:pPr>
        <w:numPr>
          <w:ilvl w:val="1"/>
          <w:numId w:val="19"/>
        </w:numPr>
        <w:tabs>
          <w:tab w:val="left" w:pos="1000"/>
        </w:tabs>
        <w:rPr>
          <w:sz w:val="24"/>
        </w:rPr>
      </w:pPr>
      <w:r w:rsidRPr="0006323F">
        <w:rPr>
          <w:sz w:val="24"/>
        </w:rPr>
        <w:t>demonstrate mastery of writing</w:t>
      </w:r>
      <w:r w:rsidRPr="0006323F">
        <w:rPr>
          <w:spacing w:val="-2"/>
          <w:sz w:val="24"/>
        </w:rPr>
        <w:t xml:space="preserve"> </w:t>
      </w:r>
      <w:r w:rsidRPr="0006323F">
        <w:rPr>
          <w:sz w:val="24"/>
        </w:rPr>
        <w:t>skills</w:t>
      </w:r>
    </w:p>
    <w:p w14:paraId="2011477D" w14:textId="77777777" w:rsidR="0006323F" w:rsidRPr="0006323F" w:rsidRDefault="0006323F" w:rsidP="0006323F">
      <w:pPr>
        <w:numPr>
          <w:ilvl w:val="1"/>
          <w:numId w:val="19"/>
        </w:numPr>
        <w:tabs>
          <w:tab w:val="left" w:pos="1000"/>
        </w:tabs>
        <w:rPr>
          <w:sz w:val="24"/>
        </w:rPr>
      </w:pPr>
      <w:r w:rsidRPr="0006323F">
        <w:rPr>
          <w:sz w:val="24"/>
        </w:rPr>
        <w:t>demonstrate ability to orally defend the written</w:t>
      </w:r>
      <w:r w:rsidRPr="0006323F">
        <w:rPr>
          <w:spacing w:val="-9"/>
          <w:sz w:val="24"/>
        </w:rPr>
        <w:t xml:space="preserve"> </w:t>
      </w:r>
      <w:r w:rsidRPr="0006323F">
        <w:rPr>
          <w:sz w:val="24"/>
        </w:rPr>
        <w:t>proposal</w:t>
      </w:r>
    </w:p>
    <w:p w14:paraId="51F04B58" w14:textId="77777777" w:rsidR="0006323F" w:rsidRPr="0006323F" w:rsidRDefault="0006323F" w:rsidP="0006323F">
      <w:pPr>
        <w:numPr>
          <w:ilvl w:val="1"/>
          <w:numId w:val="19"/>
        </w:numPr>
        <w:tabs>
          <w:tab w:val="left" w:pos="1000"/>
        </w:tabs>
        <w:ind w:right="318"/>
        <w:rPr>
          <w:sz w:val="24"/>
        </w:rPr>
      </w:pPr>
      <w:r w:rsidRPr="0006323F">
        <w:rPr>
          <w:sz w:val="24"/>
        </w:rPr>
        <w:t>demonstrate</w:t>
      </w:r>
      <w:r w:rsidRPr="0006323F">
        <w:rPr>
          <w:spacing w:val="-23"/>
          <w:sz w:val="24"/>
        </w:rPr>
        <w:t xml:space="preserve"> </w:t>
      </w:r>
      <w:r w:rsidRPr="0006323F">
        <w:rPr>
          <w:sz w:val="24"/>
        </w:rPr>
        <w:t>the</w:t>
      </w:r>
      <w:r w:rsidRPr="0006323F">
        <w:rPr>
          <w:spacing w:val="-17"/>
          <w:sz w:val="24"/>
        </w:rPr>
        <w:t xml:space="preserve"> </w:t>
      </w:r>
      <w:r w:rsidRPr="0006323F">
        <w:rPr>
          <w:sz w:val="24"/>
        </w:rPr>
        <w:t>ability</w:t>
      </w:r>
      <w:r w:rsidRPr="0006323F">
        <w:rPr>
          <w:spacing w:val="-18"/>
          <w:sz w:val="24"/>
        </w:rPr>
        <w:t xml:space="preserve"> </w:t>
      </w:r>
      <w:r w:rsidRPr="0006323F">
        <w:rPr>
          <w:sz w:val="24"/>
        </w:rPr>
        <w:t>to</w:t>
      </w:r>
      <w:r w:rsidRPr="0006323F">
        <w:rPr>
          <w:spacing w:val="-22"/>
          <w:sz w:val="24"/>
        </w:rPr>
        <w:t xml:space="preserve"> </w:t>
      </w:r>
      <w:r w:rsidRPr="0006323F">
        <w:rPr>
          <w:sz w:val="24"/>
        </w:rPr>
        <w:t>orally</w:t>
      </w:r>
      <w:r w:rsidRPr="0006323F">
        <w:rPr>
          <w:spacing w:val="-18"/>
          <w:sz w:val="24"/>
        </w:rPr>
        <w:t xml:space="preserve"> </w:t>
      </w:r>
      <w:r w:rsidRPr="0006323F">
        <w:rPr>
          <w:sz w:val="24"/>
        </w:rPr>
        <w:t>answer</w:t>
      </w:r>
      <w:r w:rsidRPr="0006323F">
        <w:rPr>
          <w:spacing w:val="-19"/>
          <w:sz w:val="24"/>
        </w:rPr>
        <w:t xml:space="preserve"> </w:t>
      </w:r>
      <w:r w:rsidRPr="0006323F">
        <w:rPr>
          <w:sz w:val="24"/>
        </w:rPr>
        <w:t>questions</w:t>
      </w:r>
      <w:r w:rsidRPr="0006323F">
        <w:rPr>
          <w:spacing w:val="-18"/>
          <w:sz w:val="24"/>
        </w:rPr>
        <w:t xml:space="preserve"> </w:t>
      </w:r>
      <w:r w:rsidRPr="0006323F">
        <w:rPr>
          <w:sz w:val="24"/>
        </w:rPr>
        <w:t>concerning</w:t>
      </w:r>
      <w:r w:rsidRPr="0006323F">
        <w:rPr>
          <w:spacing w:val="-17"/>
          <w:sz w:val="24"/>
        </w:rPr>
        <w:t xml:space="preserve"> </w:t>
      </w:r>
      <w:r w:rsidRPr="0006323F">
        <w:rPr>
          <w:sz w:val="24"/>
        </w:rPr>
        <w:t>fundamental</w:t>
      </w:r>
      <w:r w:rsidRPr="0006323F">
        <w:rPr>
          <w:spacing w:val="-15"/>
          <w:sz w:val="24"/>
        </w:rPr>
        <w:t xml:space="preserve"> </w:t>
      </w:r>
      <w:r w:rsidRPr="0006323F">
        <w:rPr>
          <w:sz w:val="24"/>
        </w:rPr>
        <w:t>concepts</w:t>
      </w:r>
      <w:r w:rsidRPr="0006323F">
        <w:rPr>
          <w:spacing w:val="-19"/>
          <w:sz w:val="24"/>
        </w:rPr>
        <w:t xml:space="preserve"> </w:t>
      </w:r>
      <w:r w:rsidRPr="0006323F">
        <w:rPr>
          <w:sz w:val="24"/>
        </w:rPr>
        <w:t>in</w:t>
      </w:r>
      <w:r w:rsidRPr="0006323F">
        <w:rPr>
          <w:spacing w:val="-18"/>
          <w:sz w:val="24"/>
        </w:rPr>
        <w:t xml:space="preserve"> </w:t>
      </w:r>
      <w:r w:rsidRPr="0006323F">
        <w:rPr>
          <w:sz w:val="24"/>
        </w:rPr>
        <w:t>your area of</w:t>
      </w:r>
      <w:r w:rsidRPr="0006323F">
        <w:rPr>
          <w:spacing w:val="-6"/>
          <w:sz w:val="24"/>
        </w:rPr>
        <w:t xml:space="preserve"> </w:t>
      </w:r>
      <w:r w:rsidRPr="0006323F">
        <w:rPr>
          <w:sz w:val="24"/>
        </w:rPr>
        <w:t>concentration.</w:t>
      </w:r>
    </w:p>
    <w:p w14:paraId="0A874D02" w14:textId="1CBD4BE4" w:rsidR="0006323F" w:rsidRPr="0006323F" w:rsidRDefault="0006323F" w:rsidP="0006323F">
      <w:pPr>
        <w:spacing w:before="79"/>
        <w:ind w:left="306" w:right="295" w:hanging="12"/>
        <w:jc w:val="both"/>
        <w:rPr>
          <w:sz w:val="24"/>
          <w:szCs w:val="24"/>
        </w:rPr>
      </w:pPr>
      <w:r w:rsidRPr="0006323F">
        <w:rPr>
          <w:sz w:val="24"/>
          <w:szCs w:val="24"/>
        </w:rPr>
        <w:t xml:space="preserve">The general examination is required for Ph.D., but not M.S. students. The written portion of the general examination will consist of the preparation of a grant proposal </w:t>
      </w:r>
      <w:r w:rsidRPr="009619E5">
        <w:rPr>
          <w:bCs/>
          <w:iCs/>
          <w:sz w:val="24"/>
          <w:szCs w:val="24"/>
        </w:rPr>
        <w:t>related</w:t>
      </w:r>
      <w:r w:rsidRPr="0006323F">
        <w:rPr>
          <w:b/>
          <w:i/>
          <w:sz w:val="24"/>
          <w:szCs w:val="24"/>
        </w:rPr>
        <w:t xml:space="preserve"> </w:t>
      </w:r>
      <w:r w:rsidRPr="0006323F">
        <w:rPr>
          <w:sz w:val="24"/>
          <w:szCs w:val="24"/>
        </w:rPr>
        <w:t xml:space="preserve">to your dissertation research. This is intended to be an independent exercise. </w:t>
      </w:r>
    </w:p>
    <w:p w14:paraId="03A1F7A2" w14:textId="77777777" w:rsidR="0006323F" w:rsidRPr="0006323F" w:rsidRDefault="0006323F" w:rsidP="0006323F">
      <w:pPr>
        <w:jc w:val="both"/>
        <w:sectPr w:rsidR="0006323F" w:rsidRPr="0006323F" w:rsidSect="0006323F">
          <w:footerReference w:type="default" r:id="rId22"/>
          <w:pgSz w:w="12240" w:h="15840"/>
          <w:pgMar w:top="1300" w:right="1140" w:bottom="1060" w:left="1160" w:header="0" w:footer="846" w:gutter="0"/>
          <w:cols w:space="720"/>
        </w:sectPr>
      </w:pPr>
    </w:p>
    <w:p w14:paraId="77A5B446" w14:textId="200C5BDE" w:rsidR="0006323F" w:rsidRDefault="00193BB6" w:rsidP="0006323F">
      <w:pPr>
        <w:spacing w:before="60"/>
        <w:ind w:left="306" w:right="295"/>
        <w:jc w:val="both"/>
        <w:rPr>
          <w:sz w:val="24"/>
          <w:szCs w:val="24"/>
        </w:rPr>
      </w:pPr>
      <w:r>
        <w:rPr>
          <w:sz w:val="24"/>
          <w:szCs w:val="24"/>
        </w:rPr>
        <w:lastRenderedPageBreak/>
        <w:t xml:space="preserve">You </w:t>
      </w:r>
      <w:r w:rsidR="0006323F" w:rsidRPr="0006323F">
        <w:rPr>
          <w:sz w:val="24"/>
          <w:szCs w:val="24"/>
        </w:rPr>
        <w:t>are</w:t>
      </w:r>
      <w:r w:rsidR="0006323F" w:rsidRPr="0006323F">
        <w:rPr>
          <w:spacing w:val="-8"/>
          <w:sz w:val="24"/>
          <w:szCs w:val="24"/>
        </w:rPr>
        <w:t xml:space="preserve"> </w:t>
      </w:r>
      <w:r w:rsidR="0006323F" w:rsidRPr="0006323F">
        <w:rPr>
          <w:sz w:val="24"/>
          <w:szCs w:val="24"/>
        </w:rPr>
        <w:t>expected</w:t>
      </w:r>
      <w:r w:rsidR="0006323F" w:rsidRPr="0006323F">
        <w:rPr>
          <w:spacing w:val="-7"/>
          <w:sz w:val="24"/>
          <w:szCs w:val="24"/>
        </w:rPr>
        <w:t xml:space="preserve"> </w:t>
      </w:r>
      <w:r w:rsidR="0006323F" w:rsidRPr="0006323F">
        <w:rPr>
          <w:sz w:val="24"/>
          <w:szCs w:val="24"/>
        </w:rPr>
        <w:t>to</w:t>
      </w:r>
      <w:r w:rsidR="0006323F" w:rsidRPr="0006323F">
        <w:rPr>
          <w:spacing w:val="-7"/>
          <w:sz w:val="24"/>
          <w:szCs w:val="24"/>
        </w:rPr>
        <w:t xml:space="preserve"> </w:t>
      </w:r>
      <w:r w:rsidR="0006323F" w:rsidRPr="0006323F">
        <w:rPr>
          <w:sz w:val="24"/>
          <w:szCs w:val="24"/>
        </w:rPr>
        <w:t>prepare</w:t>
      </w:r>
      <w:r w:rsidR="0006323F" w:rsidRPr="0006323F">
        <w:rPr>
          <w:spacing w:val="-7"/>
          <w:sz w:val="24"/>
          <w:szCs w:val="24"/>
        </w:rPr>
        <w:t xml:space="preserve"> </w:t>
      </w:r>
      <w:r w:rsidR="0006323F" w:rsidRPr="0006323F">
        <w:rPr>
          <w:sz w:val="24"/>
          <w:szCs w:val="24"/>
        </w:rPr>
        <w:t>for</w:t>
      </w:r>
      <w:r w:rsidR="0006323F" w:rsidRPr="0006323F">
        <w:rPr>
          <w:spacing w:val="-8"/>
          <w:sz w:val="24"/>
          <w:szCs w:val="24"/>
        </w:rPr>
        <w:t xml:space="preserve"> </w:t>
      </w:r>
      <w:r w:rsidR="0006323F" w:rsidRPr="0006323F">
        <w:rPr>
          <w:sz w:val="24"/>
          <w:szCs w:val="24"/>
        </w:rPr>
        <w:t>the</w:t>
      </w:r>
      <w:r w:rsidR="0006323F" w:rsidRPr="0006323F">
        <w:rPr>
          <w:spacing w:val="-8"/>
          <w:sz w:val="24"/>
          <w:szCs w:val="24"/>
        </w:rPr>
        <w:t xml:space="preserve"> </w:t>
      </w:r>
      <w:r w:rsidR="0006323F" w:rsidRPr="0006323F">
        <w:rPr>
          <w:sz w:val="24"/>
          <w:szCs w:val="24"/>
        </w:rPr>
        <w:t>examination</w:t>
      </w:r>
      <w:r w:rsidR="0006323F" w:rsidRPr="0006323F">
        <w:rPr>
          <w:spacing w:val="-6"/>
          <w:sz w:val="24"/>
          <w:szCs w:val="24"/>
        </w:rPr>
        <w:t xml:space="preserve"> </w:t>
      </w:r>
      <w:r w:rsidR="0006323F" w:rsidRPr="0006323F">
        <w:rPr>
          <w:sz w:val="24"/>
          <w:szCs w:val="24"/>
        </w:rPr>
        <w:t>without</w:t>
      </w:r>
      <w:r w:rsidR="0006323F" w:rsidRPr="0006323F">
        <w:rPr>
          <w:spacing w:val="-7"/>
          <w:sz w:val="24"/>
          <w:szCs w:val="24"/>
        </w:rPr>
        <w:t xml:space="preserve"> </w:t>
      </w:r>
      <w:r w:rsidR="0006323F" w:rsidRPr="0006323F">
        <w:rPr>
          <w:sz w:val="24"/>
          <w:szCs w:val="24"/>
        </w:rPr>
        <w:t>specific</w:t>
      </w:r>
      <w:r w:rsidR="0006323F" w:rsidRPr="0006323F">
        <w:rPr>
          <w:spacing w:val="-8"/>
          <w:sz w:val="24"/>
          <w:szCs w:val="24"/>
        </w:rPr>
        <w:t xml:space="preserve"> </w:t>
      </w:r>
      <w:r w:rsidR="0006323F" w:rsidRPr="0006323F">
        <w:rPr>
          <w:sz w:val="24"/>
          <w:szCs w:val="24"/>
        </w:rPr>
        <w:t>advice</w:t>
      </w:r>
      <w:r w:rsidR="0006323F" w:rsidRPr="0006323F">
        <w:rPr>
          <w:spacing w:val="-7"/>
          <w:sz w:val="24"/>
          <w:szCs w:val="24"/>
        </w:rPr>
        <w:t xml:space="preserve"> </w:t>
      </w:r>
      <w:r w:rsidR="0006323F" w:rsidRPr="0006323F">
        <w:rPr>
          <w:sz w:val="24"/>
          <w:szCs w:val="24"/>
        </w:rPr>
        <w:t>from</w:t>
      </w:r>
      <w:r w:rsidR="0006323F" w:rsidRPr="0006323F">
        <w:rPr>
          <w:spacing w:val="-7"/>
          <w:sz w:val="24"/>
          <w:szCs w:val="24"/>
        </w:rPr>
        <w:t xml:space="preserve"> </w:t>
      </w:r>
      <w:r w:rsidR="0006323F" w:rsidRPr="0006323F">
        <w:rPr>
          <w:sz w:val="24"/>
          <w:szCs w:val="24"/>
        </w:rPr>
        <w:t>the</w:t>
      </w:r>
      <w:r w:rsidR="0006323F" w:rsidRPr="0006323F">
        <w:rPr>
          <w:spacing w:val="-8"/>
          <w:sz w:val="24"/>
          <w:szCs w:val="24"/>
        </w:rPr>
        <w:t xml:space="preserve"> </w:t>
      </w:r>
      <w:r w:rsidR="0006323F" w:rsidRPr="0006323F">
        <w:rPr>
          <w:sz w:val="24"/>
          <w:szCs w:val="24"/>
        </w:rPr>
        <w:t>faculty.</w:t>
      </w:r>
      <w:r w:rsidR="0006323F" w:rsidRPr="0006323F">
        <w:rPr>
          <w:spacing w:val="-14"/>
          <w:sz w:val="24"/>
          <w:szCs w:val="24"/>
        </w:rPr>
        <w:t xml:space="preserve"> </w:t>
      </w:r>
      <w:r w:rsidR="0006323F" w:rsidRPr="0006323F">
        <w:rPr>
          <w:sz w:val="24"/>
          <w:szCs w:val="24"/>
        </w:rPr>
        <w:t>As</w:t>
      </w:r>
      <w:r w:rsidR="0006323F" w:rsidRPr="0006323F">
        <w:rPr>
          <w:spacing w:val="-14"/>
          <w:sz w:val="24"/>
          <w:szCs w:val="24"/>
        </w:rPr>
        <w:t xml:space="preserve"> </w:t>
      </w:r>
      <w:r w:rsidR="0006323F" w:rsidRPr="0006323F">
        <w:rPr>
          <w:sz w:val="24"/>
          <w:szCs w:val="24"/>
        </w:rPr>
        <w:t>discussed below, general advice related to the suitability of the subject area can be obtained from your advisory committee or other</w:t>
      </w:r>
      <w:r w:rsidR="0006323F" w:rsidRPr="0006323F">
        <w:rPr>
          <w:spacing w:val="-9"/>
          <w:sz w:val="24"/>
          <w:szCs w:val="24"/>
        </w:rPr>
        <w:t xml:space="preserve"> </w:t>
      </w:r>
      <w:r w:rsidR="0006323F" w:rsidRPr="0006323F">
        <w:rPr>
          <w:sz w:val="24"/>
          <w:szCs w:val="24"/>
        </w:rPr>
        <w:t>faculty.</w:t>
      </w:r>
    </w:p>
    <w:p w14:paraId="09503518" w14:textId="77777777" w:rsidR="007F06C2" w:rsidRDefault="007F06C2" w:rsidP="0006323F">
      <w:pPr>
        <w:spacing w:before="60"/>
        <w:ind w:left="306" w:right="295"/>
        <w:jc w:val="both"/>
        <w:rPr>
          <w:sz w:val="24"/>
          <w:szCs w:val="24"/>
        </w:rPr>
      </w:pPr>
    </w:p>
    <w:p w14:paraId="11B564F5" w14:textId="41F8043A" w:rsidR="007F06C2" w:rsidRPr="00081D86" w:rsidRDefault="007F06C2" w:rsidP="007F06C2">
      <w:pPr>
        <w:pStyle w:val="paragraph"/>
        <w:spacing w:before="0" w:beforeAutospacing="0" w:after="0" w:afterAutospacing="0"/>
        <w:ind w:left="300" w:right="105"/>
        <w:jc w:val="both"/>
        <w:textAlignment w:val="baseline"/>
        <w:rPr>
          <w:rFonts w:ascii="Segoe UI" w:hAnsi="Segoe UI" w:cs="Segoe UI"/>
          <w:sz w:val="18"/>
          <w:szCs w:val="18"/>
        </w:rPr>
      </w:pPr>
      <w:r w:rsidRPr="00081D86">
        <w:rPr>
          <w:rStyle w:val="normaltextrun"/>
        </w:rPr>
        <w:t xml:space="preserve">The general exam </w:t>
      </w:r>
      <w:r w:rsidR="00926B0F" w:rsidRPr="00081D86">
        <w:rPr>
          <w:rStyle w:val="normaltextrun"/>
        </w:rPr>
        <w:t>should</w:t>
      </w:r>
      <w:r w:rsidRPr="00081D86">
        <w:rPr>
          <w:rStyle w:val="normaltextrun"/>
        </w:rPr>
        <w:t xml:space="preserve"> be completed by May 31 of the </w:t>
      </w:r>
      <w:r w:rsidR="002322DB" w:rsidRPr="00081D86">
        <w:rPr>
          <w:rStyle w:val="normaltextrun"/>
        </w:rPr>
        <w:t>third</w:t>
      </w:r>
      <w:r w:rsidRPr="00081D86">
        <w:rPr>
          <w:rStyle w:val="normaltextrun"/>
        </w:rPr>
        <w:t> year.</w:t>
      </w:r>
      <w:r w:rsidRPr="00081D86">
        <w:rPr>
          <w:rStyle w:val="normaltextrun"/>
          <w:b/>
          <w:bCs/>
        </w:rPr>
        <w:t> </w:t>
      </w:r>
      <w:r w:rsidR="001260C1" w:rsidRPr="00081D86">
        <w:rPr>
          <w:rStyle w:val="normaltextrun"/>
        </w:rPr>
        <w:t>The written portion shall consist of the following sections:</w:t>
      </w:r>
    </w:p>
    <w:p w14:paraId="76EEB8DB" w14:textId="3AD516DB" w:rsidR="007F06C2" w:rsidRPr="00081D86" w:rsidRDefault="007F06C2" w:rsidP="00081D86">
      <w:pPr>
        <w:pStyle w:val="paragraph"/>
        <w:numPr>
          <w:ilvl w:val="0"/>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Specific Aims (1-page, general background describing the work followed by 3 key aims delineating original experiments) </w:t>
      </w:r>
      <w:r w:rsidRPr="00081D86">
        <w:rPr>
          <w:rStyle w:val="eop"/>
        </w:rPr>
        <w:t> </w:t>
      </w:r>
    </w:p>
    <w:p w14:paraId="3F36B00E" w14:textId="7628F444" w:rsidR="007F06C2" w:rsidRPr="00081D86" w:rsidRDefault="007F06C2" w:rsidP="00081D86">
      <w:pPr>
        <w:pStyle w:val="paragraph"/>
        <w:numPr>
          <w:ilvl w:val="0"/>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Research Strategy (10-12 pages) </w:t>
      </w:r>
      <w:r w:rsidRPr="00081D86">
        <w:rPr>
          <w:rStyle w:val="eop"/>
        </w:rPr>
        <w:t> </w:t>
      </w:r>
    </w:p>
    <w:p w14:paraId="300CE4B9" w14:textId="1C2FD5A8" w:rsidR="007F06C2" w:rsidRPr="00081D86" w:rsidRDefault="007F06C2" w:rsidP="00081D86">
      <w:pPr>
        <w:pStyle w:val="paragraph"/>
        <w:numPr>
          <w:ilvl w:val="1"/>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Significance (includes background) </w:t>
      </w:r>
      <w:r w:rsidRPr="00081D86">
        <w:rPr>
          <w:rStyle w:val="eop"/>
        </w:rPr>
        <w:t> </w:t>
      </w:r>
    </w:p>
    <w:p w14:paraId="79AF6CAA" w14:textId="46CA4FE6" w:rsidR="007F06C2" w:rsidRPr="00081D86" w:rsidRDefault="007F06C2" w:rsidP="00081D86">
      <w:pPr>
        <w:pStyle w:val="paragraph"/>
        <w:numPr>
          <w:ilvl w:val="1"/>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Innovation </w:t>
      </w:r>
      <w:r w:rsidRPr="00081D86">
        <w:rPr>
          <w:rStyle w:val="eop"/>
        </w:rPr>
        <w:t> </w:t>
      </w:r>
    </w:p>
    <w:p w14:paraId="59E89F55" w14:textId="5A681254" w:rsidR="007F06C2" w:rsidRPr="00081D86" w:rsidRDefault="007F06C2" w:rsidP="00081D86">
      <w:pPr>
        <w:pStyle w:val="paragraph"/>
        <w:numPr>
          <w:ilvl w:val="1"/>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Approach (includes preliminary data, research design and methods, expected outcomes, and alternative approaches) </w:t>
      </w:r>
      <w:r w:rsidRPr="00081D86">
        <w:rPr>
          <w:rStyle w:val="eop"/>
        </w:rPr>
        <w:t> </w:t>
      </w:r>
    </w:p>
    <w:p w14:paraId="4C35572C" w14:textId="6594104F" w:rsidR="007F06C2" w:rsidRPr="00081D86" w:rsidRDefault="007F06C2" w:rsidP="00081D86">
      <w:pPr>
        <w:pStyle w:val="paragraph"/>
        <w:numPr>
          <w:ilvl w:val="0"/>
          <w:numId w:val="27"/>
        </w:numPr>
        <w:spacing w:before="0" w:beforeAutospacing="0" w:after="0" w:afterAutospacing="0"/>
        <w:ind w:right="105"/>
        <w:jc w:val="both"/>
        <w:textAlignment w:val="baseline"/>
        <w:rPr>
          <w:rFonts w:ascii="Segoe UI" w:hAnsi="Segoe UI" w:cs="Segoe UI"/>
          <w:sz w:val="18"/>
          <w:szCs w:val="18"/>
        </w:rPr>
      </w:pPr>
      <w:r w:rsidRPr="00081D86">
        <w:rPr>
          <w:rStyle w:val="normaltextrun"/>
        </w:rPr>
        <w:t>References (no page limit). </w:t>
      </w:r>
      <w:r w:rsidRPr="00081D86">
        <w:rPr>
          <w:rStyle w:val="eop"/>
        </w:rPr>
        <w:t> </w:t>
      </w:r>
    </w:p>
    <w:p w14:paraId="2842AE4E" w14:textId="77777777" w:rsidR="001260C1" w:rsidRPr="00081D86" w:rsidRDefault="001260C1" w:rsidP="001260C1">
      <w:pPr>
        <w:pStyle w:val="paragraph"/>
        <w:spacing w:before="0" w:beforeAutospacing="0" w:after="0" w:afterAutospacing="0"/>
        <w:ind w:left="300" w:right="105"/>
        <w:jc w:val="both"/>
        <w:textAlignment w:val="baseline"/>
        <w:rPr>
          <w:rStyle w:val="normaltextrun"/>
        </w:rPr>
      </w:pPr>
    </w:p>
    <w:p w14:paraId="54351973" w14:textId="031BA82C" w:rsidR="001260C1" w:rsidRPr="009619E5" w:rsidRDefault="007F06C2" w:rsidP="009619E5">
      <w:pPr>
        <w:pStyle w:val="paragraph"/>
        <w:spacing w:before="0" w:beforeAutospacing="0" w:after="0" w:afterAutospacing="0"/>
        <w:ind w:left="300" w:right="105"/>
        <w:jc w:val="both"/>
        <w:textAlignment w:val="baseline"/>
        <w:rPr>
          <w:rFonts w:ascii="Segoe UI" w:hAnsi="Segoe UI" w:cs="Segoe UI"/>
          <w:sz w:val="18"/>
          <w:szCs w:val="18"/>
        </w:rPr>
      </w:pPr>
      <w:r w:rsidRPr="00081D86">
        <w:rPr>
          <w:rStyle w:val="normaltextrun"/>
        </w:rPr>
        <w:t>These sections should be single-spaced, with </w:t>
      </w:r>
      <w:r w:rsidR="00322C9A" w:rsidRPr="00081D86">
        <w:rPr>
          <w:rStyle w:val="normaltextrun"/>
        </w:rPr>
        <w:t>0.5-inch</w:t>
      </w:r>
      <w:r w:rsidRPr="00081D86">
        <w:rPr>
          <w:rStyle w:val="normaltextrun"/>
        </w:rPr>
        <w:t> margins and </w:t>
      </w:r>
      <w:r w:rsidR="009325FE" w:rsidRPr="00081D86">
        <w:rPr>
          <w:rStyle w:val="normaltextrun"/>
        </w:rPr>
        <w:t>11-point</w:t>
      </w:r>
      <w:r w:rsidRPr="00081D86">
        <w:rPr>
          <w:rStyle w:val="normaltextrun"/>
        </w:rPr>
        <w:t> Arial font</w:t>
      </w:r>
      <w:r w:rsidRPr="009619E5">
        <w:rPr>
          <w:rStyle w:val="normaltextrun"/>
          <w:color w:val="D13438"/>
        </w:rPr>
        <w:t>. </w:t>
      </w:r>
      <w:r w:rsidRPr="001260C1">
        <w:rPr>
          <w:rStyle w:val="eop"/>
          <w:color w:val="D13438"/>
        </w:rPr>
        <w:t> </w:t>
      </w:r>
      <w:r w:rsidR="001260C1" w:rsidRPr="001260C1">
        <w:t>You must submit the completed written proposal to all members of your thesis advisory committee and to each faculty member of your discipline at least two weeks prior to the scheduled oral examination.</w:t>
      </w:r>
    </w:p>
    <w:p w14:paraId="141E4691" w14:textId="77777777" w:rsidR="001260C1" w:rsidRPr="001260C1" w:rsidRDefault="001260C1" w:rsidP="001260C1">
      <w:pPr>
        <w:spacing w:before="60"/>
        <w:ind w:left="306" w:right="295"/>
        <w:jc w:val="both"/>
        <w:rPr>
          <w:sz w:val="24"/>
          <w:szCs w:val="24"/>
        </w:rPr>
      </w:pPr>
    </w:p>
    <w:p w14:paraId="2B01EB00" w14:textId="3585F00E" w:rsidR="0006323F" w:rsidRPr="0006323F" w:rsidRDefault="001260C1" w:rsidP="00BF427D">
      <w:pPr>
        <w:spacing w:before="60"/>
        <w:ind w:left="306" w:right="295"/>
        <w:jc w:val="both"/>
        <w:rPr>
          <w:sz w:val="24"/>
          <w:szCs w:val="24"/>
        </w:rPr>
      </w:pPr>
      <w:r w:rsidRPr="001260C1">
        <w:rPr>
          <w:sz w:val="24"/>
          <w:szCs w:val="24"/>
        </w:rPr>
        <w:t>The oral examination shall begin with you presenting a brief description (20-30 min) of the proposed research project (your graduate student colleagues may attend this portion of the examination only). This will be followed by an oral defense of the proposal.</w:t>
      </w:r>
    </w:p>
    <w:p w14:paraId="58230367" w14:textId="77777777" w:rsidR="0006323F" w:rsidRPr="0006323F" w:rsidRDefault="0006323F" w:rsidP="0006323F">
      <w:pPr>
        <w:rPr>
          <w:sz w:val="24"/>
          <w:szCs w:val="24"/>
        </w:rPr>
      </w:pPr>
    </w:p>
    <w:p w14:paraId="4B9F8D54" w14:textId="3E8912C8" w:rsidR="0006323F" w:rsidRPr="0006323F" w:rsidRDefault="0006323F" w:rsidP="009619E5">
      <w:pPr>
        <w:ind w:left="306" w:right="289" w:hanging="12"/>
        <w:jc w:val="both"/>
        <w:rPr>
          <w:sz w:val="24"/>
        </w:rPr>
      </w:pPr>
      <w:r w:rsidRPr="0006323F">
        <w:rPr>
          <w:sz w:val="24"/>
          <w:szCs w:val="24"/>
        </w:rPr>
        <w:t>Before</w:t>
      </w:r>
      <w:r w:rsidRPr="0006323F">
        <w:rPr>
          <w:spacing w:val="-12"/>
          <w:sz w:val="24"/>
          <w:szCs w:val="24"/>
        </w:rPr>
        <w:t xml:space="preserve"> </w:t>
      </w:r>
      <w:r w:rsidRPr="0006323F">
        <w:rPr>
          <w:sz w:val="24"/>
          <w:szCs w:val="24"/>
        </w:rPr>
        <w:t>starting</w:t>
      </w:r>
      <w:r w:rsidRPr="0006323F">
        <w:rPr>
          <w:spacing w:val="-11"/>
          <w:sz w:val="24"/>
          <w:szCs w:val="24"/>
        </w:rPr>
        <w:t xml:space="preserve"> </w:t>
      </w:r>
      <w:r w:rsidRPr="0006323F">
        <w:rPr>
          <w:sz w:val="24"/>
          <w:szCs w:val="24"/>
        </w:rPr>
        <w:t>on</w:t>
      </w:r>
      <w:r w:rsidRPr="0006323F">
        <w:rPr>
          <w:spacing w:val="-11"/>
          <w:sz w:val="24"/>
          <w:szCs w:val="24"/>
        </w:rPr>
        <w:t xml:space="preserve"> </w:t>
      </w:r>
      <w:r w:rsidRPr="0006323F">
        <w:rPr>
          <w:sz w:val="24"/>
          <w:szCs w:val="24"/>
        </w:rPr>
        <w:t>the</w:t>
      </w:r>
      <w:r w:rsidRPr="0006323F">
        <w:rPr>
          <w:spacing w:val="-12"/>
          <w:sz w:val="24"/>
          <w:szCs w:val="24"/>
        </w:rPr>
        <w:t xml:space="preserve"> </w:t>
      </w:r>
      <w:r w:rsidRPr="0006323F">
        <w:rPr>
          <w:sz w:val="24"/>
          <w:szCs w:val="24"/>
        </w:rPr>
        <w:t>written</w:t>
      </w:r>
      <w:r w:rsidRPr="0006323F">
        <w:rPr>
          <w:spacing w:val="-9"/>
          <w:sz w:val="24"/>
          <w:szCs w:val="24"/>
        </w:rPr>
        <w:t xml:space="preserve"> </w:t>
      </w:r>
      <w:r w:rsidRPr="0006323F">
        <w:rPr>
          <w:sz w:val="24"/>
          <w:szCs w:val="24"/>
        </w:rPr>
        <w:t>part</w:t>
      </w:r>
      <w:r w:rsidRPr="0006323F">
        <w:rPr>
          <w:spacing w:val="-10"/>
          <w:sz w:val="24"/>
          <w:szCs w:val="24"/>
        </w:rPr>
        <w:t xml:space="preserve"> </w:t>
      </w:r>
      <w:r w:rsidRPr="0006323F">
        <w:rPr>
          <w:sz w:val="24"/>
          <w:szCs w:val="24"/>
        </w:rPr>
        <w:t>of</w:t>
      </w:r>
      <w:r w:rsidRPr="0006323F">
        <w:rPr>
          <w:spacing w:val="-12"/>
          <w:sz w:val="24"/>
          <w:szCs w:val="24"/>
        </w:rPr>
        <w:t xml:space="preserve"> </w:t>
      </w:r>
      <w:r w:rsidRPr="0006323F">
        <w:rPr>
          <w:sz w:val="24"/>
          <w:szCs w:val="24"/>
        </w:rPr>
        <w:t>the</w:t>
      </w:r>
      <w:r w:rsidRPr="0006323F">
        <w:rPr>
          <w:spacing w:val="-10"/>
          <w:sz w:val="24"/>
          <w:szCs w:val="24"/>
        </w:rPr>
        <w:t xml:space="preserve"> </w:t>
      </w:r>
      <w:r w:rsidR="00322C9A" w:rsidRPr="0006323F">
        <w:rPr>
          <w:sz w:val="24"/>
          <w:szCs w:val="24"/>
        </w:rPr>
        <w:t>examination,</w:t>
      </w:r>
      <w:r w:rsidRPr="0006323F">
        <w:rPr>
          <w:spacing w:val="-9"/>
          <w:sz w:val="24"/>
          <w:szCs w:val="24"/>
        </w:rPr>
        <w:t xml:space="preserve"> </w:t>
      </w:r>
      <w:r w:rsidRPr="0006323F">
        <w:rPr>
          <w:sz w:val="24"/>
          <w:szCs w:val="24"/>
        </w:rPr>
        <w:t>you</w:t>
      </w:r>
      <w:r w:rsidRPr="0006323F">
        <w:rPr>
          <w:spacing w:val="-11"/>
          <w:sz w:val="24"/>
          <w:szCs w:val="24"/>
        </w:rPr>
        <w:t xml:space="preserve"> </w:t>
      </w:r>
      <w:r w:rsidRPr="0006323F">
        <w:rPr>
          <w:sz w:val="24"/>
          <w:szCs w:val="24"/>
        </w:rPr>
        <w:t>should</w:t>
      </w:r>
      <w:r w:rsidRPr="0006323F">
        <w:rPr>
          <w:spacing w:val="-11"/>
          <w:sz w:val="24"/>
          <w:szCs w:val="24"/>
        </w:rPr>
        <w:t xml:space="preserve"> </w:t>
      </w:r>
      <w:r w:rsidRPr="0006323F">
        <w:rPr>
          <w:sz w:val="24"/>
          <w:szCs w:val="24"/>
        </w:rPr>
        <w:t>discuss</w:t>
      </w:r>
      <w:r w:rsidRPr="0006323F">
        <w:rPr>
          <w:spacing w:val="-10"/>
          <w:sz w:val="24"/>
          <w:szCs w:val="24"/>
        </w:rPr>
        <w:t xml:space="preserve"> </w:t>
      </w:r>
      <w:r w:rsidRPr="0006323F">
        <w:rPr>
          <w:sz w:val="24"/>
          <w:szCs w:val="24"/>
        </w:rPr>
        <w:t>the</w:t>
      </w:r>
      <w:r w:rsidRPr="0006323F">
        <w:rPr>
          <w:spacing w:val="-12"/>
          <w:sz w:val="24"/>
          <w:szCs w:val="24"/>
        </w:rPr>
        <w:t xml:space="preserve"> </w:t>
      </w:r>
      <w:r w:rsidRPr="0006323F">
        <w:rPr>
          <w:sz w:val="24"/>
          <w:szCs w:val="24"/>
        </w:rPr>
        <w:t>mechanisms</w:t>
      </w:r>
      <w:r w:rsidRPr="0006323F">
        <w:rPr>
          <w:spacing w:val="-11"/>
          <w:sz w:val="24"/>
          <w:szCs w:val="24"/>
        </w:rPr>
        <w:t xml:space="preserve"> </w:t>
      </w:r>
      <w:r w:rsidRPr="0006323F">
        <w:rPr>
          <w:sz w:val="24"/>
          <w:szCs w:val="24"/>
        </w:rPr>
        <w:t>of</w:t>
      </w:r>
      <w:r w:rsidRPr="0006323F">
        <w:rPr>
          <w:spacing w:val="-12"/>
          <w:sz w:val="24"/>
          <w:szCs w:val="24"/>
        </w:rPr>
        <w:t xml:space="preserve"> </w:t>
      </w:r>
      <w:r w:rsidRPr="0006323F">
        <w:rPr>
          <w:sz w:val="24"/>
          <w:szCs w:val="24"/>
        </w:rPr>
        <w:t>actual grant submission and approval with a faculty member familiar with the process</w:t>
      </w:r>
      <w:r w:rsidRPr="0006323F">
        <w:rPr>
          <w:spacing w:val="-44"/>
          <w:sz w:val="24"/>
          <w:szCs w:val="24"/>
        </w:rPr>
        <w:t xml:space="preserve"> </w:t>
      </w:r>
      <w:r w:rsidRPr="0006323F">
        <w:rPr>
          <w:sz w:val="24"/>
          <w:szCs w:val="24"/>
        </w:rPr>
        <w:t>as well as refer to informational</w:t>
      </w:r>
      <w:r w:rsidRPr="0006323F">
        <w:rPr>
          <w:spacing w:val="-7"/>
          <w:sz w:val="24"/>
          <w:szCs w:val="24"/>
        </w:rPr>
        <w:t xml:space="preserve"> </w:t>
      </w:r>
      <w:r w:rsidRPr="0006323F">
        <w:rPr>
          <w:sz w:val="24"/>
          <w:szCs w:val="24"/>
        </w:rPr>
        <w:t>material</w:t>
      </w:r>
      <w:r w:rsidRPr="0006323F">
        <w:rPr>
          <w:spacing w:val="-6"/>
          <w:sz w:val="24"/>
          <w:szCs w:val="24"/>
        </w:rPr>
        <w:t xml:space="preserve"> </w:t>
      </w:r>
      <w:r w:rsidRPr="0006323F">
        <w:rPr>
          <w:sz w:val="24"/>
          <w:szCs w:val="24"/>
        </w:rPr>
        <w:t>published</w:t>
      </w:r>
      <w:r w:rsidRPr="0006323F">
        <w:rPr>
          <w:spacing w:val="-7"/>
          <w:sz w:val="24"/>
          <w:szCs w:val="24"/>
        </w:rPr>
        <w:t xml:space="preserve"> </w:t>
      </w:r>
      <w:r w:rsidRPr="0006323F">
        <w:rPr>
          <w:sz w:val="24"/>
          <w:szCs w:val="24"/>
        </w:rPr>
        <w:t>by</w:t>
      </w:r>
      <w:r w:rsidRPr="0006323F">
        <w:rPr>
          <w:spacing w:val="-6"/>
          <w:sz w:val="24"/>
          <w:szCs w:val="24"/>
        </w:rPr>
        <w:t xml:space="preserve"> </w:t>
      </w:r>
      <w:r w:rsidRPr="0006323F">
        <w:rPr>
          <w:sz w:val="24"/>
          <w:szCs w:val="24"/>
        </w:rPr>
        <w:t>the</w:t>
      </w:r>
      <w:r w:rsidRPr="0006323F">
        <w:rPr>
          <w:spacing w:val="-7"/>
          <w:sz w:val="24"/>
          <w:szCs w:val="24"/>
        </w:rPr>
        <w:t xml:space="preserve"> </w:t>
      </w:r>
      <w:r w:rsidRPr="0006323F">
        <w:rPr>
          <w:sz w:val="24"/>
          <w:szCs w:val="24"/>
        </w:rPr>
        <w:t>NIH.</w:t>
      </w:r>
      <w:r w:rsidRPr="0006323F">
        <w:rPr>
          <w:spacing w:val="-7"/>
          <w:sz w:val="24"/>
          <w:szCs w:val="24"/>
        </w:rPr>
        <w:t xml:space="preserve"> </w:t>
      </w:r>
      <w:r w:rsidRPr="0006323F">
        <w:rPr>
          <w:sz w:val="24"/>
          <w:szCs w:val="24"/>
        </w:rPr>
        <w:t>To</w:t>
      </w:r>
      <w:r w:rsidRPr="0006323F">
        <w:rPr>
          <w:spacing w:val="-4"/>
          <w:sz w:val="24"/>
          <w:szCs w:val="24"/>
        </w:rPr>
        <w:t xml:space="preserve"> </w:t>
      </w:r>
      <w:r w:rsidRPr="0006323F">
        <w:rPr>
          <w:sz w:val="24"/>
          <w:szCs w:val="24"/>
        </w:rPr>
        <w:t>reiterate,</w:t>
      </w:r>
      <w:r w:rsidRPr="0006323F">
        <w:rPr>
          <w:spacing w:val="-4"/>
          <w:sz w:val="24"/>
          <w:szCs w:val="24"/>
        </w:rPr>
        <w:t xml:space="preserve"> </w:t>
      </w:r>
      <w:r w:rsidRPr="0006323F">
        <w:rPr>
          <w:sz w:val="24"/>
          <w:szCs w:val="24"/>
        </w:rPr>
        <w:t>as</w:t>
      </w:r>
      <w:r w:rsidRPr="0006323F">
        <w:rPr>
          <w:spacing w:val="-7"/>
          <w:sz w:val="24"/>
          <w:szCs w:val="24"/>
        </w:rPr>
        <w:t xml:space="preserve"> </w:t>
      </w:r>
      <w:r w:rsidRPr="0006323F">
        <w:rPr>
          <w:sz w:val="24"/>
          <w:szCs w:val="24"/>
        </w:rPr>
        <w:t>this</w:t>
      </w:r>
      <w:r w:rsidRPr="0006323F">
        <w:rPr>
          <w:spacing w:val="-6"/>
          <w:sz w:val="24"/>
          <w:szCs w:val="24"/>
        </w:rPr>
        <w:t xml:space="preserve"> </w:t>
      </w:r>
      <w:r w:rsidRPr="0006323F">
        <w:rPr>
          <w:sz w:val="24"/>
          <w:szCs w:val="24"/>
        </w:rPr>
        <w:t>is</w:t>
      </w:r>
      <w:r w:rsidRPr="0006323F">
        <w:rPr>
          <w:spacing w:val="-6"/>
          <w:sz w:val="24"/>
          <w:szCs w:val="24"/>
        </w:rPr>
        <w:t xml:space="preserve"> </w:t>
      </w:r>
      <w:r w:rsidRPr="0006323F">
        <w:rPr>
          <w:sz w:val="24"/>
          <w:szCs w:val="24"/>
        </w:rPr>
        <w:t>intended</w:t>
      </w:r>
      <w:r w:rsidRPr="0006323F">
        <w:rPr>
          <w:spacing w:val="-2"/>
          <w:sz w:val="24"/>
          <w:szCs w:val="24"/>
        </w:rPr>
        <w:t xml:space="preserve"> </w:t>
      </w:r>
      <w:r w:rsidRPr="0006323F">
        <w:rPr>
          <w:sz w:val="24"/>
          <w:szCs w:val="24"/>
        </w:rPr>
        <w:t>to</w:t>
      </w:r>
      <w:r w:rsidRPr="0006323F">
        <w:rPr>
          <w:spacing w:val="-6"/>
          <w:sz w:val="24"/>
          <w:szCs w:val="24"/>
        </w:rPr>
        <w:t xml:space="preserve"> </w:t>
      </w:r>
      <w:r w:rsidRPr="0006323F">
        <w:rPr>
          <w:sz w:val="24"/>
          <w:szCs w:val="24"/>
        </w:rPr>
        <w:t>be</w:t>
      </w:r>
      <w:r w:rsidRPr="0006323F">
        <w:rPr>
          <w:spacing w:val="-7"/>
          <w:sz w:val="24"/>
          <w:szCs w:val="24"/>
        </w:rPr>
        <w:t xml:space="preserve"> </w:t>
      </w:r>
      <w:r w:rsidRPr="0006323F">
        <w:rPr>
          <w:sz w:val="24"/>
          <w:szCs w:val="24"/>
        </w:rPr>
        <w:t>an</w:t>
      </w:r>
      <w:r w:rsidRPr="0006323F">
        <w:rPr>
          <w:spacing w:val="-7"/>
          <w:sz w:val="24"/>
          <w:szCs w:val="24"/>
        </w:rPr>
        <w:t xml:space="preserve"> </w:t>
      </w:r>
      <w:r w:rsidRPr="0006323F">
        <w:rPr>
          <w:sz w:val="24"/>
          <w:szCs w:val="24"/>
        </w:rPr>
        <w:t>independent exercise,</w:t>
      </w:r>
      <w:r w:rsidRPr="0006323F">
        <w:rPr>
          <w:spacing w:val="-18"/>
          <w:sz w:val="24"/>
          <w:szCs w:val="24"/>
        </w:rPr>
        <w:t xml:space="preserve"> </w:t>
      </w:r>
      <w:r w:rsidRPr="0006323F">
        <w:rPr>
          <w:sz w:val="24"/>
          <w:szCs w:val="24"/>
        </w:rPr>
        <w:t>you</w:t>
      </w:r>
      <w:r w:rsidRPr="0006323F">
        <w:rPr>
          <w:spacing w:val="-18"/>
          <w:sz w:val="24"/>
          <w:szCs w:val="24"/>
        </w:rPr>
        <w:t xml:space="preserve"> </w:t>
      </w:r>
      <w:r w:rsidRPr="0006323F">
        <w:rPr>
          <w:sz w:val="24"/>
          <w:szCs w:val="24"/>
        </w:rPr>
        <w:t>may</w:t>
      </w:r>
      <w:r w:rsidRPr="0006323F">
        <w:rPr>
          <w:spacing w:val="-16"/>
          <w:sz w:val="24"/>
          <w:szCs w:val="24"/>
        </w:rPr>
        <w:t xml:space="preserve"> </w:t>
      </w:r>
      <w:r w:rsidRPr="0006323F">
        <w:rPr>
          <w:sz w:val="24"/>
          <w:szCs w:val="24"/>
        </w:rPr>
        <w:t>only</w:t>
      </w:r>
      <w:r w:rsidRPr="0006323F">
        <w:rPr>
          <w:spacing w:val="-18"/>
          <w:sz w:val="24"/>
          <w:szCs w:val="24"/>
        </w:rPr>
        <w:t xml:space="preserve"> </w:t>
      </w:r>
      <w:r w:rsidRPr="0006323F">
        <w:rPr>
          <w:sz w:val="24"/>
          <w:szCs w:val="24"/>
        </w:rPr>
        <w:t>seek</w:t>
      </w:r>
      <w:r w:rsidRPr="0006323F">
        <w:rPr>
          <w:spacing w:val="-18"/>
          <w:sz w:val="24"/>
          <w:szCs w:val="24"/>
        </w:rPr>
        <w:t xml:space="preserve"> </w:t>
      </w:r>
      <w:r w:rsidRPr="0006323F">
        <w:rPr>
          <w:i/>
          <w:sz w:val="24"/>
          <w:szCs w:val="24"/>
        </w:rPr>
        <w:t>general</w:t>
      </w:r>
      <w:r w:rsidRPr="0006323F">
        <w:rPr>
          <w:i/>
          <w:spacing w:val="-17"/>
          <w:sz w:val="24"/>
          <w:szCs w:val="24"/>
        </w:rPr>
        <w:t xml:space="preserve"> </w:t>
      </w:r>
      <w:r w:rsidRPr="0006323F">
        <w:rPr>
          <w:sz w:val="24"/>
          <w:szCs w:val="24"/>
        </w:rPr>
        <w:t>help</w:t>
      </w:r>
      <w:r w:rsidRPr="0006323F">
        <w:rPr>
          <w:spacing w:val="-18"/>
          <w:sz w:val="24"/>
          <w:szCs w:val="24"/>
        </w:rPr>
        <w:t xml:space="preserve"> </w:t>
      </w:r>
      <w:r w:rsidRPr="0006323F">
        <w:rPr>
          <w:sz w:val="24"/>
          <w:szCs w:val="24"/>
        </w:rPr>
        <w:t>from</w:t>
      </w:r>
      <w:r w:rsidRPr="0006323F">
        <w:rPr>
          <w:spacing w:val="-15"/>
          <w:sz w:val="24"/>
          <w:szCs w:val="24"/>
        </w:rPr>
        <w:t xml:space="preserve"> </w:t>
      </w:r>
      <w:r w:rsidRPr="0006323F">
        <w:rPr>
          <w:sz w:val="24"/>
          <w:szCs w:val="24"/>
        </w:rPr>
        <w:t>the</w:t>
      </w:r>
      <w:r w:rsidRPr="0006323F">
        <w:rPr>
          <w:spacing w:val="-19"/>
          <w:sz w:val="24"/>
          <w:szCs w:val="24"/>
        </w:rPr>
        <w:t xml:space="preserve"> </w:t>
      </w:r>
      <w:r w:rsidRPr="0006323F">
        <w:rPr>
          <w:sz w:val="24"/>
          <w:szCs w:val="24"/>
        </w:rPr>
        <w:t>faculty.</w:t>
      </w:r>
      <w:r w:rsidRPr="0006323F">
        <w:rPr>
          <w:spacing w:val="-16"/>
          <w:sz w:val="24"/>
          <w:szCs w:val="24"/>
        </w:rPr>
        <w:t xml:space="preserve"> </w:t>
      </w:r>
      <w:r w:rsidRPr="0006323F">
        <w:rPr>
          <w:sz w:val="24"/>
          <w:szCs w:val="24"/>
        </w:rPr>
        <w:t>In</w:t>
      </w:r>
      <w:r w:rsidRPr="0006323F">
        <w:rPr>
          <w:spacing w:val="-17"/>
          <w:sz w:val="24"/>
          <w:szCs w:val="24"/>
        </w:rPr>
        <w:t xml:space="preserve"> </w:t>
      </w:r>
      <w:r w:rsidRPr="0006323F">
        <w:rPr>
          <w:sz w:val="24"/>
          <w:szCs w:val="24"/>
        </w:rPr>
        <w:t>addition,</w:t>
      </w:r>
      <w:r w:rsidRPr="0006323F">
        <w:rPr>
          <w:spacing w:val="-21"/>
          <w:sz w:val="24"/>
          <w:szCs w:val="24"/>
        </w:rPr>
        <w:t xml:space="preserve"> </w:t>
      </w:r>
      <w:r w:rsidRPr="0006323F">
        <w:rPr>
          <w:sz w:val="24"/>
          <w:szCs w:val="24"/>
        </w:rPr>
        <w:t>it</w:t>
      </w:r>
      <w:r w:rsidRPr="0006323F">
        <w:rPr>
          <w:spacing w:val="-18"/>
          <w:sz w:val="24"/>
          <w:szCs w:val="24"/>
        </w:rPr>
        <w:t xml:space="preserve"> </w:t>
      </w:r>
      <w:r w:rsidRPr="0006323F">
        <w:rPr>
          <w:sz w:val="24"/>
          <w:szCs w:val="24"/>
        </w:rPr>
        <w:t>may</w:t>
      </w:r>
      <w:r w:rsidRPr="0006323F">
        <w:rPr>
          <w:spacing w:val="-16"/>
          <w:sz w:val="24"/>
          <w:szCs w:val="24"/>
        </w:rPr>
        <w:t xml:space="preserve"> </w:t>
      </w:r>
      <w:r w:rsidRPr="0006323F">
        <w:rPr>
          <w:sz w:val="24"/>
          <w:szCs w:val="24"/>
        </w:rPr>
        <w:t>be</w:t>
      </w:r>
      <w:r w:rsidRPr="0006323F">
        <w:rPr>
          <w:spacing w:val="-21"/>
          <w:sz w:val="24"/>
          <w:szCs w:val="24"/>
        </w:rPr>
        <w:t xml:space="preserve"> </w:t>
      </w:r>
      <w:r w:rsidRPr="0006323F">
        <w:rPr>
          <w:sz w:val="24"/>
          <w:szCs w:val="24"/>
        </w:rPr>
        <w:t>helpful</w:t>
      </w:r>
      <w:r w:rsidRPr="0006323F">
        <w:rPr>
          <w:spacing w:val="-13"/>
          <w:sz w:val="24"/>
          <w:szCs w:val="24"/>
        </w:rPr>
        <w:t xml:space="preserve"> </w:t>
      </w:r>
      <w:r w:rsidRPr="0006323F">
        <w:rPr>
          <w:sz w:val="24"/>
          <w:szCs w:val="24"/>
        </w:rPr>
        <w:t>to</w:t>
      </w:r>
      <w:r w:rsidRPr="0006323F">
        <w:rPr>
          <w:spacing w:val="-25"/>
          <w:sz w:val="24"/>
          <w:szCs w:val="24"/>
        </w:rPr>
        <w:t xml:space="preserve"> </w:t>
      </w:r>
      <w:r w:rsidRPr="0006323F">
        <w:rPr>
          <w:sz w:val="24"/>
          <w:szCs w:val="24"/>
        </w:rPr>
        <w:t>examine an</w:t>
      </w:r>
      <w:r w:rsidRPr="0006323F">
        <w:rPr>
          <w:spacing w:val="-12"/>
          <w:sz w:val="24"/>
          <w:szCs w:val="24"/>
        </w:rPr>
        <w:t xml:space="preserve"> </w:t>
      </w:r>
      <w:r w:rsidRPr="0006323F">
        <w:rPr>
          <w:sz w:val="24"/>
          <w:szCs w:val="24"/>
        </w:rPr>
        <w:t>actual</w:t>
      </w:r>
      <w:r w:rsidRPr="0006323F">
        <w:rPr>
          <w:spacing w:val="-9"/>
          <w:sz w:val="24"/>
          <w:szCs w:val="24"/>
        </w:rPr>
        <w:t xml:space="preserve"> </w:t>
      </w:r>
      <w:r w:rsidRPr="0006323F">
        <w:rPr>
          <w:sz w:val="24"/>
          <w:szCs w:val="24"/>
        </w:rPr>
        <w:t>NIH</w:t>
      </w:r>
      <w:r w:rsidRPr="0006323F">
        <w:rPr>
          <w:spacing w:val="-10"/>
          <w:sz w:val="24"/>
          <w:szCs w:val="24"/>
        </w:rPr>
        <w:t xml:space="preserve"> </w:t>
      </w:r>
      <w:r w:rsidRPr="0006323F">
        <w:rPr>
          <w:sz w:val="24"/>
          <w:szCs w:val="24"/>
        </w:rPr>
        <w:t>proposal</w:t>
      </w:r>
      <w:r w:rsidRPr="0006323F">
        <w:rPr>
          <w:spacing w:val="-11"/>
          <w:sz w:val="24"/>
          <w:szCs w:val="24"/>
        </w:rPr>
        <w:t xml:space="preserve"> </w:t>
      </w:r>
      <w:r w:rsidRPr="0006323F">
        <w:rPr>
          <w:sz w:val="24"/>
          <w:szCs w:val="24"/>
        </w:rPr>
        <w:t>as</w:t>
      </w:r>
      <w:r w:rsidRPr="0006323F">
        <w:rPr>
          <w:spacing w:val="-7"/>
          <w:sz w:val="24"/>
          <w:szCs w:val="24"/>
        </w:rPr>
        <w:t xml:space="preserve"> </w:t>
      </w:r>
      <w:r w:rsidRPr="0006323F">
        <w:rPr>
          <w:sz w:val="24"/>
          <w:szCs w:val="24"/>
        </w:rPr>
        <w:t>a</w:t>
      </w:r>
      <w:r w:rsidRPr="0006323F">
        <w:rPr>
          <w:spacing w:val="-13"/>
          <w:sz w:val="24"/>
          <w:szCs w:val="24"/>
        </w:rPr>
        <w:t xml:space="preserve"> </w:t>
      </w:r>
      <w:r w:rsidRPr="0006323F">
        <w:rPr>
          <w:sz w:val="24"/>
          <w:szCs w:val="24"/>
        </w:rPr>
        <w:t>sample</w:t>
      </w:r>
      <w:r w:rsidRPr="0006323F">
        <w:rPr>
          <w:spacing w:val="-13"/>
          <w:sz w:val="24"/>
          <w:szCs w:val="24"/>
        </w:rPr>
        <w:t xml:space="preserve"> </w:t>
      </w:r>
      <w:r w:rsidRPr="0006323F">
        <w:rPr>
          <w:sz w:val="24"/>
          <w:szCs w:val="24"/>
        </w:rPr>
        <w:t>of</w:t>
      </w:r>
      <w:r w:rsidRPr="0006323F">
        <w:rPr>
          <w:spacing w:val="-12"/>
          <w:sz w:val="24"/>
          <w:szCs w:val="24"/>
        </w:rPr>
        <w:t xml:space="preserve"> </w:t>
      </w:r>
      <w:r w:rsidRPr="0006323F">
        <w:rPr>
          <w:sz w:val="24"/>
          <w:szCs w:val="24"/>
        </w:rPr>
        <w:t>the</w:t>
      </w:r>
      <w:r w:rsidRPr="0006323F">
        <w:rPr>
          <w:spacing w:val="-13"/>
          <w:sz w:val="24"/>
          <w:szCs w:val="24"/>
        </w:rPr>
        <w:t xml:space="preserve"> </w:t>
      </w:r>
      <w:r w:rsidRPr="0006323F">
        <w:rPr>
          <w:sz w:val="24"/>
          <w:szCs w:val="24"/>
        </w:rPr>
        <w:t>expected</w:t>
      </w:r>
      <w:r w:rsidRPr="0006323F">
        <w:rPr>
          <w:spacing w:val="-12"/>
          <w:sz w:val="24"/>
          <w:szCs w:val="24"/>
        </w:rPr>
        <w:t xml:space="preserve"> </w:t>
      </w:r>
      <w:r w:rsidRPr="0006323F">
        <w:rPr>
          <w:sz w:val="24"/>
          <w:szCs w:val="24"/>
        </w:rPr>
        <w:t>format</w:t>
      </w:r>
      <w:r w:rsidRPr="0006323F">
        <w:rPr>
          <w:spacing w:val="-8"/>
          <w:sz w:val="24"/>
          <w:szCs w:val="24"/>
        </w:rPr>
        <w:t xml:space="preserve"> </w:t>
      </w:r>
      <w:r w:rsidRPr="0006323F">
        <w:rPr>
          <w:sz w:val="24"/>
          <w:szCs w:val="24"/>
        </w:rPr>
        <w:t>or</w:t>
      </w:r>
      <w:r w:rsidRPr="0006323F">
        <w:rPr>
          <w:spacing w:val="-13"/>
          <w:sz w:val="24"/>
          <w:szCs w:val="24"/>
        </w:rPr>
        <w:t xml:space="preserve"> </w:t>
      </w:r>
      <w:r w:rsidRPr="0006323F">
        <w:rPr>
          <w:sz w:val="24"/>
          <w:szCs w:val="24"/>
        </w:rPr>
        <w:t>to</w:t>
      </w:r>
      <w:r w:rsidRPr="0006323F">
        <w:rPr>
          <w:spacing w:val="-10"/>
          <w:sz w:val="24"/>
          <w:szCs w:val="24"/>
        </w:rPr>
        <w:t xml:space="preserve"> </w:t>
      </w:r>
      <w:r w:rsidRPr="0006323F">
        <w:rPr>
          <w:sz w:val="24"/>
          <w:szCs w:val="24"/>
        </w:rPr>
        <w:t>view</w:t>
      </w:r>
      <w:r w:rsidRPr="0006323F">
        <w:rPr>
          <w:spacing w:val="-13"/>
          <w:sz w:val="24"/>
          <w:szCs w:val="24"/>
        </w:rPr>
        <w:t xml:space="preserve"> </w:t>
      </w:r>
      <w:r w:rsidRPr="0006323F">
        <w:rPr>
          <w:sz w:val="24"/>
          <w:szCs w:val="24"/>
        </w:rPr>
        <w:t>previous</w:t>
      </w:r>
      <w:r w:rsidRPr="0006323F">
        <w:rPr>
          <w:spacing w:val="-8"/>
          <w:sz w:val="24"/>
          <w:szCs w:val="24"/>
        </w:rPr>
        <w:t xml:space="preserve"> </w:t>
      </w:r>
      <w:r w:rsidRPr="0006323F">
        <w:rPr>
          <w:sz w:val="24"/>
          <w:szCs w:val="24"/>
        </w:rPr>
        <w:t>students'</w:t>
      </w:r>
      <w:r w:rsidRPr="0006323F">
        <w:rPr>
          <w:spacing w:val="1"/>
          <w:sz w:val="24"/>
          <w:szCs w:val="24"/>
        </w:rPr>
        <w:t xml:space="preserve"> </w:t>
      </w:r>
      <w:r w:rsidRPr="0006323F">
        <w:rPr>
          <w:sz w:val="24"/>
          <w:szCs w:val="24"/>
        </w:rPr>
        <w:t>successful NIH</w:t>
      </w:r>
      <w:r w:rsidRPr="0006323F">
        <w:rPr>
          <w:spacing w:val="-4"/>
          <w:sz w:val="24"/>
          <w:szCs w:val="24"/>
        </w:rPr>
        <w:t xml:space="preserve"> </w:t>
      </w:r>
      <w:r w:rsidRPr="0006323F">
        <w:rPr>
          <w:sz w:val="24"/>
          <w:szCs w:val="24"/>
        </w:rPr>
        <w:t>proposals.</w:t>
      </w:r>
    </w:p>
    <w:p w14:paraId="42FDB917" w14:textId="77777777" w:rsidR="0006323F" w:rsidRPr="0006323F" w:rsidRDefault="0006323F" w:rsidP="0006323F">
      <w:pPr>
        <w:rPr>
          <w:sz w:val="24"/>
          <w:szCs w:val="24"/>
        </w:rPr>
      </w:pPr>
    </w:p>
    <w:p w14:paraId="1AB27E93" w14:textId="0CC78D14" w:rsidR="0006323F" w:rsidRPr="0006323F" w:rsidRDefault="0006323F" w:rsidP="0006323F">
      <w:pPr>
        <w:ind w:left="306" w:right="292" w:hanging="12"/>
        <w:jc w:val="both"/>
        <w:rPr>
          <w:sz w:val="24"/>
          <w:szCs w:val="24"/>
        </w:rPr>
      </w:pPr>
      <w:r w:rsidRPr="0006323F">
        <w:rPr>
          <w:sz w:val="24"/>
          <w:szCs w:val="24"/>
        </w:rPr>
        <w:t>The questioning will not necessarily be limited to the contents of the written portion of the examination.</w:t>
      </w:r>
      <w:r w:rsidRPr="0006323F">
        <w:rPr>
          <w:spacing w:val="-12"/>
          <w:sz w:val="24"/>
          <w:szCs w:val="24"/>
        </w:rPr>
        <w:t xml:space="preserve"> </w:t>
      </w:r>
      <w:r w:rsidRPr="0006323F">
        <w:rPr>
          <w:sz w:val="24"/>
          <w:szCs w:val="24"/>
        </w:rPr>
        <w:t>Areas</w:t>
      </w:r>
      <w:r w:rsidRPr="0006323F">
        <w:rPr>
          <w:spacing w:val="-9"/>
          <w:sz w:val="24"/>
          <w:szCs w:val="24"/>
        </w:rPr>
        <w:t xml:space="preserve"> </w:t>
      </w:r>
      <w:r w:rsidRPr="0006323F">
        <w:rPr>
          <w:sz w:val="24"/>
          <w:szCs w:val="24"/>
        </w:rPr>
        <w:t>of</w:t>
      </w:r>
      <w:r w:rsidRPr="0006323F">
        <w:rPr>
          <w:spacing w:val="-10"/>
          <w:sz w:val="24"/>
          <w:szCs w:val="24"/>
        </w:rPr>
        <w:t xml:space="preserve"> </w:t>
      </w:r>
      <w:r w:rsidRPr="0006323F">
        <w:rPr>
          <w:sz w:val="24"/>
          <w:szCs w:val="24"/>
        </w:rPr>
        <w:t>questioning</w:t>
      </w:r>
      <w:r w:rsidRPr="0006323F">
        <w:rPr>
          <w:spacing w:val="-10"/>
          <w:sz w:val="24"/>
          <w:szCs w:val="24"/>
        </w:rPr>
        <w:t xml:space="preserve"> </w:t>
      </w:r>
      <w:r w:rsidRPr="0006323F">
        <w:rPr>
          <w:sz w:val="24"/>
          <w:szCs w:val="24"/>
        </w:rPr>
        <w:t>may</w:t>
      </w:r>
      <w:r w:rsidRPr="0006323F">
        <w:rPr>
          <w:spacing w:val="-11"/>
          <w:sz w:val="24"/>
          <w:szCs w:val="24"/>
        </w:rPr>
        <w:t xml:space="preserve"> </w:t>
      </w:r>
      <w:r w:rsidRPr="0006323F">
        <w:rPr>
          <w:sz w:val="24"/>
          <w:szCs w:val="24"/>
        </w:rPr>
        <w:t>relate</w:t>
      </w:r>
      <w:r w:rsidRPr="0006323F">
        <w:rPr>
          <w:spacing w:val="-11"/>
          <w:sz w:val="24"/>
          <w:szCs w:val="24"/>
        </w:rPr>
        <w:t xml:space="preserve"> </w:t>
      </w:r>
      <w:r w:rsidRPr="0006323F">
        <w:rPr>
          <w:sz w:val="24"/>
          <w:szCs w:val="24"/>
        </w:rPr>
        <w:t>to</w:t>
      </w:r>
      <w:r w:rsidRPr="0006323F">
        <w:rPr>
          <w:spacing w:val="-12"/>
          <w:sz w:val="24"/>
          <w:szCs w:val="24"/>
        </w:rPr>
        <w:t xml:space="preserve"> </w:t>
      </w:r>
      <w:r w:rsidRPr="0006323F">
        <w:rPr>
          <w:sz w:val="24"/>
          <w:szCs w:val="24"/>
        </w:rPr>
        <w:t>fundamental</w:t>
      </w:r>
      <w:r w:rsidRPr="0006323F">
        <w:rPr>
          <w:spacing w:val="-9"/>
          <w:sz w:val="24"/>
          <w:szCs w:val="24"/>
        </w:rPr>
        <w:t xml:space="preserve"> </w:t>
      </w:r>
      <w:r w:rsidRPr="0006323F">
        <w:rPr>
          <w:sz w:val="24"/>
          <w:szCs w:val="24"/>
        </w:rPr>
        <w:t>biomedical,</w:t>
      </w:r>
      <w:r w:rsidRPr="0006323F">
        <w:rPr>
          <w:spacing w:val="-10"/>
          <w:sz w:val="24"/>
          <w:szCs w:val="24"/>
        </w:rPr>
        <w:t xml:space="preserve"> </w:t>
      </w:r>
      <w:r w:rsidRPr="0006323F">
        <w:rPr>
          <w:sz w:val="24"/>
          <w:szCs w:val="24"/>
        </w:rPr>
        <w:t>pharmaceutical</w:t>
      </w:r>
      <w:r w:rsidRPr="0006323F">
        <w:rPr>
          <w:spacing w:val="-8"/>
          <w:sz w:val="24"/>
          <w:szCs w:val="24"/>
        </w:rPr>
        <w:t xml:space="preserve"> </w:t>
      </w:r>
      <w:r w:rsidRPr="0006323F">
        <w:rPr>
          <w:sz w:val="24"/>
          <w:szCs w:val="24"/>
        </w:rPr>
        <w:t>science, and/or technical information at the examiners' discretion. The defense shall be open to all faculty of</w:t>
      </w:r>
      <w:r w:rsidRPr="0006323F">
        <w:rPr>
          <w:spacing w:val="-10"/>
          <w:sz w:val="24"/>
          <w:szCs w:val="24"/>
        </w:rPr>
        <w:t xml:space="preserve"> </w:t>
      </w:r>
      <w:r w:rsidRPr="0006323F">
        <w:rPr>
          <w:sz w:val="24"/>
          <w:szCs w:val="24"/>
        </w:rPr>
        <w:t>the</w:t>
      </w:r>
      <w:r w:rsidRPr="0006323F">
        <w:rPr>
          <w:spacing w:val="-12"/>
          <w:sz w:val="24"/>
          <w:szCs w:val="24"/>
        </w:rPr>
        <w:t xml:space="preserve"> </w:t>
      </w:r>
      <w:r w:rsidRPr="0006323F">
        <w:rPr>
          <w:sz w:val="24"/>
          <w:szCs w:val="24"/>
        </w:rPr>
        <w:t>University.</w:t>
      </w:r>
      <w:r w:rsidRPr="0006323F">
        <w:rPr>
          <w:spacing w:val="-10"/>
          <w:sz w:val="24"/>
          <w:szCs w:val="24"/>
        </w:rPr>
        <w:t xml:space="preserve"> </w:t>
      </w:r>
      <w:r w:rsidRPr="0006323F">
        <w:rPr>
          <w:sz w:val="24"/>
          <w:szCs w:val="24"/>
        </w:rPr>
        <w:t>Each</w:t>
      </w:r>
      <w:r w:rsidRPr="0006323F">
        <w:rPr>
          <w:spacing w:val="-9"/>
          <w:sz w:val="24"/>
          <w:szCs w:val="24"/>
        </w:rPr>
        <w:t xml:space="preserve"> </w:t>
      </w:r>
      <w:r w:rsidRPr="0006323F">
        <w:rPr>
          <w:sz w:val="24"/>
          <w:szCs w:val="24"/>
        </w:rPr>
        <w:t>faculty</w:t>
      </w:r>
      <w:r w:rsidRPr="0006323F">
        <w:rPr>
          <w:spacing w:val="-9"/>
          <w:sz w:val="24"/>
          <w:szCs w:val="24"/>
        </w:rPr>
        <w:t xml:space="preserve"> </w:t>
      </w:r>
      <w:r w:rsidRPr="0006323F">
        <w:rPr>
          <w:sz w:val="24"/>
          <w:szCs w:val="24"/>
        </w:rPr>
        <w:t>member</w:t>
      </w:r>
      <w:r w:rsidRPr="0006323F">
        <w:rPr>
          <w:spacing w:val="-10"/>
          <w:sz w:val="24"/>
          <w:szCs w:val="24"/>
        </w:rPr>
        <w:t xml:space="preserve"> </w:t>
      </w:r>
      <w:r w:rsidRPr="0006323F">
        <w:rPr>
          <w:sz w:val="24"/>
          <w:szCs w:val="24"/>
        </w:rPr>
        <w:t>who</w:t>
      </w:r>
      <w:r w:rsidRPr="0006323F">
        <w:rPr>
          <w:spacing w:val="-9"/>
          <w:sz w:val="24"/>
          <w:szCs w:val="24"/>
        </w:rPr>
        <w:t xml:space="preserve"> </w:t>
      </w:r>
      <w:r w:rsidRPr="0006323F">
        <w:rPr>
          <w:sz w:val="24"/>
          <w:szCs w:val="24"/>
        </w:rPr>
        <w:t>attends</w:t>
      </w:r>
      <w:r w:rsidRPr="0006323F">
        <w:rPr>
          <w:spacing w:val="-6"/>
          <w:sz w:val="24"/>
          <w:szCs w:val="24"/>
        </w:rPr>
        <w:t xml:space="preserve"> </w:t>
      </w:r>
      <w:r w:rsidRPr="0006323F">
        <w:rPr>
          <w:sz w:val="24"/>
          <w:szCs w:val="24"/>
        </w:rPr>
        <w:t>may</w:t>
      </w:r>
      <w:r w:rsidRPr="0006323F">
        <w:rPr>
          <w:spacing w:val="-10"/>
          <w:sz w:val="24"/>
          <w:szCs w:val="24"/>
        </w:rPr>
        <w:t xml:space="preserve"> </w:t>
      </w:r>
      <w:r w:rsidRPr="0006323F">
        <w:rPr>
          <w:sz w:val="24"/>
          <w:szCs w:val="24"/>
        </w:rPr>
        <w:t>participate</w:t>
      </w:r>
      <w:r w:rsidRPr="0006323F">
        <w:rPr>
          <w:spacing w:val="-10"/>
          <w:sz w:val="24"/>
          <w:szCs w:val="24"/>
        </w:rPr>
        <w:t xml:space="preserve"> </w:t>
      </w:r>
      <w:r w:rsidRPr="0006323F">
        <w:rPr>
          <w:sz w:val="24"/>
          <w:szCs w:val="24"/>
        </w:rPr>
        <w:t>in</w:t>
      </w:r>
      <w:r w:rsidRPr="0006323F">
        <w:rPr>
          <w:spacing w:val="-10"/>
          <w:sz w:val="24"/>
          <w:szCs w:val="24"/>
        </w:rPr>
        <w:t xml:space="preserve"> </w:t>
      </w:r>
      <w:r w:rsidRPr="0006323F">
        <w:rPr>
          <w:sz w:val="24"/>
          <w:szCs w:val="24"/>
        </w:rPr>
        <w:t>the</w:t>
      </w:r>
      <w:r w:rsidRPr="0006323F">
        <w:rPr>
          <w:spacing w:val="-10"/>
          <w:sz w:val="24"/>
          <w:szCs w:val="24"/>
        </w:rPr>
        <w:t xml:space="preserve"> </w:t>
      </w:r>
      <w:r w:rsidRPr="0006323F">
        <w:rPr>
          <w:sz w:val="24"/>
          <w:szCs w:val="24"/>
        </w:rPr>
        <w:t>defense,</w:t>
      </w:r>
      <w:r w:rsidRPr="0006323F">
        <w:rPr>
          <w:spacing w:val="-9"/>
          <w:sz w:val="24"/>
          <w:szCs w:val="24"/>
        </w:rPr>
        <w:t xml:space="preserve"> </w:t>
      </w:r>
      <w:r w:rsidRPr="0006323F">
        <w:rPr>
          <w:sz w:val="24"/>
          <w:szCs w:val="24"/>
        </w:rPr>
        <w:t>however,</w:t>
      </w:r>
      <w:r w:rsidRPr="0006323F">
        <w:rPr>
          <w:spacing w:val="-10"/>
          <w:sz w:val="24"/>
          <w:szCs w:val="24"/>
        </w:rPr>
        <w:t xml:space="preserve"> </w:t>
      </w:r>
      <w:r w:rsidRPr="0006323F">
        <w:rPr>
          <w:sz w:val="24"/>
          <w:szCs w:val="24"/>
        </w:rPr>
        <w:t>only members of the thesis advisory committee and members of the graduate faculty of the area of concentration shall vote on the outcome. Successful completion of the general examination is defined as satisfactory performance with both the written document and its oral</w:t>
      </w:r>
      <w:r w:rsidR="007F06C2">
        <w:rPr>
          <w:sz w:val="24"/>
          <w:szCs w:val="24"/>
        </w:rPr>
        <w:t xml:space="preserve"> </w:t>
      </w:r>
      <w:r w:rsidRPr="0006323F">
        <w:rPr>
          <w:sz w:val="24"/>
          <w:szCs w:val="24"/>
        </w:rPr>
        <w:t xml:space="preserve">defense. Students who fail to perform satisfactorily in the general examination (written and/or oral components) </w:t>
      </w:r>
      <w:proofErr w:type="gramStart"/>
      <w:r w:rsidRPr="0006323F">
        <w:rPr>
          <w:sz w:val="24"/>
          <w:szCs w:val="24"/>
        </w:rPr>
        <w:t>have the opportunity to</w:t>
      </w:r>
      <w:proofErr w:type="gramEnd"/>
      <w:r w:rsidRPr="0006323F">
        <w:rPr>
          <w:sz w:val="24"/>
          <w:szCs w:val="24"/>
        </w:rPr>
        <w:t xml:space="preserve"> modify </w:t>
      </w:r>
      <w:proofErr w:type="gramStart"/>
      <w:r w:rsidRPr="0006323F">
        <w:rPr>
          <w:sz w:val="24"/>
          <w:szCs w:val="24"/>
        </w:rPr>
        <w:t>and re-</w:t>
      </w:r>
      <w:proofErr w:type="gramEnd"/>
      <w:r w:rsidRPr="0006323F">
        <w:rPr>
          <w:sz w:val="24"/>
          <w:szCs w:val="24"/>
        </w:rPr>
        <w:t>defend the proposal no later than two weeks after the first attempt. Failure to complete the examination during the re-defense stage will result in dismissal from the Ph.D. program. Failure to successfully complete this examination before the end of the sixth</w:t>
      </w:r>
      <w:r w:rsidRPr="0006323F">
        <w:rPr>
          <w:spacing w:val="31"/>
          <w:sz w:val="24"/>
          <w:szCs w:val="24"/>
        </w:rPr>
        <w:t xml:space="preserve"> </w:t>
      </w:r>
      <w:r w:rsidRPr="0006323F">
        <w:rPr>
          <w:sz w:val="24"/>
          <w:szCs w:val="24"/>
        </w:rPr>
        <w:t>semester</w:t>
      </w:r>
      <w:r w:rsidRPr="0006323F">
        <w:rPr>
          <w:spacing w:val="19"/>
          <w:sz w:val="24"/>
          <w:szCs w:val="24"/>
        </w:rPr>
        <w:t xml:space="preserve"> </w:t>
      </w:r>
      <w:r w:rsidRPr="0006323F">
        <w:rPr>
          <w:sz w:val="24"/>
          <w:szCs w:val="24"/>
        </w:rPr>
        <w:t>(end</w:t>
      </w:r>
      <w:r w:rsidRPr="0006323F">
        <w:rPr>
          <w:spacing w:val="25"/>
          <w:sz w:val="24"/>
          <w:szCs w:val="24"/>
        </w:rPr>
        <w:t xml:space="preserve"> </w:t>
      </w:r>
      <w:r w:rsidRPr="0006323F">
        <w:rPr>
          <w:sz w:val="24"/>
          <w:szCs w:val="24"/>
        </w:rPr>
        <w:t>of</w:t>
      </w:r>
      <w:r w:rsidRPr="0006323F">
        <w:rPr>
          <w:spacing w:val="24"/>
          <w:sz w:val="24"/>
          <w:szCs w:val="24"/>
        </w:rPr>
        <w:t xml:space="preserve"> </w:t>
      </w:r>
      <w:r w:rsidRPr="0006323F">
        <w:rPr>
          <w:sz w:val="24"/>
          <w:szCs w:val="24"/>
        </w:rPr>
        <w:t>the</w:t>
      </w:r>
      <w:r w:rsidRPr="0006323F">
        <w:rPr>
          <w:spacing w:val="19"/>
          <w:sz w:val="24"/>
          <w:szCs w:val="24"/>
        </w:rPr>
        <w:t xml:space="preserve"> </w:t>
      </w:r>
      <w:r w:rsidRPr="0006323F">
        <w:rPr>
          <w:sz w:val="24"/>
          <w:szCs w:val="24"/>
        </w:rPr>
        <w:t>third</w:t>
      </w:r>
      <w:r w:rsidRPr="0006323F">
        <w:rPr>
          <w:spacing w:val="31"/>
          <w:sz w:val="24"/>
          <w:szCs w:val="24"/>
        </w:rPr>
        <w:t xml:space="preserve"> </w:t>
      </w:r>
      <w:r w:rsidRPr="0006323F">
        <w:rPr>
          <w:sz w:val="24"/>
          <w:szCs w:val="24"/>
        </w:rPr>
        <w:t>academic</w:t>
      </w:r>
      <w:r w:rsidRPr="0006323F">
        <w:rPr>
          <w:spacing w:val="22"/>
          <w:sz w:val="24"/>
          <w:szCs w:val="24"/>
        </w:rPr>
        <w:t xml:space="preserve"> </w:t>
      </w:r>
      <w:r w:rsidRPr="0006323F">
        <w:rPr>
          <w:sz w:val="24"/>
          <w:szCs w:val="24"/>
        </w:rPr>
        <w:t>year)</w:t>
      </w:r>
      <w:r w:rsidRPr="0006323F">
        <w:rPr>
          <w:spacing w:val="24"/>
          <w:sz w:val="24"/>
          <w:szCs w:val="24"/>
        </w:rPr>
        <w:t xml:space="preserve"> </w:t>
      </w:r>
      <w:r w:rsidRPr="0006323F">
        <w:rPr>
          <w:sz w:val="24"/>
          <w:szCs w:val="24"/>
        </w:rPr>
        <w:t>may</w:t>
      </w:r>
      <w:r w:rsidRPr="0006323F">
        <w:rPr>
          <w:spacing w:val="25"/>
          <w:sz w:val="24"/>
          <w:szCs w:val="24"/>
        </w:rPr>
        <w:t xml:space="preserve"> </w:t>
      </w:r>
      <w:r w:rsidRPr="0006323F">
        <w:rPr>
          <w:sz w:val="24"/>
          <w:szCs w:val="24"/>
        </w:rPr>
        <w:t>constitute</w:t>
      </w:r>
      <w:r w:rsidRPr="0006323F">
        <w:rPr>
          <w:spacing w:val="24"/>
          <w:sz w:val="24"/>
          <w:szCs w:val="24"/>
        </w:rPr>
        <w:t xml:space="preserve"> </w:t>
      </w:r>
      <w:r w:rsidRPr="0006323F">
        <w:rPr>
          <w:sz w:val="24"/>
          <w:szCs w:val="24"/>
        </w:rPr>
        <w:t>grounds</w:t>
      </w:r>
      <w:r w:rsidRPr="0006323F">
        <w:rPr>
          <w:spacing w:val="24"/>
          <w:sz w:val="24"/>
          <w:szCs w:val="24"/>
        </w:rPr>
        <w:t xml:space="preserve"> </w:t>
      </w:r>
      <w:r w:rsidRPr="0006323F">
        <w:rPr>
          <w:sz w:val="24"/>
          <w:szCs w:val="24"/>
        </w:rPr>
        <w:t>for</w:t>
      </w:r>
      <w:r w:rsidRPr="0006323F">
        <w:rPr>
          <w:spacing w:val="24"/>
          <w:sz w:val="24"/>
          <w:szCs w:val="24"/>
        </w:rPr>
        <w:t xml:space="preserve"> </w:t>
      </w:r>
      <w:r w:rsidRPr="0006323F">
        <w:rPr>
          <w:sz w:val="24"/>
          <w:szCs w:val="24"/>
        </w:rPr>
        <w:t>dismissal</w:t>
      </w:r>
      <w:r w:rsidRPr="0006323F">
        <w:rPr>
          <w:spacing w:val="26"/>
          <w:sz w:val="24"/>
          <w:szCs w:val="24"/>
        </w:rPr>
        <w:t xml:space="preserve"> </w:t>
      </w:r>
      <w:r w:rsidRPr="0006323F">
        <w:rPr>
          <w:sz w:val="24"/>
          <w:szCs w:val="24"/>
        </w:rPr>
        <w:t>from</w:t>
      </w:r>
      <w:r w:rsidRPr="0006323F">
        <w:rPr>
          <w:spacing w:val="28"/>
          <w:sz w:val="24"/>
          <w:szCs w:val="24"/>
        </w:rPr>
        <w:t xml:space="preserve"> </w:t>
      </w:r>
      <w:r w:rsidRPr="0006323F">
        <w:rPr>
          <w:sz w:val="24"/>
          <w:szCs w:val="24"/>
        </w:rPr>
        <w:t>the</w:t>
      </w:r>
    </w:p>
    <w:p w14:paraId="4CAE915D" w14:textId="0ED41D5C" w:rsidR="0006323F" w:rsidRPr="0006323F" w:rsidRDefault="00BE6C1E" w:rsidP="0006323F">
      <w:pPr>
        <w:jc w:val="both"/>
        <w:sectPr w:rsidR="0006323F" w:rsidRPr="0006323F" w:rsidSect="0006323F">
          <w:footerReference w:type="default" r:id="rId23"/>
          <w:pgSz w:w="12240" w:h="15840"/>
          <w:pgMar w:top="1300" w:right="1140" w:bottom="1060" w:left="1160" w:header="0" w:footer="846" w:gutter="0"/>
          <w:cols w:space="720"/>
        </w:sectPr>
      </w:pPr>
      <w:r>
        <w:t xml:space="preserve">     Program.</w:t>
      </w:r>
    </w:p>
    <w:p w14:paraId="600B6CF5" w14:textId="76DE3D19" w:rsidR="0006323F" w:rsidRPr="0006323F" w:rsidRDefault="0006323F" w:rsidP="0006323F">
      <w:pPr>
        <w:spacing w:before="60"/>
        <w:ind w:left="306"/>
        <w:rPr>
          <w:sz w:val="24"/>
          <w:szCs w:val="24"/>
        </w:rPr>
      </w:pPr>
    </w:p>
    <w:p w14:paraId="315FDA7B" w14:textId="77777777" w:rsidR="0006323F" w:rsidRPr="0006323F" w:rsidRDefault="0006323F" w:rsidP="0006323F">
      <w:pPr>
        <w:spacing w:before="11"/>
        <w:rPr>
          <w:sz w:val="23"/>
          <w:szCs w:val="24"/>
        </w:rPr>
      </w:pPr>
    </w:p>
    <w:p w14:paraId="454D749A" w14:textId="77777777" w:rsidR="0006323F" w:rsidRPr="0006323F" w:rsidRDefault="0006323F" w:rsidP="0006323F">
      <w:pPr>
        <w:numPr>
          <w:ilvl w:val="0"/>
          <w:numId w:val="21"/>
        </w:numPr>
        <w:tabs>
          <w:tab w:val="left" w:pos="684"/>
        </w:tabs>
        <w:ind w:left="683" w:hanging="390"/>
        <w:outlineLvl w:val="1"/>
        <w:rPr>
          <w:b/>
          <w:bCs/>
          <w:sz w:val="24"/>
          <w:szCs w:val="24"/>
        </w:rPr>
      </w:pPr>
      <w:bookmarkStart w:id="35" w:name="IV._PUBLICATIONS"/>
      <w:bookmarkEnd w:id="35"/>
      <w:r w:rsidRPr="0006323F">
        <w:rPr>
          <w:b/>
          <w:bCs/>
          <w:sz w:val="24"/>
          <w:szCs w:val="24"/>
          <w:u w:val="thick"/>
        </w:rPr>
        <w:t>PUBLICATIONS</w:t>
      </w:r>
    </w:p>
    <w:p w14:paraId="477F2291" w14:textId="77777777" w:rsidR="0006323F" w:rsidRDefault="0006323F" w:rsidP="0006323F">
      <w:pPr>
        <w:ind w:left="306" w:right="292" w:hanging="12"/>
        <w:jc w:val="both"/>
        <w:rPr>
          <w:sz w:val="24"/>
          <w:szCs w:val="24"/>
        </w:rPr>
      </w:pPr>
      <w:r w:rsidRPr="0006323F">
        <w:rPr>
          <w:sz w:val="24"/>
          <w:szCs w:val="24"/>
        </w:rPr>
        <w:t>Publishing</w:t>
      </w:r>
      <w:r w:rsidRPr="0006323F">
        <w:rPr>
          <w:spacing w:val="-24"/>
          <w:sz w:val="24"/>
          <w:szCs w:val="24"/>
        </w:rPr>
        <w:t xml:space="preserve"> </w:t>
      </w:r>
      <w:r w:rsidRPr="0006323F">
        <w:rPr>
          <w:sz w:val="24"/>
          <w:szCs w:val="24"/>
        </w:rPr>
        <w:t>in</w:t>
      </w:r>
      <w:r w:rsidRPr="0006323F">
        <w:rPr>
          <w:spacing w:val="-21"/>
          <w:sz w:val="24"/>
          <w:szCs w:val="24"/>
        </w:rPr>
        <w:t xml:space="preserve"> </w:t>
      </w:r>
      <w:r w:rsidRPr="0006323F">
        <w:rPr>
          <w:sz w:val="24"/>
          <w:szCs w:val="24"/>
        </w:rPr>
        <w:t>appropriate</w:t>
      </w:r>
      <w:r w:rsidRPr="0006323F">
        <w:rPr>
          <w:spacing w:val="-19"/>
          <w:sz w:val="24"/>
          <w:szCs w:val="24"/>
        </w:rPr>
        <w:t xml:space="preserve"> </w:t>
      </w:r>
      <w:r w:rsidRPr="0006323F">
        <w:rPr>
          <w:sz w:val="24"/>
          <w:szCs w:val="24"/>
        </w:rPr>
        <w:t>peer</w:t>
      </w:r>
      <w:r w:rsidRPr="0006323F">
        <w:rPr>
          <w:spacing w:val="-20"/>
          <w:sz w:val="24"/>
          <w:szCs w:val="24"/>
        </w:rPr>
        <w:t xml:space="preserve"> </w:t>
      </w:r>
      <w:r w:rsidRPr="0006323F">
        <w:rPr>
          <w:sz w:val="24"/>
          <w:szCs w:val="24"/>
        </w:rPr>
        <w:t>reviewed</w:t>
      </w:r>
      <w:r w:rsidRPr="0006323F">
        <w:rPr>
          <w:spacing w:val="-21"/>
          <w:sz w:val="24"/>
          <w:szCs w:val="24"/>
        </w:rPr>
        <w:t xml:space="preserve"> </w:t>
      </w:r>
      <w:r w:rsidRPr="0006323F">
        <w:rPr>
          <w:sz w:val="24"/>
          <w:szCs w:val="24"/>
        </w:rPr>
        <w:t>scientific</w:t>
      </w:r>
      <w:r w:rsidRPr="0006323F">
        <w:rPr>
          <w:spacing w:val="-22"/>
          <w:sz w:val="24"/>
          <w:szCs w:val="24"/>
        </w:rPr>
        <w:t xml:space="preserve"> </w:t>
      </w:r>
      <w:r w:rsidRPr="0006323F">
        <w:rPr>
          <w:sz w:val="24"/>
          <w:szCs w:val="24"/>
        </w:rPr>
        <w:t>journals</w:t>
      </w:r>
      <w:r w:rsidRPr="0006323F">
        <w:rPr>
          <w:spacing w:val="-21"/>
          <w:sz w:val="24"/>
          <w:szCs w:val="24"/>
        </w:rPr>
        <w:t xml:space="preserve"> </w:t>
      </w:r>
      <w:r w:rsidRPr="0006323F">
        <w:rPr>
          <w:sz w:val="24"/>
          <w:szCs w:val="24"/>
        </w:rPr>
        <w:t>is</w:t>
      </w:r>
      <w:r w:rsidRPr="0006323F">
        <w:rPr>
          <w:spacing w:val="-20"/>
          <w:sz w:val="24"/>
          <w:szCs w:val="24"/>
        </w:rPr>
        <w:t xml:space="preserve"> </w:t>
      </w:r>
      <w:r w:rsidRPr="0006323F">
        <w:rPr>
          <w:sz w:val="24"/>
          <w:szCs w:val="24"/>
        </w:rPr>
        <w:t>an</w:t>
      </w:r>
      <w:r w:rsidRPr="0006323F">
        <w:rPr>
          <w:spacing w:val="-19"/>
          <w:sz w:val="24"/>
          <w:szCs w:val="24"/>
        </w:rPr>
        <w:t xml:space="preserve"> </w:t>
      </w:r>
      <w:r w:rsidRPr="0006323F">
        <w:rPr>
          <w:sz w:val="24"/>
          <w:szCs w:val="24"/>
        </w:rPr>
        <w:t>ideal</w:t>
      </w:r>
      <w:r w:rsidRPr="0006323F">
        <w:rPr>
          <w:spacing w:val="-18"/>
          <w:sz w:val="24"/>
          <w:szCs w:val="24"/>
        </w:rPr>
        <w:t xml:space="preserve"> </w:t>
      </w:r>
      <w:r w:rsidRPr="0006323F">
        <w:rPr>
          <w:sz w:val="24"/>
          <w:szCs w:val="24"/>
        </w:rPr>
        <w:t>way</w:t>
      </w:r>
      <w:r w:rsidRPr="0006323F">
        <w:rPr>
          <w:spacing w:val="-18"/>
          <w:sz w:val="24"/>
          <w:szCs w:val="24"/>
        </w:rPr>
        <w:t xml:space="preserve"> </w:t>
      </w:r>
      <w:r w:rsidRPr="0006323F">
        <w:rPr>
          <w:sz w:val="24"/>
          <w:szCs w:val="24"/>
        </w:rPr>
        <w:t>to</w:t>
      </w:r>
      <w:r w:rsidRPr="0006323F">
        <w:rPr>
          <w:spacing w:val="-22"/>
          <w:sz w:val="24"/>
          <w:szCs w:val="24"/>
        </w:rPr>
        <w:t xml:space="preserve"> </w:t>
      </w:r>
      <w:r w:rsidRPr="0006323F">
        <w:rPr>
          <w:sz w:val="24"/>
          <w:szCs w:val="24"/>
        </w:rPr>
        <w:t>demonstrate</w:t>
      </w:r>
      <w:r w:rsidRPr="0006323F">
        <w:rPr>
          <w:spacing w:val="-22"/>
          <w:sz w:val="24"/>
          <w:szCs w:val="24"/>
        </w:rPr>
        <w:t xml:space="preserve"> </w:t>
      </w:r>
      <w:r w:rsidRPr="0006323F">
        <w:rPr>
          <w:sz w:val="24"/>
          <w:szCs w:val="24"/>
        </w:rPr>
        <w:t>that</w:t>
      </w:r>
      <w:r w:rsidRPr="0006323F">
        <w:rPr>
          <w:spacing w:val="-20"/>
          <w:sz w:val="24"/>
          <w:szCs w:val="24"/>
        </w:rPr>
        <w:t xml:space="preserve"> </w:t>
      </w:r>
      <w:r w:rsidRPr="0006323F">
        <w:rPr>
          <w:sz w:val="24"/>
          <w:szCs w:val="24"/>
        </w:rPr>
        <w:t>Ph.D. research is of sufficient originality, scope and quality to satisfy degree requirements. Peer reviewed publications are important not only for the professional development of each graduate student, but also for maintaining an active Graduate program. Ordinarily, it is required that each student will have one or more original research publications accepted and one or more original research</w:t>
      </w:r>
      <w:r w:rsidRPr="0006323F">
        <w:rPr>
          <w:spacing w:val="-7"/>
          <w:sz w:val="24"/>
          <w:szCs w:val="24"/>
        </w:rPr>
        <w:t xml:space="preserve"> </w:t>
      </w:r>
      <w:r w:rsidRPr="0006323F">
        <w:rPr>
          <w:sz w:val="24"/>
          <w:szCs w:val="24"/>
        </w:rPr>
        <w:t>publications</w:t>
      </w:r>
      <w:r w:rsidRPr="0006323F">
        <w:rPr>
          <w:spacing w:val="-6"/>
          <w:sz w:val="24"/>
          <w:szCs w:val="24"/>
        </w:rPr>
        <w:t xml:space="preserve"> </w:t>
      </w:r>
      <w:r w:rsidRPr="0006323F">
        <w:rPr>
          <w:sz w:val="24"/>
          <w:szCs w:val="24"/>
        </w:rPr>
        <w:t>submitted</w:t>
      </w:r>
      <w:r w:rsidRPr="0006323F">
        <w:rPr>
          <w:spacing w:val="-6"/>
          <w:sz w:val="24"/>
          <w:szCs w:val="24"/>
        </w:rPr>
        <w:t xml:space="preserve"> </w:t>
      </w:r>
      <w:r w:rsidRPr="0006323F">
        <w:rPr>
          <w:sz w:val="24"/>
          <w:szCs w:val="24"/>
        </w:rPr>
        <w:t>at</w:t>
      </w:r>
      <w:r w:rsidRPr="0006323F">
        <w:rPr>
          <w:spacing w:val="-6"/>
          <w:sz w:val="24"/>
          <w:szCs w:val="24"/>
        </w:rPr>
        <w:t xml:space="preserve"> </w:t>
      </w:r>
      <w:r w:rsidRPr="0006323F">
        <w:rPr>
          <w:sz w:val="24"/>
          <w:szCs w:val="24"/>
        </w:rPr>
        <w:t>the</w:t>
      </w:r>
      <w:r w:rsidRPr="0006323F">
        <w:rPr>
          <w:spacing w:val="-7"/>
          <w:sz w:val="24"/>
          <w:szCs w:val="24"/>
        </w:rPr>
        <w:t xml:space="preserve"> </w:t>
      </w:r>
      <w:r w:rsidRPr="0006323F">
        <w:rPr>
          <w:sz w:val="24"/>
          <w:szCs w:val="24"/>
        </w:rPr>
        <w:t>time</w:t>
      </w:r>
      <w:r w:rsidRPr="0006323F">
        <w:rPr>
          <w:spacing w:val="-7"/>
          <w:sz w:val="24"/>
          <w:szCs w:val="24"/>
        </w:rPr>
        <w:t xml:space="preserve"> </w:t>
      </w:r>
      <w:r w:rsidRPr="0006323F">
        <w:rPr>
          <w:sz w:val="24"/>
          <w:szCs w:val="24"/>
        </w:rPr>
        <w:t>of</w:t>
      </w:r>
      <w:r w:rsidRPr="0006323F">
        <w:rPr>
          <w:spacing w:val="-7"/>
          <w:sz w:val="24"/>
          <w:szCs w:val="24"/>
        </w:rPr>
        <w:t xml:space="preserve"> </w:t>
      </w:r>
      <w:r w:rsidRPr="0006323F">
        <w:rPr>
          <w:sz w:val="24"/>
          <w:szCs w:val="24"/>
        </w:rPr>
        <w:t>the</w:t>
      </w:r>
      <w:r w:rsidRPr="0006323F">
        <w:rPr>
          <w:spacing w:val="-7"/>
          <w:sz w:val="24"/>
          <w:szCs w:val="24"/>
        </w:rPr>
        <w:t xml:space="preserve"> </w:t>
      </w:r>
      <w:r w:rsidRPr="0006323F">
        <w:rPr>
          <w:sz w:val="24"/>
          <w:szCs w:val="24"/>
        </w:rPr>
        <w:t>Ph.D.</w:t>
      </w:r>
      <w:r w:rsidRPr="0006323F">
        <w:rPr>
          <w:spacing w:val="-7"/>
          <w:sz w:val="24"/>
          <w:szCs w:val="24"/>
        </w:rPr>
        <w:t xml:space="preserve"> </w:t>
      </w:r>
      <w:r w:rsidRPr="0006323F">
        <w:rPr>
          <w:sz w:val="24"/>
          <w:szCs w:val="24"/>
        </w:rPr>
        <w:t>defense.</w:t>
      </w:r>
      <w:r w:rsidRPr="0006323F">
        <w:rPr>
          <w:spacing w:val="-4"/>
          <w:sz w:val="24"/>
          <w:szCs w:val="24"/>
        </w:rPr>
        <w:t xml:space="preserve"> </w:t>
      </w:r>
      <w:r w:rsidRPr="0006323F">
        <w:rPr>
          <w:sz w:val="24"/>
          <w:szCs w:val="24"/>
        </w:rPr>
        <w:t>In</w:t>
      </w:r>
      <w:r w:rsidRPr="0006323F">
        <w:rPr>
          <w:spacing w:val="-6"/>
          <w:sz w:val="24"/>
          <w:szCs w:val="24"/>
        </w:rPr>
        <w:t xml:space="preserve"> </w:t>
      </w:r>
      <w:r w:rsidRPr="0006323F">
        <w:rPr>
          <w:sz w:val="24"/>
          <w:szCs w:val="24"/>
        </w:rPr>
        <w:t>cooperation</w:t>
      </w:r>
      <w:r w:rsidRPr="0006323F">
        <w:rPr>
          <w:spacing w:val="-6"/>
          <w:sz w:val="24"/>
          <w:szCs w:val="24"/>
        </w:rPr>
        <w:t xml:space="preserve"> </w:t>
      </w:r>
      <w:r w:rsidRPr="0006323F">
        <w:rPr>
          <w:sz w:val="24"/>
          <w:szCs w:val="24"/>
        </w:rPr>
        <w:t>with</w:t>
      </w:r>
      <w:r w:rsidRPr="0006323F">
        <w:rPr>
          <w:spacing w:val="-6"/>
          <w:sz w:val="24"/>
          <w:szCs w:val="24"/>
        </w:rPr>
        <w:t xml:space="preserve"> </w:t>
      </w:r>
      <w:r w:rsidRPr="0006323F">
        <w:rPr>
          <w:sz w:val="24"/>
          <w:szCs w:val="24"/>
        </w:rPr>
        <w:t>the</w:t>
      </w:r>
      <w:r w:rsidRPr="0006323F">
        <w:rPr>
          <w:spacing w:val="-7"/>
          <w:sz w:val="24"/>
          <w:szCs w:val="24"/>
        </w:rPr>
        <w:t xml:space="preserve"> </w:t>
      </w:r>
      <w:r w:rsidRPr="0006323F">
        <w:rPr>
          <w:sz w:val="24"/>
          <w:szCs w:val="24"/>
        </w:rPr>
        <w:t>student’s major advisor, the graduate student’s Ph.D. committee should be directly involved in evaluating each student’s publication goals. Accepted and submitted publications are often included as chapters in the graduate student’s Ph.D.</w:t>
      </w:r>
      <w:r w:rsidRPr="0006323F">
        <w:rPr>
          <w:spacing w:val="-3"/>
          <w:sz w:val="24"/>
          <w:szCs w:val="24"/>
        </w:rPr>
        <w:t xml:space="preserve"> </w:t>
      </w:r>
      <w:r w:rsidRPr="0006323F">
        <w:rPr>
          <w:sz w:val="24"/>
          <w:szCs w:val="24"/>
        </w:rPr>
        <w:t>Dissertation.</w:t>
      </w:r>
    </w:p>
    <w:p w14:paraId="19473BF2" w14:textId="77777777" w:rsidR="00BF2512" w:rsidRPr="0006323F" w:rsidRDefault="00BF2512" w:rsidP="0006323F">
      <w:pPr>
        <w:ind w:left="306" w:right="292" w:hanging="12"/>
        <w:jc w:val="both"/>
        <w:rPr>
          <w:sz w:val="24"/>
          <w:szCs w:val="24"/>
        </w:rPr>
      </w:pPr>
    </w:p>
    <w:p w14:paraId="784E9032" w14:textId="77777777" w:rsidR="0006323F" w:rsidRPr="0006323F" w:rsidRDefault="0006323F" w:rsidP="0006323F">
      <w:pPr>
        <w:numPr>
          <w:ilvl w:val="0"/>
          <w:numId w:val="21"/>
        </w:numPr>
        <w:tabs>
          <w:tab w:val="left" w:pos="588"/>
        </w:tabs>
        <w:spacing w:before="208"/>
        <w:ind w:left="587" w:hanging="294"/>
        <w:jc w:val="both"/>
        <w:outlineLvl w:val="1"/>
        <w:rPr>
          <w:b/>
          <w:bCs/>
          <w:sz w:val="24"/>
          <w:szCs w:val="24"/>
        </w:rPr>
      </w:pPr>
      <w:bookmarkStart w:id="36" w:name="V._INTERNSHIPS"/>
      <w:bookmarkEnd w:id="36"/>
      <w:r w:rsidRPr="0006323F">
        <w:rPr>
          <w:b/>
          <w:bCs/>
          <w:sz w:val="24"/>
          <w:szCs w:val="24"/>
          <w:u w:val="thick"/>
        </w:rPr>
        <w:t>INTERNSHIPS</w:t>
      </w:r>
    </w:p>
    <w:p w14:paraId="78FECA04" w14:textId="77777777" w:rsidR="0006323F" w:rsidRPr="0006323F" w:rsidRDefault="0006323F" w:rsidP="0006323F">
      <w:pPr>
        <w:ind w:left="306" w:right="289" w:hanging="12"/>
        <w:jc w:val="both"/>
        <w:rPr>
          <w:sz w:val="24"/>
          <w:szCs w:val="24"/>
        </w:rPr>
      </w:pPr>
      <w:r w:rsidRPr="0006323F">
        <w:rPr>
          <w:sz w:val="24"/>
          <w:szCs w:val="24"/>
        </w:rPr>
        <w:t>Certain students in the Pharmacology and Toxicology graduate program have an interest in employment</w:t>
      </w:r>
      <w:r w:rsidRPr="0006323F">
        <w:rPr>
          <w:spacing w:val="-13"/>
          <w:sz w:val="24"/>
          <w:szCs w:val="24"/>
        </w:rPr>
        <w:t xml:space="preserve"> </w:t>
      </w:r>
      <w:r w:rsidRPr="0006323F">
        <w:rPr>
          <w:sz w:val="24"/>
          <w:szCs w:val="24"/>
        </w:rPr>
        <w:t>in</w:t>
      </w:r>
      <w:r w:rsidRPr="0006323F">
        <w:rPr>
          <w:spacing w:val="-16"/>
          <w:sz w:val="24"/>
          <w:szCs w:val="24"/>
        </w:rPr>
        <w:t xml:space="preserve"> </w:t>
      </w:r>
      <w:r w:rsidRPr="0006323F">
        <w:rPr>
          <w:sz w:val="24"/>
          <w:szCs w:val="24"/>
        </w:rPr>
        <w:t>the</w:t>
      </w:r>
      <w:r w:rsidRPr="0006323F">
        <w:rPr>
          <w:spacing w:val="-17"/>
          <w:sz w:val="24"/>
          <w:szCs w:val="24"/>
        </w:rPr>
        <w:t xml:space="preserve"> </w:t>
      </w:r>
      <w:r w:rsidRPr="0006323F">
        <w:rPr>
          <w:sz w:val="24"/>
          <w:szCs w:val="24"/>
        </w:rPr>
        <w:t>private</w:t>
      </w:r>
      <w:r w:rsidRPr="0006323F">
        <w:rPr>
          <w:spacing w:val="-17"/>
          <w:sz w:val="24"/>
          <w:szCs w:val="24"/>
        </w:rPr>
        <w:t xml:space="preserve"> </w:t>
      </w:r>
      <w:r w:rsidRPr="0006323F">
        <w:rPr>
          <w:sz w:val="24"/>
          <w:szCs w:val="24"/>
        </w:rPr>
        <w:t>sectors</w:t>
      </w:r>
      <w:r w:rsidRPr="0006323F">
        <w:rPr>
          <w:spacing w:val="-13"/>
          <w:sz w:val="24"/>
          <w:szCs w:val="24"/>
        </w:rPr>
        <w:t xml:space="preserve"> </w:t>
      </w:r>
      <w:r w:rsidRPr="0006323F">
        <w:rPr>
          <w:sz w:val="24"/>
          <w:szCs w:val="24"/>
        </w:rPr>
        <w:t>or</w:t>
      </w:r>
      <w:r w:rsidRPr="0006323F">
        <w:rPr>
          <w:spacing w:val="-17"/>
          <w:sz w:val="24"/>
          <w:szCs w:val="24"/>
        </w:rPr>
        <w:t xml:space="preserve"> </w:t>
      </w:r>
      <w:r w:rsidRPr="0006323F">
        <w:rPr>
          <w:sz w:val="24"/>
          <w:szCs w:val="24"/>
        </w:rPr>
        <w:t>in</w:t>
      </w:r>
      <w:r w:rsidRPr="0006323F">
        <w:rPr>
          <w:spacing w:val="-11"/>
          <w:sz w:val="24"/>
          <w:szCs w:val="24"/>
        </w:rPr>
        <w:t xml:space="preserve"> </w:t>
      </w:r>
      <w:r w:rsidRPr="0006323F">
        <w:rPr>
          <w:sz w:val="24"/>
          <w:szCs w:val="24"/>
        </w:rPr>
        <w:t>governmental</w:t>
      </w:r>
      <w:r w:rsidRPr="0006323F">
        <w:rPr>
          <w:spacing w:val="-13"/>
          <w:sz w:val="24"/>
          <w:szCs w:val="24"/>
        </w:rPr>
        <w:t xml:space="preserve"> </w:t>
      </w:r>
      <w:r w:rsidRPr="0006323F">
        <w:rPr>
          <w:sz w:val="24"/>
          <w:szCs w:val="24"/>
        </w:rPr>
        <w:t>positions</w:t>
      </w:r>
      <w:r w:rsidRPr="0006323F">
        <w:rPr>
          <w:spacing w:val="-15"/>
          <w:sz w:val="24"/>
          <w:szCs w:val="24"/>
        </w:rPr>
        <w:t xml:space="preserve"> </w:t>
      </w:r>
      <w:r w:rsidRPr="0006323F">
        <w:rPr>
          <w:sz w:val="24"/>
          <w:szCs w:val="24"/>
        </w:rPr>
        <w:t>following</w:t>
      </w:r>
      <w:r w:rsidRPr="0006323F">
        <w:rPr>
          <w:spacing w:val="-13"/>
          <w:sz w:val="24"/>
          <w:szCs w:val="24"/>
        </w:rPr>
        <w:t xml:space="preserve"> </w:t>
      </w:r>
      <w:r w:rsidRPr="0006323F">
        <w:rPr>
          <w:sz w:val="24"/>
          <w:szCs w:val="24"/>
        </w:rPr>
        <w:t>completion</w:t>
      </w:r>
      <w:r w:rsidRPr="0006323F">
        <w:rPr>
          <w:spacing w:val="-16"/>
          <w:sz w:val="24"/>
          <w:szCs w:val="24"/>
        </w:rPr>
        <w:t xml:space="preserve"> </w:t>
      </w:r>
      <w:r w:rsidRPr="0006323F">
        <w:rPr>
          <w:sz w:val="24"/>
          <w:szCs w:val="24"/>
        </w:rPr>
        <w:t>of</w:t>
      </w:r>
      <w:r w:rsidRPr="0006323F">
        <w:rPr>
          <w:spacing w:val="-17"/>
          <w:sz w:val="24"/>
          <w:szCs w:val="24"/>
        </w:rPr>
        <w:t xml:space="preserve"> </w:t>
      </w:r>
      <w:r w:rsidRPr="0006323F">
        <w:rPr>
          <w:sz w:val="24"/>
          <w:szCs w:val="24"/>
        </w:rPr>
        <w:t>a</w:t>
      </w:r>
      <w:r w:rsidRPr="0006323F">
        <w:rPr>
          <w:spacing w:val="-17"/>
          <w:sz w:val="24"/>
          <w:szCs w:val="24"/>
        </w:rPr>
        <w:t xml:space="preserve"> </w:t>
      </w:r>
      <w:r w:rsidRPr="0006323F">
        <w:rPr>
          <w:sz w:val="24"/>
          <w:szCs w:val="24"/>
        </w:rPr>
        <w:t>graduate degree. Summer internships with such entities can be a valuable component of the graduate experience for such students. The faculty of the Pharmacology and Toxicology graduate program and/or graduate committees of students with such interest may require participation in a summer internship as a component of their graduate studies. However, the completion of an internship is in no way a required general component for completion of graduate studies in the Pharmacology and</w:t>
      </w:r>
      <w:r w:rsidRPr="0006323F">
        <w:rPr>
          <w:spacing w:val="-5"/>
          <w:sz w:val="24"/>
          <w:szCs w:val="24"/>
        </w:rPr>
        <w:t xml:space="preserve"> </w:t>
      </w:r>
      <w:r w:rsidRPr="0006323F">
        <w:rPr>
          <w:sz w:val="24"/>
          <w:szCs w:val="24"/>
        </w:rPr>
        <w:t>Toxicology</w:t>
      </w:r>
      <w:r w:rsidRPr="0006323F">
        <w:rPr>
          <w:spacing w:val="-4"/>
          <w:sz w:val="24"/>
          <w:szCs w:val="24"/>
        </w:rPr>
        <w:t xml:space="preserve"> </w:t>
      </w:r>
      <w:r w:rsidRPr="0006323F">
        <w:rPr>
          <w:sz w:val="24"/>
          <w:szCs w:val="24"/>
        </w:rPr>
        <w:t>graduate</w:t>
      </w:r>
      <w:r w:rsidRPr="0006323F">
        <w:rPr>
          <w:spacing w:val="-2"/>
          <w:sz w:val="24"/>
          <w:szCs w:val="24"/>
        </w:rPr>
        <w:t xml:space="preserve"> </w:t>
      </w:r>
      <w:r w:rsidRPr="0006323F">
        <w:rPr>
          <w:sz w:val="24"/>
          <w:szCs w:val="24"/>
        </w:rPr>
        <w:t>program,</w:t>
      </w:r>
      <w:r w:rsidRPr="0006323F">
        <w:rPr>
          <w:spacing w:val="-4"/>
          <w:sz w:val="24"/>
          <w:szCs w:val="24"/>
        </w:rPr>
        <w:t xml:space="preserve"> </w:t>
      </w:r>
      <w:r w:rsidRPr="0006323F">
        <w:rPr>
          <w:sz w:val="24"/>
          <w:szCs w:val="24"/>
        </w:rPr>
        <w:t>and</w:t>
      </w:r>
      <w:r w:rsidRPr="0006323F">
        <w:rPr>
          <w:spacing w:val="-2"/>
          <w:sz w:val="24"/>
          <w:szCs w:val="24"/>
        </w:rPr>
        <w:t xml:space="preserve"> </w:t>
      </w:r>
      <w:r w:rsidRPr="0006323F">
        <w:rPr>
          <w:sz w:val="24"/>
          <w:szCs w:val="24"/>
        </w:rPr>
        <w:t>students</w:t>
      </w:r>
      <w:r w:rsidRPr="0006323F">
        <w:rPr>
          <w:spacing w:val="-4"/>
          <w:sz w:val="24"/>
          <w:szCs w:val="24"/>
        </w:rPr>
        <w:t xml:space="preserve"> </w:t>
      </w:r>
      <w:r w:rsidRPr="0006323F">
        <w:rPr>
          <w:sz w:val="24"/>
          <w:szCs w:val="24"/>
        </w:rPr>
        <w:t>are</w:t>
      </w:r>
      <w:r w:rsidRPr="0006323F">
        <w:rPr>
          <w:spacing w:val="-5"/>
          <w:sz w:val="24"/>
          <w:szCs w:val="24"/>
        </w:rPr>
        <w:t xml:space="preserve"> </w:t>
      </w:r>
      <w:r w:rsidRPr="0006323F">
        <w:rPr>
          <w:sz w:val="24"/>
          <w:szCs w:val="24"/>
        </w:rPr>
        <w:t>under</w:t>
      </w:r>
      <w:r w:rsidRPr="0006323F">
        <w:rPr>
          <w:spacing w:val="-5"/>
          <w:sz w:val="24"/>
          <w:szCs w:val="24"/>
        </w:rPr>
        <w:t xml:space="preserve"> </w:t>
      </w:r>
      <w:r w:rsidRPr="0006323F">
        <w:rPr>
          <w:sz w:val="24"/>
          <w:szCs w:val="24"/>
        </w:rPr>
        <w:t>no</w:t>
      </w:r>
      <w:r w:rsidRPr="0006323F">
        <w:rPr>
          <w:spacing w:val="-4"/>
          <w:sz w:val="24"/>
          <w:szCs w:val="24"/>
        </w:rPr>
        <w:t xml:space="preserve"> </w:t>
      </w:r>
      <w:r w:rsidRPr="0006323F">
        <w:rPr>
          <w:sz w:val="24"/>
          <w:szCs w:val="24"/>
        </w:rPr>
        <w:t>obligation</w:t>
      </w:r>
      <w:r w:rsidRPr="0006323F">
        <w:rPr>
          <w:spacing w:val="-4"/>
          <w:sz w:val="24"/>
          <w:szCs w:val="24"/>
        </w:rPr>
        <w:t xml:space="preserve"> </w:t>
      </w:r>
      <w:r w:rsidRPr="0006323F">
        <w:rPr>
          <w:sz w:val="24"/>
          <w:szCs w:val="24"/>
        </w:rPr>
        <w:t>to</w:t>
      </w:r>
      <w:r w:rsidRPr="0006323F">
        <w:rPr>
          <w:spacing w:val="-4"/>
          <w:sz w:val="24"/>
          <w:szCs w:val="24"/>
        </w:rPr>
        <w:t xml:space="preserve"> </w:t>
      </w:r>
      <w:r w:rsidRPr="0006323F">
        <w:rPr>
          <w:sz w:val="24"/>
          <w:szCs w:val="24"/>
        </w:rPr>
        <w:t>complete</w:t>
      </w:r>
      <w:r w:rsidRPr="0006323F">
        <w:rPr>
          <w:spacing w:val="-7"/>
          <w:sz w:val="24"/>
          <w:szCs w:val="24"/>
        </w:rPr>
        <w:t xml:space="preserve"> </w:t>
      </w:r>
      <w:r w:rsidRPr="0006323F">
        <w:rPr>
          <w:sz w:val="24"/>
          <w:szCs w:val="24"/>
        </w:rPr>
        <w:t>an</w:t>
      </w:r>
      <w:r w:rsidRPr="0006323F">
        <w:rPr>
          <w:spacing w:val="-4"/>
          <w:sz w:val="24"/>
          <w:szCs w:val="24"/>
        </w:rPr>
        <w:t xml:space="preserve"> </w:t>
      </w:r>
      <w:r w:rsidRPr="0006323F">
        <w:rPr>
          <w:sz w:val="24"/>
          <w:szCs w:val="24"/>
        </w:rPr>
        <w:t>internship position. Students who participate in summer internships ordinarily forfeit summer stipends provided by the Department of Pharmaceutical Sciences or P.I. research grants. In addition, students will be required to complete 1 credit of graduate independent study, in which they write a summary of research findings and the educational content of their internship</w:t>
      </w:r>
      <w:r w:rsidRPr="0006323F">
        <w:rPr>
          <w:spacing w:val="-24"/>
          <w:sz w:val="24"/>
          <w:szCs w:val="24"/>
        </w:rPr>
        <w:t xml:space="preserve"> </w:t>
      </w:r>
      <w:r w:rsidRPr="0006323F">
        <w:rPr>
          <w:sz w:val="24"/>
          <w:szCs w:val="24"/>
        </w:rPr>
        <w:t>experience.</w:t>
      </w:r>
    </w:p>
    <w:p w14:paraId="19677084" w14:textId="77777777" w:rsidR="00061D83" w:rsidRDefault="00061D83">
      <w:pPr>
        <w:jc w:val="both"/>
        <w:sectPr w:rsidR="00061D83">
          <w:footerReference w:type="default" r:id="rId24"/>
          <w:pgSz w:w="12240" w:h="15840"/>
          <w:pgMar w:top="1360" w:right="1320" w:bottom="1000" w:left="1160" w:header="0" w:footer="808" w:gutter="0"/>
          <w:cols w:space="720"/>
        </w:sectPr>
      </w:pPr>
    </w:p>
    <w:p w14:paraId="30543000" w14:textId="77777777" w:rsidR="00061D83" w:rsidRDefault="00925D8B">
      <w:pPr>
        <w:pStyle w:val="Heading1"/>
      </w:pPr>
      <w:bookmarkStart w:id="37" w:name="Appendix_II_-_Pharmaceutics_Curriculum"/>
      <w:bookmarkEnd w:id="37"/>
      <w:r>
        <w:lastRenderedPageBreak/>
        <w:t>Appendix II - Pharmaceutics Curriculum</w:t>
      </w:r>
    </w:p>
    <w:p w14:paraId="28C244BF" w14:textId="77777777" w:rsidR="00061D83" w:rsidRDefault="00061D83">
      <w:pPr>
        <w:pStyle w:val="BodyText"/>
        <w:spacing w:before="10"/>
        <w:rPr>
          <w:b/>
          <w:sz w:val="23"/>
        </w:rPr>
      </w:pPr>
    </w:p>
    <w:p w14:paraId="3FD41792" w14:textId="6530217D" w:rsidR="00061D83" w:rsidRDefault="00090116">
      <w:pPr>
        <w:pStyle w:val="BodyText"/>
        <w:ind w:left="306" w:right="117" w:hanging="10"/>
        <w:jc w:val="both"/>
      </w:pPr>
      <w:r>
        <w:t>S</w:t>
      </w:r>
      <w:r w:rsidR="00925D8B">
        <w:t>tudents</w:t>
      </w:r>
      <w:r w:rsidRPr="00090116">
        <w:t xml:space="preserve"> entering with a BS degree to</w:t>
      </w:r>
      <w:r w:rsidR="00925D8B">
        <w:t xml:space="preserve"> in the Ph.D. program are expected to complete at least </w:t>
      </w:r>
      <w:r>
        <w:t xml:space="preserve">45 </w:t>
      </w:r>
      <w:r w:rsidR="00925D8B">
        <w:t>credits beyond the baccalaureate or its equivalent including at least 15 credits of GRAD 6950 (Doctoral</w:t>
      </w:r>
      <w:r w:rsidR="00925D8B">
        <w:rPr>
          <w:spacing w:val="-42"/>
        </w:rPr>
        <w:t xml:space="preserve"> </w:t>
      </w:r>
      <w:r w:rsidR="00925D8B">
        <w:t xml:space="preserve">Dissertation Research). </w:t>
      </w:r>
      <w:r w:rsidRPr="00090116">
        <w:t xml:space="preserve">Students entering with a MS degree to the Ph.D. program are expected to complete at least 30 </w:t>
      </w:r>
      <w:r w:rsidR="006730F1">
        <w:t xml:space="preserve">content course </w:t>
      </w:r>
      <w:r w:rsidRPr="00090116">
        <w:t xml:space="preserve">credits beyond the </w:t>
      </w:r>
      <w:r w:rsidR="00DA46B8">
        <w:t xml:space="preserve">Master </w:t>
      </w:r>
      <w:r w:rsidRPr="00090116">
        <w:t>or its equivalent including at least 15 credits of GRAD 6950 (Doctoral Dissertation Research).</w:t>
      </w:r>
      <w:r>
        <w:t xml:space="preserve"> </w:t>
      </w:r>
      <w:r w:rsidR="00925D8B">
        <w:t>Students are placed in industrial internship sites for one or two summers. In addition, students must pass the qualifying exam</w:t>
      </w:r>
      <w:r>
        <w:t xml:space="preserve">s or </w:t>
      </w:r>
      <w:r w:rsidR="00DA46B8">
        <w:t>corresponding</w:t>
      </w:r>
      <w:r>
        <w:t xml:space="preserve"> courses</w:t>
      </w:r>
      <w:r w:rsidR="00925D8B">
        <w:t xml:space="preserve"> in their first year</w:t>
      </w:r>
      <w:r w:rsidR="00925D8B" w:rsidRPr="008144B9">
        <w:t>, submit a plan of study in their second year,</w:t>
      </w:r>
      <w:r w:rsidR="00925D8B">
        <w:t xml:space="preserve"> and pass a general exam in their third year. The final requirements for graduation are the completion of original research normally leading to the publication of several manuscripts and defense of a doctoral dissertation comprised largely from the manuscripts describing the original research.</w:t>
      </w:r>
    </w:p>
    <w:p w14:paraId="4699211E" w14:textId="77777777" w:rsidR="00061D83" w:rsidRDefault="00061D83">
      <w:pPr>
        <w:pStyle w:val="BodyText"/>
      </w:pPr>
    </w:p>
    <w:p w14:paraId="7B985702" w14:textId="77777777" w:rsidR="00061D83" w:rsidRDefault="00925D8B">
      <w:pPr>
        <w:pStyle w:val="Heading2"/>
        <w:jc w:val="both"/>
        <w:rPr>
          <w:u w:val="none"/>
        </w:rPr>
      </w:pPr>
      <w:r>
        <w:rPr>
          <w:u w:val="thick"/>
        </w:rPr>
        <w:t>Prerequisites Expected of Incoming Students</w:t>
      </w:r>
    </w:p>
    <w:p w14:paraId="1E4EE323" w14:textId="77777777" w:rsidR="00061D83" w:rsidRDefault="00925D8B">
      <w:pPr>
        <w:pStyle w:val="BodyText"/>
        <w:ind w:left="306" w:right="116" w:hanging="10"/>
        <w:jc w:val="both"/>
      </w:pPr>
      <w:r>
        <w:t>Students have succeeded in the Pharmaceutics Graduate program with backgrounds in</w:t>
      </w:r>
      <w:r>
        <w:rPr>
          <w:spacing w:val="-27"/>
        </w:rPr>
        <w:t xml:space="preserve"> </w:t>
      </w:r>
      <w:r>
        <w:t>Pharmacy, Chemistry, Chemical Engineering, Bioengineering, Polymer Science, Biology, Biochemistry and related fields. Students entering without four semesters of calculus and two semesters of physical chemistry are expected to complete these within their first year of graduate study. Other background courses may also be required by individual faculty members depending upon the nature of the student's prior education and future research</w:t>
      </w:r>
      <w:r>
        <w:rPr>
          <w:spacing w:val="-3"/>
        </w:rPr>
        <w:t xml:space="preserve"> </w:t>
      </w:r>
      <w:r>
        <w:t>direction.</w:t>
      </w:r>
    </w:p>
    <w:p w14:paraId="536C6F7C" w14:textId="77777777" w:rsidR="00061D83" w:rsidRDefault="00061D83">
      <w:pPr>
        <w:pStyle w:val="BodyText"/>
      </w:pPr>
    </w:p>
    <w:p w14:paraId="01FDC39D" w14:textId="77777777" w:rsidR="00061D83" w:rsidRDefault="00925D8B">
      <w:pPr>
        <w:pStyle w:val="Heading2"/>
        <w:jc w:val="both"/>
        <w:rPr>
          <w:u w:val="none"/>
        </w:rPr>
      </w:pPr>
      <w:bookmarkStart w:id="38" w:name="Industrial_Internships"/>
      <w:bookmarkEnd w:id="38"/>
      <w:r>
        <w:rPr>
          <w:u w:val="thick"/>
        </w:rPr>
        <w:t>Industrial Internships</w:t>
      </w:r>
    </w:p>
    <w:p w14:paraId="7F461029" w14:textId="244CBF12" w:rsidR="00061D83" w:rsidRDefault="00925D8B">
      <w:pPr>
        <w:pStyle w:val="BodyText"/>
        <w:ind w:left="306" w:right="119" w:hanging="10"/>
        <w:jc w:val="both"/>
      </w:pPr>
      <w:r>
        <w:t xml:space="preserve">Students are placed in industrial internship sites for at least one summer, </w:t>
      </w:r>
      <w:r w:rsidR="00D55AAD">
        <w:t xml:space="preserve">starting </w:t>
      </w:r>
      <w:r>
        <w:t>the summer between their first and second years in the program.</w:t>
      </w:r>
    </w:p>
    <w:p w14:paraId="3DE6E298" w14:textId="77777777" w:rsidR="00061D83" w:rsidRDefault="00061D83">
      <w:pPr>
        <w:pStyle w:val="BodyText"/>
      </w:pPr>
    </w:p>
    <w:p w14:paraId="5D8FA8A0" w14:textId="77777777" w:rsidR="00061D83" w:rsidRDefault="00925D8B">
      <w:pPr>
        <w:pStyle w:val="Heading2"/>
        <w:rPr>
          <w:u w:val="none"/>
        </w:rPr>
      </w:pPr>
      <w:bookmarkStart w:id="39" w:name="Seminars"/>
      <w:bookmarkEnd w:id="39"/>
      <w:r>
        <w:rPr>
          <w:u w:val="thick"/>
        </w:rPr>
        <w:t>Seminars</w:t>
      </w:r>
    </w:p>
    <w:p w14:paraId="6B44DFEF" w14:textId="73D60C60" w:rsidR="00061D83" w:rsidRDefault="00925D8B">
      <w:pPr>
        <w:pStyle w:val="BodyText"/>
        <w:spacing w:before="7" w:line="232" w:lineRule="auto"/>
        <w:ind w:left="306" w:right="114" w:hanging="10"/>
        <w:jc w:val="both"/>
      </w:pPr>
      <w:r>
        <w:t>While</w:t>
      </w:r>
      <w:r>
        <w:rPr>
          <w:spacing w:val="-6"/>
        </w:rPr>
        <w:t xml:space="preserve"> </w:t>
      </w:r>
      <w:r>
        <w:t>students</w:t>
      </w:r>
      <w:r>
        <w:rPr>
          <w:spacing w:val="-4"/>
        </w:rPr>
        <w:t xml:space="preserve"> </w:t>
      </w:r>
      <w:r>
        <w:t>are</w:t>
      </w:r>
      <w:r>
        <w:rPr>
          <w:spacing w:val="-5"/>
        </w:rPr>
        <w:t xml:space="preserve"> </w:t>
      </w:r>
      <w:r>
        <w:t>expected</w:t>
      </w:r>
      <w:r>
        <w:rPr>
          <w:spacing w:val="-4"/>
        </w:rPr>
        <w:t xml:space="preserve"> </w:t>
      </w:r>
      <w:r>
        <w:t>to</w:t>
      </w:r>
      <w:r>
        <w:rPr>
          <w:spacing w:val="-4"/>
        </w:rPr>
        <w:t xml:space="preserve"> </w:t>
      </w:r>
      <w:r>
        <w:t>attend</w:t>
      </w:r>
      <w:r>
        <w:rPr>
          <w:spacing w:val="-4"/>
        </w:rPr>
        <w:t xml:space="preserve"> </w:t>
      </w:r>
      <w:r>
        <w:t>the</w:t>
      </w:r>
      <w:r>
        <w:rPr>
          <w:spacing w:val="-5"/>
        </w:rPr>
        <w:t xml:space="preserve"> </w:t>
      </w:r>
      <w:r>
        <w:t>Pharmaceutics</w:t>
      </w:r>
      <w:r>
        <w:rPr>
          <w:spacing w:val="-4"/>
        </w:rPr>
        <w:t xml:space="preserve"> </w:t>
      </w:r>
      <w:r>
        <w:t>seminar</w:t>
      </w:r>
      <w:r>
        <w:rPr>
          <w:spacing w:val="-2"/>
        </w:rPr>
        <w:t xml:space="preserve"> </w:t>
      </w:r>
      <w:r>
        <w:t>each</w:t>
      </w:r>
      <w:r>
        <w:rPr>
          <w:spacing w:val="-1"/>
        </w:rPr>
        <w:t xml:space="preserve"> </w:t>
      </w:r>
      <w:r>
        <w:t>semester</w:t>
      </w:r>
      <w:r w:rsidR="00D55AAD">
        <w:t xml:space="preserve">. </w:t>
      </w:r>
      <w:r w:rsidR="00BE6C1E">
        <w:t>However,</w:t>
      </w:r>
      <w:r>
        <w:rPr>
          <w:spacing w:val="-4"/>
        </w:rPr>
        <w:t xml:space="preserve"> </w:t>
      </w:r>
      <w:r>
        <w:t>students</w:t>
      </w:r>
      <w:r>
        <w:rPr>
          <w:spacing w:val="-4"/>
        </w:rPr>
        <w:t xml:space="preserve"> </w:t>
      </w:r>
      <w:r>
        <w:t>are</w:t>
      </w:r>
      <w:r>
        <w:rPr>
          <w:spacing w:val="-5"/>
        </w:rPr>
        <w:t xml:space="preserve"> </w:t>
      </w:r>
      <w:r>
        <w:t xml:space="preserve">only required to register for the seminar (PHAR 5293) in the </w:t>
      </w:r>
      <w:r w:rsidR="00D55AAD">
        <w:t xml:space="preserve">semesters when </w:t>
      </w:r>
      <w:proofErr w:type="gramStart"/>
      <w:r w:rsidR="00D55AAD">
        <w:t>the</w:t>
      </w:r>
      <w:r w:rsidR="005956A0">
        <w:t xml:space="preserve"> </w:t>
      </w:r>
      <w:r w:rsidR="00D55AAD">
        <w:t xml:space="preserve"> present</w:t>
      </w:r>
      <w:proofErr w:type="gramEnd"/>
      <w:r w:rsidR="00D55AAD">
        <w:t xml:space="preserve"> a seminar up to a maximum of 4 credits. </w:t>
      </w:r>
    </w:p>
    <w:p w14:paraId="4C4FBD8C" w14:textId="77777777" w:rsidR="00061D83" w:rsidRDefault="00061D83">
      <w:pPr>
        <w:pStyle w:val="BodyText"/>
        <w:spacing w:before="3"/>
      </w:pPr>
    </w:p>
    <w:p w14:paraId="2A278917" w14:textId="77777777" w:rsidR="00061D83" w:rsidRDefault="00925D8B">
      <w:pPr>
        <w:pStyle w:val="Heading2"/>
        <w:jc w:val="both"/>
        <w:rPr>
          <w:u w:val="none"/>
        </w:rPr>
      </w:pPr>
      <w:bookmarkStart w:id="40" w:name="Qualifying_Examination_in_Pharmaceutics"/>
      <w:bookmarkEnd w:id="40"/>
      <w:r>
        <w:rPr>
          <w:u w:val="thick"/>
        </w:rPr>
        <w:t>Qualifying Examination in Pharmaceutics</w:t>
      </w:r>
    </w:p>
    <w:p w14:paraId="49C2FA0B" w14:textId="77777777" w:rsidR="00061D83" w:rsidRDefault="00925D8B">
      <w:pPr>
        <w:pStyle w:val="BodyText"/>
        <w:ind w:left="289" w:right="117" w:hanging="10"/>
        <w:jc w:val="both"/>
      </w:pPr>
      <w:r>
        <w:t>The</w:t>
      </w:r>
      <w:r>
        <w:rPr>
          <w:spacing w:val="-11"/>
        </w:rPr>
        <w:t xml:space="preserve"> </w:t>
      </w:r>
      <w:r>
        <w:t>qualifying</w:t>
      </w:r>
      <w:r>
        <w:rPr>
          <w:spacing w:val="-9"/>
        </w:rPr>
        <w:t xml:space="preserve"> </w:t>
      </w:r>
      <w:r>
        <w:t>examination</w:t>
      </w:r>
      <w:r>
        <w:rPr>
          <w:spacing w:val="-9"/>
        </w:rPr>
        <w:t xml:space="preserve"> </w:t>
      </w:r>
      <w:r>
        <w:t>will</w:t>
      </w:r>
      <w:r>
        <w:rPr>
          <w:spacing w:val="-9"/>
        </w:rPr>
        <w:t xml:space="preserve"> </w:t>
      </w:r>
      <w:r>
        <w:t>be</w:t>
      </w:r>
      <w:r>
        <w:rPr>
          <w:spacing w:val="-10"/>
        </w:rPr>
        <w:t xml:space="preserve"> </w:t>
      </w:r>
      <w:r>
        <w:t>administered</w:t>
      </w:r>
      <w:r>
        <w:rPr>
          <w:spacing w:val="-9"/>
        </w:rPr>
        <w:t xml:space="preserve"> </w:t>
      </w:r>
      <w:r>
        <w:t>to</w:t>
      </w:r>
      <w:r>
        <w:rPr>
          <w:spacing w:val="-10"/>
        </w:rPr>
        <w:t xml:space="preserve"> </w:t>
      </w:r>
      <w:r>
        <w:t>all</w:t>
      </w:r>
      <w:r>
        <w:rPr>
          <w:spacing w:val="-8"/>
        </w:rPr>
        <w:t xml:space="preserve"> </w:t>
      </w:r>
      <w:r>
        <w:t>incoming</w:t>
      </w:r>
      <w:r>
        <w:rPr>
          <w:spacing w:val="-9"/>
        </w:rPr>
        <w:t xml:space="preserve"> </w:t>
      </w:r>
      <w:r>
        <w:t>pharmaceutics</w:t>
      </w:r>
      <w:r>
        <w:rPr>
          <w:spacing w:val="-8"/>
        </w:rPr>
        <w:t xml:space="preserve"> </w:t>
      </w:r>
      <w:r>
        <w:t>graduate</w:t>
      </w:r>
      <w:r>
        <w:rPr>
          <w:spacing w:val="-11"/>
        </w:rPr>
        <w:t xml:space="preserve"> </w:t>
      </w:r>
      <w:r>
        <w:t>students, regardless of previous educational or professional background. This examination is intended to serve as a diagnostic tool for assessing each student's preparation for the pharmaceutics graduate curricular requirements at the University of Connecticut School of Pharmacy. It will be administered prior to the start of both the Fall and Spring semesters. It consists of a 3-part examination with sections on solid/solution dosage forms, disperse systems, and biopharmaceutics/pharmacokinetics.</w:t>
      </w:r>
    </w:p>
    <w:p w14:paraId="57FF44CC" w14:textId="77777777" w:rsidR="00061D83" w:rsidRDefault="00061D83">
      <w:pPr>
        <w:pStyle w:val="BodyText"/>
      </w:pPr>
    </w:p>
    <w:p w14:paraId="76FF26EA" w14:textId="77777777" w:rsidR="00061D83" w:rsidRDefault="00925D8B">
      <w:pPr>
        <w:pStyle w:val="BodyText"/>
        <w:ind w:left="289" w:right="116" w:hanging="10"/>
        <w:jc w:val="both"/>
      </w:pPr>
      <w:r>
        <w:t>The disperse systems, and biopharmaceutics/pharmacokinetics sections will be offered before the start</w:t>
      </w:r>
      <w:r>
        <w:rPr>
          <w:spacing w:val="-6"/>
        </w:rPr>
        <w:t xml:space="preserve"> </w:t>
      </w:r>
      <w:r>
        <w:t>of</w:t>
      </w:r>
      <w:r>
        <w:rPr>
          <w:spacing w:val="-7"/>
        </w:rPr>
        <w:t xml:space="preserve"> </w:t>
      </w:r>
      <w:r>
        <w:t>the</w:t>
      </w:r>
      <w:r>
        <w:rPr>
          <w:spacing w:val="-4"/>
        </w:rPr>
        <w:t xml:space="preserve"> </w:t>
      </w:r>
      <w:r>
        <w:t>Fall</w:t>
      </w:r>
      <w:r>
        <w:rPr>
          <w:spacing w:val="-6"/>
        </w:rPr>
        <w:t xml:space="preserve"> </w:t>
      </w:r>
      <w:r>
        <w:t>semester</w:t>
      </w:r>
      <w:r>
        <w:rPr>
          <w:spacing w:val="-5"/>
        </w:rPr>
        <w:t xml:space="preserve"> </w:t>
      </w:r>
      <w:r>
        <w:t>and</w:t>
      </w:r>
      <w:r>
        <w:rPr>
          <w:spacing w:val="-5"/>
        </w:rPr>
        <w:t xml:space="preserve"> </w:t>
      </w:r>
      <w:r>
        <w:t>the</w:t>
      </w:r>
      <w:r>
        <w:rPr>
          <w:spacing w:val="-7"/>
        </w:rPr>
        <w:t xml:space="preserve"> </w:t>
      </w:r>
      <w:r>
        <w:t>solid/solution</w:t>
      </w:r>
      <w:r>
        <w:rPr>
          <w:spacing w:val="-5"/>
        </w:rPr>
        <w:t xml:space="preserve"> </w:t>
      </w:r>
      <w:r>
        <w:t>dosage</w:t>
      </w:r>
      <w:r>
        <w:rPr>
          <w:spacing w:val="-7"/>
        </w:rPr>
        <w:t xml:space="preserve"> </w:t>
      </w:r>
      <w:r>
        <w:t>forms</w:t>
      </w:r>
      <w:r>
        <w:rPr>
          <w:spacing w:val="-6"/>
        </w:rPr>
        <w:t xml:space="preserve"> </w:t>
      </w:r>
      <w:r>
        <w:t>will</w:t>
      </w:r>
      <w:r>
        <w:rPr>
          <w:spacing w:val="-5"/>
        </w:rPr>
        <w:t xml:space="preserve"> </w:t>
      </w:r>
      <w:r>
        <w:t>be</w:t>
      </w:r>
      <w:r>
        <w:rPr>
          <w:spacing w:val="-7"/>
        </w:rPr>
        <w:t xml:space="preserve"> </w:t>
      </w:r>
      <w:r>
        <w:t>offered</w:t>
      </w:r>
      <w:r>
        <w:rPr>
          <w:spacing w:val="-4"/>
        </w:rPr>
        <w:t xml:space="preserve"> </w:t>
      </w:r>
      <w:r>
        <w:t>before</w:t>
      </w:r>
      <w:r>
        <w:rPr>
          <w:spacing w:val="-6"/>
        </w:rPr>
        <w:t xml:space="preserve"> </w:t>
      </w:r>
      <w:r>
        <w:t>the</w:t>
      </w:r>
      <w:r>
        <w:rPr>
          <w:spacing w:val="-5"/>
        </w:rPr>
        <w:t xml:space="preserve"> </w:t>
      </w:r>
      <w:r>
        <w:t>start</w:t>
      </w:r>
      <w:r>
        <w:rPr>
          <w:spacing w:val="-5"/>
        </w:rPr>
        <w:t xml:space="preserve"> </w:t>
      </w:r>
      <w:r>
        <w:t>of</w:t>
      </w:r>
      <w:r>
        <w:rPr>
          <w:spacing w:val="-5"/>
        </w:rPr>
        <w:t xml:space="preserve"> </w:t>
      </w:r>
      <w:r>
        <w:t>the Spring semester. A list of source materials for review will be provided to each incoming student not less than one month prior to the</w:t>
      </w:r>
      <w:r>
        <w:rPr>
          <w:spacing w:val="-4"/>
        </w:rPr>
        <w:t xml:space="preserve"> </w:t>
      </w:r>
      <w:r>
        <w:t>examination.</w:t>
      </w:r>
    </w:p>
    <w:p w14:paraId="3584D2EC" w14:textId="77777777" w:rsidR="00061D83" w:rsidRDefault="00061D83">
      <w:pPr>
        <w:pStyle w:val="BodyText"/>
      </w:pPr>
    </w:p>
    <w:p w14:paraId="439C8193" w14:textId="77777777" w:rsidR="00061D83" w:rsidRDefault="00925D8B">
      <w:pPr>
        <w:pStyle w:val="BodyText"/>
        <w:ind w:left="289" w:right="117" w:hanging="10"/>
        <w:jc w:val="both"/>
      </w:pPr>
      <w:r>
        <w:t>Exemption</w:t>
      </w:r>
      <w:r>
        <w:rPr>
          <w:spacing w:val="-14"/>
        </w:rPr>
        <w:t xml:space="preserve"> </w:t>
      </w:r>
      <w:r>
        <w:t>from</w:t>
      </w:r>
      <w:r>
        <w:rPr>
          <w:spacing w:val="-13"/>
        </w:rPr>
        <w:t xml:space="preserve"> </w:t>
      </w:r>
      <w:r>
        <w:t>taking</w:t>
      </w:r>
      <w:r>
        <w:rPr>
          <w:spacing w:val="-13"/>
        </w:rPr>
        <w:t xml:space="preserve"> </w:t>
      </w:r>
      <w:r>
        <w:t>the</w:t>
      </w:r>
      <w:r>
        <w:rPr>
          <w:spacing w:val="-14"/>
        </w:rPr>
        <w:t xml:space="preserve"> </w:t>
      </w:r>
      <w:r>
        <w:t>examinations</w:t>
      </w:r>
      <w:r>
        <w:rPr>
          <w:spacing w:val="-13"/>
        </w:rPr>
        <w:t xml:space="preserve"> </w:t>
      </w:r>
      <w:r>
        <w:t>will</w:t>
      </w:r>
      <w:r>
        <w:rPr>
          <w:spacing w:val="-13"/>
        </w:rPr>
        <w:t xml:space="preserve"> </w:t>
      </w:r>
      <w:r>
        <w:t>be</w:t>
      </w:r>
      <w:r>
        <w:rPr>
          <w:spacing w:val="-14"/>
        </w:rPr>
        <w:t xml:space="preserve"> </w:t>
      </w:r>
      <w:r>
        <w:t>granted</w:t>
      </w:r>
      <w:r>
        <w:rPr>
          <w:spacing w:val="-13"/>
        </w:rPr>
        <w:t xml:space="preserve"> </w:t>
      </w:r>
      <w:r>
        <w:t>only</w:t>
      </w:r>
      <w:r>
        <w:rPr>
          <w:spacing w:val="-13"/>
        </w:rPr>
        <w:t xml:space="preserve"> </w:t>
      </w:r>
      <w:r>
        <w:t>to</w:t>
      </w:r>
      <w:r>
        <w:rPr>
          <w:spacing w:val="-13"/>
        </w:rPr>
        <w:t xml:space="preserve"> </w:t>
      </w:r>
      <w:r>
        <w:t>those</w:t>
      </w:r>
      <w:r>
        <w:rPr>
          <w:spacing w:val="-14"/>
        </w:rPr>
        <w:t xml:space="preserve"> </w:t>
      </w:r>
      <w:r>
        <w:t>who,</w:t>
      </w:r>
      <w:r>
        <w:rPr>
          <w:spacing w:val="-11"/>
        </w:rPr>
        <w:t xml:space="preserve"> </w:t>
      </w:r>
      <w:r>
        <w:t>upon</w:t>
      </w:r>
      <w:r>
        <w:rPr>
          <w:spacing w:val="-13"/>
        </w:rPr>
        <w:t xml:space="preserve"> </w:t>
      </w:r>
      <w:r>
        <w:t>verbal</w:t>
      </w:r>
      <w:r>
        <w:rPr>
          <w:spacing w:val="-13"/>
        </w:rPr>
        <w:t xml:space="preserve"> </w:t>
      </w:r>
      <w:r>
        <w:t>discussion with</w:t>
      </w:r>
      <w:r>
        <w:rPr>
          <w:spacing w:val="-17"/>
        </w:rPr>
        <w:t xml:space="preserve"> </w:t>
      </w:r>
      <w:r>
        <w:t>their</w:t>
      </w:r>
      <w:r>
        <w:rPr>
          <w:spacing w:val="-17"/>
        </w:rPr>
        <w:t xml:space="preserve"> </w:t>
      </w:r>
      <w:r>
        <w:t>major</w:t>
      </w:r>
      <w:r>
        <w:rPr>
          <w:spacing w:val="-17"/>
        </w:rPr>
        <w:t xml:space="preserve"> </w:t>
      </w:r>
      <w:r>
        <w:t>advisor</w:t>
      </w:r>
      <w:r>
        <w:rPr>
          <w:spacing w:val="-18"/>
        </w:rPr>
        <w:t xml:space="preserve"> </w:t>
      </w:r>
      <w:r>
        <w:t>and</w:t>
      </w:r>
      <w:r>
        <w:rPr>
          <w:spacing w:val="-16"/>
        </w:rPr>
        <w:t xml:space="preserve"> </w:t>
      </w:r>
      <w:r>
        <w:t>approval</w:t>
      </w:r>
      <w:r>
        <w:rPr>
          <w:spacing w:val="-15"/>
        </w:rPr>
        <w:t xml:space="preserve"> </w:t>
      </w:r>
      <w:r>
        <w:t>by</w:t>
      </w:r>
      <w:r>
        <w:rPr>
          <w:spacing w:val="-16"/>
        </w:rPr>
        <w:t xml:space="preserve"> </w:t>
      </w:r>
      <w:r>
        <w:t>the</w:t>
      </w:r>
      <w:r>
        <w:rPr>
          <w:spacing w:val="-18"/>
        </w:rPr>
        <w:t xml:space="preserve"> </w:t>
      </w:r>
      <w:r>
        <w:t>department</w:t>
      </w:r>
      <w:r>
        <w:rPr>
          <w:spacing w:val="-15"/>
        </w:rPr>
        <w:t xml:space="preserve"> </w:t>
      </w:r>
      <w:r>
        <w:t>head,</w:t>
      </w:r>
      <w:r>
        <w:rPr>
          <w:spacing w:val="-16"/>
        </w:rPr>
        <w:t xml:space="preserve"> </w:t>
      </w:r>
      <w:r>
        <w:t>are</w:t>
      </w:r>
      <w:r>
        <w:rPr>
          <w:spacing w:val="-17"/>
        </w:rPr>
        <w:t xml:space="preserve"> </w:t>
      </w:r>
      <w:r>
        <w:t>instructed</w:t>
      </w:r>
      <w:r>
        <w:rPr>
          <w:spacing w:val="-14"/>
        </w:rPr>
        <w:t xml:space="preserve"> </w:t>
      </w:r>
      <w:r>
        <w:t>not</w:t>
      </w:r>
      <w:r>
        <w:rPr>
          <w:spacing w:val="-15"/>
        </w:rPr>
        <w:t xml:space="preserve"> </w:t>
      </w:r>
      <w:r>
        <w:t>to</w:t>
      </w:r>
      <w:r>
        <w:rPr>
          <w:spacing w:val="-16"/>
        </w:rPr>
        <w:t xml:space="preserve"> </w:t>
      </w:r>
      <w:r>
        <w:t>attempt</w:t>
      </w:r>
      <w:r>
        <w:rPr>
          <w:spacing w:val="-16"/>
        </w:rPr>
        <w:t xml:space="preserve"> </w:t>
      </w:r>
      <w:r>
        <w:t>selected sections of the examination, but rather to take the corresponding course(s) covering one or more of the three examination sections.</w:t>
      </w:r>
    </w:p>
    <w:p w14:paraId="6623B612" w14:textId="77777777" w:rsidR="00061D83" w:rsidRDefault="00061D83">
      <w:pPr>
        <w:jc w:val="both"/>
        <w:sectPr w:rsidR="00061D83">
          <w:footerReference w:type="default" r:id="rId25"/>
          <w:pgSz w:w="12240" w:h="15840"/>
          <w:pgMar w:top="1380" w:right="1320" w:bottom="1000" w:left="1160" w:header="0" w:footer="808" w:gutter="0"/>
          <w:cols w:space="720"/>
        </w:sectPr>
      </w:pPr>
    </w:p>
    <w:p w14:paraId="030CD04C" w14:textId="77777777" w:rsidR="00061D83" w:rsidRDefault="00061D83">
      <w:pPr>
        <w:pStyle w:val="BodyText"/>
        <w:spacing w:before="10"/>
        <w:rPr>
          <w:sz w:val="10"/>
        </w:rPr>
      </w:pPr>
    </w:p>
    <w:p w14:paraId="1D9F9B79" w14:textId="77777777" w:rsidR="00061D83" w:rsidRDefault="00925D8B">
      <w:pPr>
        <w:pStyle w:val="BodyText"/>
        <w:spacing w:before="90"/>
        <w:ind w:left="289" w:right="116" w:hanging="10"/>
        <w:jc w:val="both"/>
      </w:pPr>
      <w:r>
        <w:t>The passing grade on each of the qualifying examination is 70%. Students who do not achieve passing grades on specific sections of the examination will be required to earn a “B” or better in the course covering that section for which their background was inadequate. Failure to pass any part of the exam or earn a “B” or better in the corresponding course(s) will ordinarily be grounds for dismissal from the program. Any exceptions from dismissal will be the decision of the Department Head.</w:t>
      </w:r>
    </w:p>
    <w:p w14:paraId="0F1C3CB7" w14:textId="77777777" w:rsidR="00061D83" w:rsidRDefault="00061D83">
      <w:pPr>
        <w:pStyle w:val="BodyText"/>
      </w:pPr>
    </w:p>
    <w:p w14:paraId="4951F519" w14:textId="77777777" w:rsidR="00061D83" w:rsidRDefault="00925D8B">
      <w:pPr>
        <w:pStyle w:val="Heading2"/>
        <w:jc w:val="both"/>
        <w:rPr>
          <w:u w:val="none"/>
        </w:rPr>
      </w:pPr>
      <w:bookmarkStart w:id="41" w:name="General_Examination_in_Pharmaceutics"/>
      <w:bookmarkEnd w:id="41"/>
      <w:r>
        <w:rPr>
          <w:u w:val="thick"/>
        </w:rPr>
        <w:t>General Examination in Pharmaceutics</w:t>
      </w:r>
    </w:p>
    <w:p w14:paraId="683497E5" w14:textId="77777777" w:rsidR="00061D83" w:rsidRDefault="00925D8B">
      <w:pPr>
        <w:pStyle w:val="BodyText"/>
        <w:ind w:left="306" w:right="115" w:hanging="10"/>
        <w:jc w:val="both"/>
      </w:pPr>
      <w:r>
        <w:t>The general examination in Pharmaceutics will be comprised of evaluation of the written Dissertation Proposal and an oral defense thereof. The scope of the oral defense will include questions on the proposal and questions on the coursework directly relevant to the proposal. It is suggested</w:t>
      </w:r>
      <w:r>
        <w:rPr>
          <w:spacing w:val="-17"/>
        </w:rPr>
        <w:t xml:space="preserve"> </w:t>
      </w:r>
      <w:r>
        <w:t>that</w:t>
      </w:r>
      <w:r>
        <w:rPr>
          <w:spacing w:val="-15"/>
        </w:rPr>
        <w:t xml:space="preserve"> </w:t>
      </w:r>
      <w:r>
        <w:t>the</w:t>
      </w:r>
      <w:r>
        <w:rPr>
          <w:spacing w:val="-17"/>
        </w:rPr>
        <w:t xml:space="preserve"> </w:t>
      </w:r>
      <w:r>
        <w:t>written</w:t>
      </w:r>
      <w:r>
        <w:rPr>
          <w:spacing w:val="-14"/>
        </w:rPr>
        <w:t xml:space="preserve"> </w:t>
      </w:r>
      <w:r>
        <w:t>proposal</w:t>
      </w:r>
      <w:r>
        <w:rPr>
          <w:spacing w:val="-15"/>
        </w:rPr>
        <w:t xml:space="preserve"> </w:t>
      </w:r>
      <w:r>
        <w:t>should</w:t>
      </w:r>
      <w:r>
        <w:rPr>
          <w:spacing w:val="-16"/>
        </w:rPr>
        <w:t xml:space="preserve"> </w:t>
      </w:r>
      <w:r>
        <w:t>be</w:t>
      </w:r>
      <w:r>
        <w:rPr>
          <w:spacing w:val="-18"/>
        </w:rPr>
        <w:t xml:space="preserve"> </w:t>
      </w:r>
      <w:r>
        <w:t>10</w:t>
      </w:r>
      <w:r>
        <w:rPr>
          <w:spacing w:val="-16"/>
        </w:rPr>
        <w:t xml:space="preserve"> </w:t>
      </w:r>
      <w:r>
        <w:t>in</w:t>
      </w:r>
      <w:r>
        <w:rPr>
          <w:spacing w:val="-16"/>
        </w:rPr>
        <w:t xml:space="preserve"> </w:t>
      </w:r>
      <w:r>
        <w:t>length,</w:t>
      </w:r>
      <w:r>
        <w:rPr>
          <w:spacing w:val="-17"/>
        </w:rPr>
        <w:t xml:space="preserve"> </w:t>
      </w:r>
      <w:r>
        <w:t>not</w:t>
      </w:r>
      <w:r>
        <w:rPr>
          <w:spacing w:val="-15"/>
        </w:rPr>
        <w:t xml:space="preserve"> </w:t>
      </w:r>
      <w:r>
        <w:t>including</w:t>
      </w:r>
      <w:r>
        <w:rPr>
          <w:spacing w:val="-16"/>
        </w:rPr>
        <w:t xml:space="preserve"> </w:t>
      </w:r>
      <w:r>
        <w:t>references</w:t>
      </w:r>
      <w:r>
        <w:rPr>
          <w:spacing w:val="-14"/>
        </w:rPr>
        <w:t xml:space="preserve"> </w:t>
      </w:r>
      <w:r>
        <w:t>and</w:t>
      </w:r>
      <w:r>
        <w:rPr>
          <w:spacing w:val="-16"/>
        </w:rPr>
        <w:t xml:space="preserve"> </w:t>
      </w:r>
      <w:r>
        <w:t>appropriate appendices. Please refer to the following Guidance on Writing the Dissertation Proposal in Pharmaceutics (Appendix</w:t>
      </w:r>
      <w:r>
        <w:rPr>
          <w:spacing w:val="-1"/>
        </w:rPr>
        <w:t xml:space="preserve"> </w:t>
      </w:r>
      <w:r>
        <w:t>IIA).</w:t>
      </w:r>
    </w:p>
    <w:p w14:paraId="44B427E6" w14:textId="77777777" w:rsidR="00061D83" w:rsidRDefault="00061D83">
      <w:pPr>
        <w:pStyle w:val="BodyText"/>
      </w:pPr>
    </w:p>
    <w:p w14:paraId="4E6B781F" w14:textId="77777777" w:rsidR="00061D83" w:rsidRDefault="00925D8B">
      <w:pPr>
        <w:pStyle w:val="Heading2"/>
        <w:jc w:val="both"/>
        <w:rPr>
          <w:u w:val="none"/>
        </w:rPr>
      </w:pPr>
      <w:bookmarkStart w:id="42" w:name="Academic_Standards"/>
      <w:bookmarkEnd w:id="42"/>
      <w:r>
        <w:rPr>
          <w:u w:val="thick"/>
        </w:rPr>
        <w:t>Academic Standards</w:t>
      </w:r>
    </w:p>
    <w:p w14:paraId="0BEC27BD" w14:textId="52B31D9F" w:rsidR="00061D83" w:rsidRDefault="00925D8B">
      <w:pPr>
        <w:pStyle w:val="BodyText"/>
        <w:ind w:left="306" w:right="116" w:hanging="10"/>
        <w:jc w:val="both"/>
      </w:pPr>
      <w:r>
        <w:t>Wherever</w:t>
      </w:r>
      <w:r>
        <w:rPr>
          <w:spacing w:val="-12"/>
        </w:rPr>
        <w:t xml:space="preserve"> </w:t>
      </w:r>
      <w:r>
        <w:t>a</w:t>
      </w:r>
      <w:r>
        <w:rPr>
          <w:spacing w:val="-12"/>
        </w:rPr>
        <w:t xml:space="preserve"> </w:t>
      </w:r>
      <w:r>
        <w:t>student’s</w:t>
      </w:r>
      <w:r>
        <w:rPr>
          <w:spacing w:val="-11"/>
        </w:rPr>
        <w:t xml:space="preserve"> </w:t>
      </w:r>
      <w:r>
        <w:t>cumulative</w:t>
      </w:r>
      <w:r>
        <w:rPr>
          <w:spacing w:val="-12"/>
        </w:rPr>
        <w:t xml:space="preserve"> </w:t>
      </w:r>
      <w:r>
        <w:t>average</w:t>
      </w:r>
      <w:r>
        <w:rPr>
          <w:spacing w:val="-11"/>
        </w:rPr>
        <w:t xml:space="preserve"> </w:t>
      </w:r>
      <w:r>
        <w:t>falls</w:t>
      </w:r>
      <w:r>
        <w:rPr>
          <w:spacing w:val="-11"/>
        </w:rPr>
        <w:t xml:space="preserve"> </w:t>
      </w:r>
      <w:r>
        <w:t>below</w:t>
      </w:r>
      <w:r>
        <w:rPr>
          <w:spacing w:val="-12"/>
        </w:rPr>
        <w:t xml:space="preserve"> </w:t>
      </w:r>
      <w:r w:rsidR="00BE6C1E">
        <w:t>3.00</w:t>
      </w:r>
      <w:r>
        <w:rPr>
          <w:spacing w:val="-11"/>
        </w:rPr>
        <w:t xml:space="preserve"> </w:t>
      </w:r>
      <w:r>
        <w:t>or</w:t>
      </w:r>
      <w:r>
        <w:rPr>
          <w:spacing w:val="-11"/>
        </w:rPr>
        <w:t xml:space="preserve"> </w:t>
      </w:r>
      <w:r>
        <w:t>if</w:t>
      </w:r>
      <w:r>
        <w:rPr>
          <w:spacing w:val="-12"/>
        </w:rPr>
        <w:t xml:space="preserve"> </w:t>
      </w:r>
      <w:r>
        <w:t>he/she</w:t>
      </w:r>
      <w:r>
        <w:rPr>
          <w:spacing w:val="-12"/>
        </w:rPr>
        <w:t xml:space="preserve"> </w:t>
      </w:r>
      <w:r>
        <w:t>receives</w:t>
      </w:r>
      <w:r>
        <w:rPr>
          <w:spacing w:val="-11"/>
        </w:rPr>
        <w:t xml:space="preserve"> </w:t>
      </w:r>
      <w:r>
        <w:t>a</w:t>
      </w:r>
      <w:r>
        <w:rPr>
          <w:spacing w:val="-12"/>
        </w:rPr>
        <w:t xml:space="preserve"> </w:t>
      </w:r>
      <w:r>
        <w:t>grade</w:t>
      </w:r>
      <w:r>
        <w:rPr>
          <w:spacing w:val="-11"/>
        </w:rPr>
        <w:t xml:space="preserve"> </w:t>
      </w:r>
      <w:r>
        <w:t>of</w:t>
      </w:r>
      <w:r>
        <w:rPr>
          <w:spacing w:val="-12"/>
        </w:rPr>
        <w:t xml:space="preserve"> </w:t>
      </w:r>
      <w:r>
        <w:t>C</w:t>
      </w:r>
      <w:r>
        <w:rPr>
          <w:spacing w:val="-10"/>
        </w:rPr>
        <w:t xml:space="preserve"> </w:t>
      </w:r>
      <w:r>
        <w:t xml:space="preserve">more than once, the student’s progress will be reviewed by the Pharmaceutics faculty to determine </w:t>
      </w:r>
      <w:proofErr w:type="gramStart"/>
      <w:r>
        <w:t>whether or not</w:t>
      </w:r>
      <w:proofErr w:type="gramEnd"/>
      <w:r>
        <w:t xml:space="preserve"> the student shall be permitted to continue graduate</w:t>
      </w:r>
      <w:r>
        <w:rPr>
          <w:spacing w:val="-9"/>
        </w:rPr>
        <w:t xml:space="preserve"> </w:t>
      </w:r>
      <w:r>
        <w:t>study.</w:t>
      </w:r>
    </w:p>
    <w:p w14:paraId="7DBD3567" w14:textId="77777777" w:rsidR="00061D83" w:rsidRDefault="00061D83">
      <w:pPr>
        <w:pStyle w:val="BodyText"/>
      </w:pPr>
    </w:p>
    <w:p w14:paraId="5EB6B603" w14:textId="77777777" w:rsidR="00061D83" w:rsidRDefault="00925D8B">
      <w:pPr>
        <w:pStyle w:val="Heading2"/>
        <w:rPr>
          <w:u w:val="none"/>
        </w:rPr>
      </w:pPr>
      <w:bookmarkStart w:id="43" w:name="Publications"/>
      <w:bookmarkEnd w:id="43"/>
      <w:r>
        <w:rPr>
          <w:u w:val="thick"/>
        </w:rPr>
        <w:t>Publications</w:t>
      </w:r>
    </w:p>
    <w:p w14:paraId="22718C33" w14:textId="77777777" w:rsidR="00061D83" w:rsidRDefault="00925D8B">
      <w:pPr>
        <w:pStyle w:val="BodyText"/>
        <w:ind w:left="306" w:right="116" w:hanging="10"/>
        <w:jc w:val="both"/>
      </w:pPr>
      <w:r>
        <w:t xml:space="preserve">Publishing in appropriate peer reviewed scientific journals is an ideal way to demonstrate that Ph.D. research is of sufficient originality, scope and quality to satisfy degree requirements. Peer reviewed publications are important not only for the professional development of each graduate student, </w:t>
      </w:r>
      <w:proofErr w:type="gramStart"/>
      <w:r>
        <w:t>they are</w:t>
      </w:r>
      <w:proofErr w:type="gramEnd"/>
      <w:r>
        <w:t xml:space="preserve"> important for maintaining an active Graduate program. Ordinarily, it is</w:t>
      </w:r>
      <w:r>
        <w:rPr>
          <w:spacing w:val="-43"/>
        </w:rPr>
        <w:t xml:space="preserve"> </w:t>
      </w:r>
      <w:r>
        <w:t>expected that each student will have one or more publications accepted and one or more publications submitted</w:t>
      </w:r>
      <w:r>
        <w:rPr>
          <w:spacing w:val="-13"/>
        </w:rPr>
        <w:t xml:space="preserve"> </w:t>
      </w:r>
      <w:r>
        <w:t>at</w:t>
      </w:r>
      <w:r>
        <w:rPr>
          <w:spacing w:val="-13"/>
        </w:rPr>
        <w:t xml:space="preserve"> </w:t>
      </w:r>
      <w:r>
        <w:t>the</w:t>
      </w:r>
      <w:r>
        <w:rPr>
          <w:spacing w:val="-14"/>
        </w:rPr>
        <w:t xml:space="preserve"> </w:t>
      </w:r>
      <w:r>
        <w:t>time</w:t>
      </w:r>
      <w:r>
        <w:rPr>
          <w:spacing w:val="-14"/>
        </w:rPr>
        <w:t xml:space="preserve"> </w:t>
      </w:r>
      <w:r>
        <w:t>of</w:t>
      </w:r>
      <w:r>
        <w:rPr>
          <w:spacing w:val="-14"/>
        </w:rPr>
        <w:t xml:space="preserve"> </w:t>
      </w:r>
      <w:r>
        <w:t>the</w:t>
      </w:r>
      <w:r>
        <w:rPr>
          <w:spacing w:val="-13"/>
        </w:rPr>
        <w:t xml:space="preserve"> </w:t>
      </w:r>
      <w:r>
        <w:t>Ph.D.</w:t>
      </w:r>
      <w:r>
        <w:rPr>
          <w:spacing w:val="-13"/>
        </w:rPr>
        <w:t xml:space="preserve"> </w:t>
      </w:r>
      <w:r>
        <w:t>defense.</w:t>
      </w:r>
      <w:r>
        <w:rPr>
          <w:spacing w:val="-13"/>
        </w:rPr>
        <w:t xml:space="preserve"> </w:t>
      </w:r>
      <w:r>
        <w:t>Accepted</w:t>
      </w:r>
      <w:r>
        <w:rPr>
          <w:spacing w:val="-13"/>
        </w:rPr>
        <w:t xml:space="preserve"> </w:t>
      </w:r>
      <w:r>
        <w:t>and</w:t>
      </w:r>
      <w:r>
        <w:rPr>
          <w:spacing w:val="-13"/>
        </w:rPr>
        <w:t xml:space="preserve"> </w:t>
      </w:r>
      <w:r>
        <w:t>submitted</w:t>
      </w:r>
      <w:r>
        <w:rPr>
          <w:spacing w:val="-13"/>
        </w:rPr>
        <w:t xml:space="preserve"> </w:t>
      </w:r>
      <w:r>
        <w:t>publications</w:t>
      </w:r>
      <w:r>
        <w:rPr>
          <w:spacing w:val="-12"/>
        </w:rPr>
        <w:t xml:space="preserve"> </w:t>
      </w:r>
      <w:r>
        <w:t>are</w:t>
      </w:r>
      <w:r>
        <w:rPr>
          <w:spacing w:val="-14"/>
        </w:rPr>
        <w:t xml:space="preserve"> </w:t>
      </w:r>
      <w:r>
        <w:t>often</w:t>
      </w:r>
      <w:r>
        <w:rPr>
          <w:spacing w:val="-13"/>
        </w:rPr>
        <w:t xml:space="preserve"> </w:t>
      </w:r>
      <w:r>
        <w:t>included as chapters in the graduate student’s Ph.D.</w:t>
      </w:r>
      <w:r>
        <w:rPr>
          <w:spacing w:val="-3"/>
        </w:rPr>
        <w:t xml:space="preserve"> </w:t>
      </w:r>
      <w:r>
        <w:t>Dissertation.</w:t>
      </w:r>
    </w:p>
    <w:p w14:paraId="791C44B5" w14:textId="77777777" w:rsidR="00061D83" w:rsidRDefault="00061D83">
      <w:pPr>
        <w:jc w:val="both"/>
        <w:sectPr w:rsidR="00061D83">
          <w:footerReference w:type="default" r:id="rId26"/>
          <w:pgSz w:w="12240" w:h="15840"/>
          <w:pgMar w:top="1500" w:right="1320" w:bottom="1000" w:left="1160" w:header="0" w:footer="808" w:gutter="0"/>
          <w:cols w:space="720"/>
        </w:sectPr>
      </w:pPr>
    </w:p>
    <w:p w14:paraId="4C84DF32" w14:textId="77777777" w:rsidR="00061D83" w:rsidRDefault="00925D8B">
      <w:pPr>
        <w:spacing w:before="79"/>
        <w:ind w:left="311"/>
        <w:jc w:val="both"/>
        <w:rPr>
          <w:b/>
          <w:i/>
          <w:sz w:val="24"/>
        </w:rPr>
      </w:pPr>
      <w:r>
        <w:rPr>
          <w:b/>
          <w:i/>
          <w:sz w:val="24"/>
          <w:u w:val="thick"/>
        </w:rPr>
        <w:lastRenderedPageBreak/>
        <w:t>COURSE REQUIREMENTS FOR THE Ph.D. DEGREE IN PHARMACEUTICS</w:t>
      </w:r>
    </w:p>
    <w:p w14:paraId="20735C5B" w14:textId="77777777" w:rsidR="00061D83" w:rsidRDefault="00061D83">
      <w:pPr>
        <w:pStyle w:val="BodyText"/>
        <w:spacing w:before="8"/>
        <w:rPr>
          <w:b/>
          <w:i/>
          <w:sz w:val="21"/>
        </w:rPr>
      </w:pPr>
    </w:p>
    <w:p w14:paraId="26492FB1" w14:textId="6A060A02" w:rsidR="00061D83" w:rsidRPr="00605E66" w:rsidRDefault="00925D8B" w:rsidP="00605E66">
      <w:pPr>
        <w:pStyle w:val="Heading2"/>
        <w:numPr>
          <w:ilvl w:val="0"/>
          <w:numId w:val="6"/>
        </w:numPr>
        <w:tabs>
          <w:tab w:val="left" w:pos="597"/>
        </w:tabs>
        <w:ind w:hanging="301"/>
        <w:rPr>
          <w:u w:val="none"/>
        </w:rPr>
      </w:pPr>
      <w:bookmarkStart w:id="44" w:name="A._FUNDAMENTAL_COURSES"/>
      <w:bookmarkEnd w:id="44"/>
      <w:r>
        <w:rPr>
          <w:u w:val="none"/>
        </w:rPr>
        <w:t>FUNDAMENTAL</w:t>
      </w:r>
      <w:r>
        <w:rPr>
          <w:spacing w:val="-1"/>
          <w:u w:val="none"/>
        </w:rPr>
        <w:t xml:space="preserve"> </w:t>
      </w:r>
      <w:r>
        <w:rPr>
          <w:u w:val="none"/>
        </w:rPr>
        <w:t>COURSES</w:t>
      </w:r>
    </w:p>
    <w:p w14:paraId="60B76E45" w14:textId="4141993D" w:rsidR="00061D83" w:rsidRDefault="00925D8B">
      <w:pPr>
        <w:pStyle w:val="BodyText"/>
        <w:spacing w:line="247" w:lineRule="auto"/>
        <w:ind w:left="306" w:right="118" w:hanging="10"/>
        <w:jc w:val="both"/>
      </w:pPr>
      <w:r>
        <w:t>Prerequisites if not previously completed: Calculus MATH 1131* (Calculus I) 4 cr.</w:t>
      </w:r>
      <w:r w:rsidR="00795F86">
        <w:t>,</w:t>
      </w:r>
      <w:r>
        <w:t xml:space="preserve"> 1132* (Calculus I</w:t>
      </w:r>
      <w:r w:rsidR="00DA46B8">
        <w:t>I</w:t>
      </w:r>
      <w:r>
        <w:t xml:space="preserve">) 4 cr., and 2410* (Elementary Differential Equations) or 3 </w:t>
      </w:r>
      <w:proofErr w:type="spellStart"/>
      <w:r>
        <w:t>cr</w:t>
      </w:r>
      <w:proofErr w:type="spellEnd"/>
      <w:r>
        <w:t xml:space="preserve"> equivalent.</w:t>
      </w:r>
    </w:p>
    <w:tbl>
      <w:tblPr>
        <w:tblW w:w="0" w:type="auto"/>
        <w:tblInd w:w="988" w:type="dxa"/>
        <w:tblLayout w:type="fixed"/>
        <w:tblCellMar>
          <w:left w:w="0" w:type="dxa"/>
          <w:right w:w="0" w:type="dxa"/>
        </w:tblCellMar>
        <w:tblLook w:val="01E0" w:firstRow="1" w:lastRow="1" w:firstColumn="1" w:lastColumn="1" w:noHBand="0" w:noVBand="0"/>
      </w:tblPr>
      <w:tblGrid>
        <w:gridCol w:w="1825"/>
        <w:gridCol w:w="4180"/>
        <w:gridCol w:w="1004"/>
      </w:tblGrid>
      <w:tr w:rsidR="00326D74" w14:paraId="35E294C5" w14:textId="77777777" w:rsidTr="0044421B">
        <w:trPr>
          <w:trHeight w:val="281"/>
        </w:trPr>
        <w:tc>
          <w:tcPr>
            <w:tcW w:w="1825" w:type="dxa"/>
          </w:tcPr>
          <w:p w14:paraId="48EE0E6B" w14:textId="77777777" w:rsidR="00326D74" w:rsidRDefault="00326D74" w:rsidP="0044421B">
            <w:pPr>
              <w:pStyle w:val="TableParagraph"/>
              <w:spacing w:before="0" w:line="262" w:lineRule="exact"/>
              <w:ind w:left="50"/>
              <w:rPr>
                <w:sz w:val="24"/>
              </w:rPr>
            </w:pPr>
            <w:r>
              <w:rPr>
                <w:sz w:val="24"/>
              </w:rPr>
              <w:t>CHEM 3463</w:t>
            </w:r>
          </w:p>
        </w:tc>
        <w:tc>
          <w:tcPr>
            <w:tcW w:w="4180" w:type="dxa"/>
          </w:tcPr>
          <w:p w14:paraId="6FABF556" w14:textId="77777777" w:rsidR="00326D74" w:rsidRDefault="00326D74" w:rsidP="0044421B">
            <w:pPr>
              <w:pStyle w:val="TableParagraph"/>
              <w:spacing w:before="0" w:line="262" w:lineRule="exact"/>
              <w:ind w:left="353"/>
              <w:rPr>
                <w:sz w:val="24"/>
              </w:rPr>
            </w:pPr>
            <w:r>
              <w:rPr>
                <w:sz w:val="24"/>
              </w:rPr>
              <w:t>Physical Chemistry I</w:t>
            </w:r>
          </w:p>
        </w:tc>
        <w:tc>
          <w:tcPr>
            <w:tcW w:w="1004" w:type="dxa"/>
          </w:tcPr>
          <w:p w14:paraId="32EFD59C" w14:textId="69A78D2E" w:rsidR="00326D74" w:rsidRDefault="0021418B" w:rsidP="0044421B">
            <w:pPr>
              <w:pStyle w:val="TableParagraph"/>
              <w:spacing w:before="0" w:line="262" w:lineRule="exact"/>
              <w:ind w:right="83"/>
              <w:jc w:val="right"/>
              <w:rPr>
                <w:sz w:val="24"/>
              </w:rPr>
            </w:pPr>
            <w:r>
              <w:rPr>
                <w:sz w:val="24"/>
              </w:rPr>
              <w:t>3</w:t>
            </w:r>
            <w:r w:rsidR="00326D74">
              <w:rPr>
                <w:sz w:val="24"/>
              </w:rPr>
              <w:t xml:space="preserve"> cr.</w:t>
            </w:r>
          </w:p>
        </w:tc>
      </w:tr>
    </w:tbl>
    <w:p w14:paraId="08B77153" w14:textId="77777777" w:rsidR="00326D74" w:rsidRDefault="00326D74" w:rsidP="00326D74">
      <w:pPr>
        <w:pStyle w:val="BodyText"/>
        <w:ind w:left="296"/>
        <w:jc w:val="both"/>
        <w:rPr>
          <w:u w:val="single"/>
        </w:rPr>
      </w:pPr>
    </w:p>
    <w:p w14:paraId="7D166AB5" w14:textId="5B41E9B9" w:rsidR="00326D74" w:rsidRDefault="00326D74" w:rsidP="00326D74">
      <w:pPr>
        <w:pStyle w:val="BodyText"/>
        <w:ind w:left="296"/>
        <w:jc w:val="both"/>
      </w:pPr>
      <w:r>
        <w:rPr>
          <w:u w:val="single"/>
        </w:rPr>
        <w:t xml:space="preserve">Courses Required of All Students </w:t>
      </w:r>
    </w:p>
    <w:p w14:paraId="60088CFA" w14:textId="5724994A" w:rsidR="00326D74" w:rsidRDefault="00326D74" w:rsidP="00326D74">
      <w:pPr>
        <w:pStyle w:val="BodyText"/>
        <w:tabs>
          <w:tab w:val="left" w:pos="7511"/>
        </w:tabs>
        <w:spacing w:before="24"/>
        <w:ind w:left="1031"/>
        <w:jc w:val="both"/>
      </w:pPr>
      <w:r>
        <w:t>PHAR 5240                Drug Discovery</w:t>
      </w:r>
      <w:r>
        <w:rPr>
          <w:spacing w:val="14"/>
        </w:rPr>
        <w:t xml:space="preserve"> </w:t>
      </w:r>
      <w:r>
        <w:t>and</w:t>
      </w:r>
      <w:r>
        <w:rPr>
          <w:spacing w:val="-1"/>
        </w:rPr>
        <w:t xml:space="preserve"> </w:t>
      </w:r>
      <w:r>
        <w:t>Development</w:t>
      </w:r>
      <w:r>
        <w:tab/>
        <w:t>2</w:t>
      </w:r>
      <w:r>
        <w:rPr>
          <w:spacing w:val="-2"/>
        </w:rPr>
        <w:t xml:space="preserve"> </w:t>
      </w:r>
      <w:proofErr w:type="spellStart"/>
      <w:r>
        <w:t>cr</w:t>
      </w:r>
      <w:proofErr w:type="spellEnd"/>
    </w:p>
    <w:p w14:paraId="780E2627" w14:textId="35AFE088" w:rsidR="00061D83" w:rsidRPr="00526F57" w:rsidRDefault="00326D74" w:rsidP="00526F57">
      <w:pPr>
        <w:pStyle w:val="BodyText"/>
        <w:tabs>
          <w:tab w:val="left" w:pos="7429"/>
          <w:tab w:val="left" w:pos="7511"/>
        </w:tabs>
        <w:spacing w:before="22" w:line="259" w:lineRule="auto"/>
        <w:ind w:left="1031" w:right="1882"/>
        <w:jc w:val="both"/>
      </w:pPr>
      <w:r>
        <w:t xml:space="preserve">GRAD 5910           </w:t>
      </w:r>
      <w:r w:rsidR="6519F9B7">
        <w:t xml:space="preserve">   </w:t>
      </w:r>
      <w:r>
        <w:t xml:space="preserve"> Responsible Conduct</w:t>
      </w:r>
      <w:r>
        <w:rPr>
          <w:spacing w:val="-7"/>
        </w:rPr>
        <w:t xml:space="preserve"> </w:t>
      </w:r>
      <w:r>
        <w:t>in</w:t>
      </w:r>
      <w:r>
        <w:rPr>
          <w:spacing w:val="-2"/>
        </w:rPr>
        <w:t xml:space="preserve"> </w:t>
      </w:r>
      <w:r>
        <w:t xml:space="preserve">Research </w:t>
      </w:r>
      <w:r w:rsidR="0DE99E30">
        <w:t xml:space="preserve">          </w:t>
      </w:r>
      <w:r w:rsidR="008144B9">
        <w:t xml:space="preserve">    </w:t>
      </w:r>
      <w:r w:rsidR="0DE99E30">
        <w:t xml:space="preserve">    </w:t>
      </w:r>
      <w:r>
        <w:t xml:space="preserve">1 </w:t>
      </w:r>
      <w:proofErr w:type="spellStart"/>
      <w:r>
        <w:t>cr</w:t>
      </w:r>
      <w:proofErr w:type="spellEnd"/>
    </w:p>
    <w:tbl>
      <w:tblPr>
        <w:tblW w:w="0" w:type="auto"/>
        <w:tblInd w:w="988" w:type="dxa"/>
        <w:tblLayout w:type="fixed"/>
        <w:tblCellMar>
          <w:left w:w="0" w:type="dxa"/>
          <w:right w:w="0" w:type="dxa"/>
        </w:tblCellMar>
        <w:tblLook w:val="01E0" w:firstRow="1" w:lastRow="1" w:firstColumn="1" w:lastColumn="1" w:noHBand="0" w:noVBand="0"/>
      </w:tblPr>
      <w:tblGrid>
        <w:gridCol w:w="1825"/>
        <w:gridCol w:w="4180"/>
        <w:gridCol w:w="1004"/>
      </w:tblGrid>
      <w:tr w:rsidR="00061D83" w14:paraId="0ACEE23A" w14:textId="77777777" w:rsidTr="128B8C29">
        <w:trPr>
          <w:trHeight w:val="297"/>
        </w:trPr>
        <w:tc>
          <w:tcPr>
            <w:tcW w:w="1825" w:type="dxa"/>
          </w:tcPr>
          <w:p w14:paraId="6CB9BCB8" w14:textId="37458EBC" w:rsidR="00061D83" w:rsidRDefault="00925D8B" w:rsidP="128B8C29">
            <w:pPr>
              <w:pStyle w:val="TableParagraph"/>
              <w:spacing w:line="272" w:lineRule="exact"/>
              <w:ind w:left="50"/>
              <w:rPr>
                <w:sz w:val="24"/>
                <w:szCs w:val="24"/>
              </w:rPr>
            </w:pPr>
            <w:r w:rsidRPr="128B8C29">
              <w:rPr>
                <w:sz w:val="24"/>
                <w:szCs w:val="24"/>
              </w:rPr>
              <w:t>PHAR 5293**</w:t>
            </w:r>
          </w:p>
        </w:tc>
        <w:tc>
          <w:tcPr>
            <w:tcW w:w="4180" w:type="dxa"/>
          </w:tcPr>
          <w:p w14:paraId="2C89D35C" w14:textId="2CF4D1D7" w:rsidR="00061D83" w:rsidRDefault="5A6CDB96" w:rsidP="128B8C29">
            <w:pPr>
              <w:pStyle w:val="TableParagraph"/>
              <w:spacing w:line="272" w:lineRule="exact"/>
              <w:ind w:left="353"/>
              <w:rPr>
                <w:sz w:val="24"/>
                <w:szCs w:val="24"/>
              </w:rPr>
            </w:pPr>
            <w:r w:rsidRPr="128B8C29">
              <w:rPr>
                <w:sz w:val="24"/>
                <w:szCs w:val="24"/>
              </w:rPr>
              <w:t xml:space="preserve">  </w:t>
            </w:r>
            <w:r w:rsidR="00925D8B" w:rsidRPr="128B8C29">
              <w:rPr>
                <w:sz w:val="24"/>
                <w:szCs w:val="24"/>
              </w:rPr>
              <w:t>Pharmaceutics Seminar</w:t>
            </w:r>
          </w:p>
        </w:tc>
        <w:tc>
          <w:tcPr>
            <w:tcW w:w="1004" w:type="dxa"/>
          </w:tcPr>
          <w:p w14:paraId="3E7E3548" w14:textId="3AA545C2" w:rsidR="00061D83" w:rsidRDefault="1E46D67D" w:rsidP="128B8C29">
            <w:pPr>
              <w:pStyle w:val="TableParagraph"/>
              <w:spacing w:line="272" w:lineRule="exact"/>
              <w:ind w:right="83"/>
              <w:jc w:val="right"/>
              <w:rPr>
                <w:sz w:val="24"/>
                <w:szCs w:val="24"/>
              </w:rPr>
            </w:pPr>
            <w:r w:rsidRPr="128B8C29">
              <w:rPr>
                <w:sz w:val="24"/>
                <w:szCs w:val="24"/>
              </w:rPr>
              <w:t xml:space="preserve">   </w:t>
            </w:r>
            <w:r w:rsidR="00925D8B" w:rsidRPr="128B8C29">
              <w:rPr>
                <w:sz w:val="24"/>
                <w:szCs w:val="24"/>
              </w:rPr>
              <w:t>1 cr.</w:t>
            </w:r>
          </w:p>
        </w:tc>
      </w:tr>
    </w:tbl>
    <w:p w14:paraId="3C9E6D69" w14:textId="77777777" w:rsidR="00061D83" w:rsidRDefault="00061D83">
      <w:pPr>
        <w:pStyle w:val="BodyText"/>
        <w:spacing w:before="8"/>
        <w:rPr>
          <w:sz w:val="27"/>
        </w:rPr>
      </w:pPr>
    </w:p>
    <w:p w14:paraId="161BF960" w14:textId="7E6A03B7" w:rsidR="00061D83" w:rsidRPr="00605E66" w:rsidRDefault="00925D8B" w:rsidP="00605E66">
      <w:pPr>
        <w:pStyle w:val="Heading2"/>
        <w:numPr>
          <w:ilvl w:val="0"/>
          <w:numId w:val="6"/>
        </w:numPr>
        <w:tabs>
          <w:tab w:val="left" w:pos="578"/>
        </w:tabs>
        <w:ind w:left="577" w:hanging="282"/>
        <w:rPr>
          <w:u w:val="none"/>
        </w:rPr>
      </w:pPr>
      <w:bookmarkStart w:id="45" w:name="B._PHARMACEUTICS_CORE_COURSES_(choose_at"/>
      <w:bookmarkEnd w:id="45"/>
      <w:r>
        <w:rPr>
          <w:u w:val="none"/>
        </w:rPr>
        <w:t>PHARMACEUTICS CORE COURSES (choose at least 4 of</w:t>
      </w:r>
      <w:r>
        <w:rPr>
          <w:spacing w:val="-6"/>
          <w:u w:val="none"/>
        </w:rPr>
        <w:t xml:space="preserve"> </w:t>
      </w:r>
      <w:r w:rsidR="0DF20B23">
        <w:rPr>
          <w:u w:val="none"/>
        </w:rPr>
        <w:t>6</w:t>
      </w:r>
      <w:r>
        <w:rPr>
          <w:u w:val="none"/>
        </w:rPr>
        <w:t>)</w:t>
      </w:r>
    </w:p>
    <w:tbl>
      <w:tblPr>
        <w:tblW w:w="0" w:type="auto"/>
        <w:tblInd w:w="957" w:type="dxa"/>
        <w:tblLayout w:type="fixed"/>
        <w:tblCellMar>
          <w:left w:w="0" w:type="dxa"/>
          <w:right w:w="0" w:type="dxa"/>
        </w:tblCellMar>
        <w:tblLook w:val="01E0" w:firstRow="1" w:lastRow="1" w:firstColumn="1" w:lastColumn="1" w:noHBand="0" w:noVBand="0"/>
      </w:tblPr>
      <w:tblGrid>
        <w:gridCol w:w="1720"/>
        <w:gridCol w:w="4315"/>
        <w:gridCol w:w="1003"/>
      </w:tblGrid>
      <w:tr w:rsidR="00061D83" w14:paraId="2E689564" w14:textId="77777777">
        <w:trPr>
          <w:trHeight w:val="287"/>
        </w:trPr>
        <w:tc>
          <w:tcPr>
            <w:tcW w:w="1720" w:type="dxa"/>
          </w:tcPr>
          <w:p w14:paraId="4A3A91A5" w14:textId="77777777" w:rsidR="00061D83" w:rsidRDefault="00925D8B">
            <w:pPr>
              <w:pStyle w:val="TableParagraph"/>
              <w:spacing w:before="0" w:line="266" w:lineRule="exact"/>
              <w:ind w:left="50"/>
              <w:rPr>
                <w:sz w:val="24"/>
              </w:rPr>
            </w:pPr>
            <w:r>
              <w:rPr>
                <w:sz w:val="24"/>
              </w:rPr>
              <w:t>PHAR 6234</w:t>
            </w:r>
          </w:p>
        </w:tc>
        <w:tc>
          <w:tcPr>
            <w:tcW w:w="4315" w:type="dxa"/>
          </w:tcPr>
          <w:p w14:paraId="43F24281" w14:textId="77777777" w:rsidR="00061D83" w:rsidRDefault="00925D8B">
            <w:pPr>
              <w:pStyle w:val="TableParagraph"/>
              <w:spacing w:before="0" w:line="266" w:lineRule="exact"/>
              <w:ind w:left="490"/>
              <w:rPr>
                <w:sz w:val="24"/>
              </w:rPr>
            </w:pPr>
            <w:r>
              <w:rPr>
                <w:sz w:val="24"/>
              </w:rPr>
              <w:t>Advanced Biopharmaceutics</w:t>
            </w:r>
          </w:p>
        </w:tc>
        <w:tc>
          <w:tcPr>
            <w:tcW w:w="1003" w:type="dxa"/>
          </w:tcPr>
          <w:p w14:paraId="3FEE275B" w14:textId="77777777" w:rsidR="00061D83" w:rsidRDefault="00925D8B">
            <w:pPr>
              <w:pStyle w:val="TableParagraph"/>
              <w:spacing w:before="0" w:line="266" w:lineRule="exact"/>
              <w:ind w:right="81"/>
              <w:jc w:val="right"/>
              <w:rPr>
                <w:sz w:val="24"/>
              </w:rPr>
            </w:pPr>
            <w:r>
              <w:rPr>
                <w:sz w:val="24"/>
              </w:rPr>
              <w:t>3 cr.</w:t>
            </w:r>
          </w:p>
        </w:tc>
      </w:tr>
      <w:tr w:rsidR="00061D83" w14:paraId="39E31F54" w14:textId="77777777">
        <w:trPr>
          <w:trHeight w:val="309"/>
        </w:trPr>
        <w:tc>
          <w:tcPr>
            <w:tcW w:w="1720" w:type="dxa"/>
          </w:tcPr>
          <w:p w14:paraId="7D37F42B" w14:textId="77777777" w:rsidR="00061D83" w:rsidRDefault="00925D8B">
            <w:pPr>
              <w:pStyle w:val="TableParagraph"/>
              <w:spacing w:before="11"/>
              <w:ind w:left="50"/>
              <w:rPr>
                <w:sz w:val="24"/>
              </w:rPr>
            </w:pPr>
            <w:r>
              <w:rPr>
                <w:sz w:val="24"/>
              </w:rPr>
              <w:t>PHAR 6285</w:t>
            </w:r>
          </w:p>
        </w:tc>
        <w:tc>
          <w:tcPr>
            <w:tcW w:w="4315" w:type="dxa"/>
          </w:tcPr>
          <w:p w14:paraId="669F0377" w14:textId="77777777" w:rsidR="00061D83" w:rsidRDefault="00925D8B">
            <w:pPr>
              <w:pStyle w:val="TableParagraph"/>
              <w:spacing w:before="11"/>
              <w:ind w:left="490"/>
              <w:rPr>
                <w:sz w:val="24"/>
              </w:rPr>
            </w:pPr>
            <w:r>
              <w:rPr>
                <w:sz w:val="24"/>
              </w:rPr>
              <w:t>Complex Equilibria</w:t>
            </w:r>
          </w:p>
        </w:tc>
        <w:tc>
          <w:tcPr>
            <w:tcW w:w="1003" w:type="dxa"/>
          </w:tcPr>
          <w:p w14:paraId="7D54D101" w14:textId="77777777" w:rsidR="00061D83" w:rsidRDefault="00925D8B">
            <w:pPr>
              <w:pStyle w:val="TableParagraph"/>
              <w:spacing w:before="11"/>
              <w:ind w:right="81"/>
              <w:jc w:val="right"/>
              <w:rPr>
                <w:sz w:val="24"/>
              </w:rPr>
            </w:pPr>
            <w:r>
              <w:rPr>
                <w:sz w:val="24"/>
              </w:rPr>
              <w:t>3 cr.</w:t>
            </w:r>
          </w:p>
        </w:tc>
      </w:tr>
      <w:tr w:rsidR="00061D83" w14:paraId="22DAB416" w14:textId="77777777">
        <w:trPr>
          <w:trHeight w:val="309"/>
        </w:trPr>
        <w:tc>
          <w:tcPr>
            <w:tcW w:w="1720" w:type="dxa"/>
          </w:tcPr>
          <w:p w14:paraId="5935BF0B" w14:textId="77777777" w:rsidR="00061D83" w:rsidRDefault="00925D8B">
            <w:pPr>
              <w:pStyle w:val="TableParagraph"/>
              <w:spacing w:before="11"/>
              <w:ind w:left="50"/>
              <w:rPr>
                <w:sz w:val="24"/>
              </w:rPr>
            </w:pPr>
            <w:r>
              <w:rPr>
                <w:sz w:val="24"/>
              </w:rPr>
              <w:t>PHAR 6286</w:t>
            </w:r>
          </w:p>
        </w:tc>
        <w:tc>
          <w:tcPr>
            <w:tcW w:w="4315" w:type="dxa"/>
          </w:tcPr>
          <w:p w14:paraId="7DEEE78D" w14:textId="77777777" w:rsidR="00061D83" w:rsidRDefault="00925D8B">
            <w:pPr>
              <w:pStyle w:val="TableParagraph"/>
              <w:spacing w:before="11"/>
              <w:ind w:left="490"/>
              <w:rPr>
                <w:sz w:val="24"/>
              </w:rPr>
            </w:pPr>
            <w:r>
              <w:rPr>
                <w:sz w:val="24"/>
              </w:rPr>
              <w:t>Transport Processes</w:t>
            </w:r>
          </w:p>
        </w:tc>
        <w:tc>
          <w:tcPr>
            <w:tcW w:w="1003" w:type="dxa"/>
          </w:tcPr>
          <w:p w14:paraId="51361544" w14:textId="77777777" w:rsidR="00061D83" w:rsidRDefault="00925D8B">
            <w:pPr>
              <w:pStyle w:val="TableParagraph"/>
              <w:spacing w:before="11"/>
              <w:ind w:right="81"/>
              <w:jc w:val="right"/>
              <w:rPr>
                <w:sz w:val="24"/>
              </w:rPr>
            </w:pPr>
            <w:r>
              <w:rPr>
                <w:sz w:val="24"/>
              </w:rPr>
              <w:t>3 cr.</w:t>
            </w:r>
          </w:p>
        </w:tc>
      </w:tr>
      <w:tr w:rsidR="00061D83" w14:paraId="71034A6D" w14:textId="77777777">
        <w:trPr>
          <w:trHeight w:val="601"/>
        </w:trPr>
        <w:tc>
          <w:tcPr>
            <w:tcW w:w="1720" w:type="dxa"/>
          </w:tcPr>
          <w:p w14:paraId="3B3B766D" w14:textId="77777777" w:rsidR="00061D83" w:rsidRDefault="00925D8B">
            <w:pPr>
              <w:pStyle w:val="TableParagraph"/>
              <w:spacing w:before="11"/>
              <w:ind w:left="50"/>
              <w:rPr>
                <w:sz w:val="24"/>
              </w:rPr>
            </w:pPr>
            <w:r>
              <w:rPr>
                <w:sz w:val="24"/>
              </w:rPr>
              <w:t>PHAR 6288</w:t>
            </w:r>
          </w:p>
        </w:tc>
        <w:tc>
          <w:tcPr>
            <w:tcW w:w="4315" w:type="dxa"/>
          </w:tcPr>
          <w:p w14:paraId="733B038B" w14:textId="77777777" w:rsidR="00061D83" w:rsidRDefault="00925D8B">
            <w:pPr>
              <w:pStyle w:val="TableParagraph"/>
              <w:spacing w:before="11"/>
              <w:ind w:left="530"/>
              <w:rPr>
                <w:sz w:val="24"/>
              </w:rPr>
            </w:pPr>
            <w:r>
              <w:rPr>
                <w:sz w:val="24"/>
              </w:rPr>
              <w:t>Kinetics and Mechanisms of Drug</w:t>
            </w:r>
          </w:p>
          <w:p w14:paraId="3A03E46E" w14:textId="77777777" w:rsidR="00061D83" w:rsidRDefault="00925D8B">
            <w:pPr>
              <w:pStyle w:val="TableParagraph"/>
              <w:spacing w:before="22" w:line="272" w:lineRule="exact"/>
              <w:ind w:left="490"/>
              <w:rPr>
                <w:sz w:val="24"/>
              </w:rPr>
            </w:pPr>
            <w:r>
              <w:rPr>
                <w:sz w:val="24"/>
              </w:rPr>
              <w:t>Degradation and Stability</w:t>
            </w:r>
          </w:p>
        </w:tc>
        <w:tc>
          <w:tcPr>
            <w:tcW w:w="1003" w:type="dxa"/>
          </w:tcPr>
          <w:p w14:paraId="425F303E" w14:textId="77777777" w:rsidR="00061D83" w:rsidRDefault="00061D83">
            <w:pPr>
              <w:pStyle w:val="TableParagraph"/>
              <w:spacing w:before="10"/>
              <w:rPr>
                <w:b/>
                <w:sz w:val="26"/>
              </w:rPr>
            </w:pPr>
          </w:p>
          <w:p w14:paraId="58CAA405" w14:textId="77777777" w:rsidR="00061D83" w:rsidRDefault="00925D8B">
            <w:pPr>
              <w:pStyle w:val="TableParagraph"/>
              <w:spacing w:before="0" w:line="272" w:lineRule="exact"/>
              <w:ind w:right="75"/>
              <w:jc w:val="right"/>
              <w:rPr>
                <w:sz w:val="24"/>
              </w:rPr>
            </w:pPr>
            <w:r>
              <w:rPr>
                <w:sz w:val="24"/>
              </w:rPr>
              <w:t>3 cr.</w:t>
            </w:r>
          </w:p>
        </w:tc>
      </w:tr>
      <w:tr w:rsidR="00061D83" w14:paraId="658E3A8C" w14:textId="77777777">
        <w:trPr>
          <w:trHeight w:val="281"/>
        </w:trPr>
        <w:tc>
          <w:tcPr>
            <w:tcW w:w="1720" w:type="dxa"/>
          </w:tcPr>
          <w:p w14:paraId="264B260B" w14:textId="77777777" w:rsidR="00061D83" w:rsidRDefault="00925D8B">
            <w:pPr>
              <w:pStyle w:val="TableParagraph"/>
              <w:spacing w:line="256" w:lineRule="exact"/>
              <w:ind w:left="50"/>
              <w:rPr>
                <w:sz w:val="24"/>
              </w:rPr>
            </w:pPr>
            <w:r>
              <w:rPr>
                <w:sz w:val="24"/>
              </w:rPr>
              <w:t>PHAR 6290</w:t>
            </w:r>
          </w:p>
        </w:tc>
        <w:tc>
          <w:tcPr>
            <w:tcW w:w="4315" w:type="dxa"/>
          </w:tcPr>
          <w:p w14:paraId="2BFF43CC" w14:textId="77777777" w:rsidR="00061D83" w:rsidRDefault="00925D8B">
            <w:pPr>
              <w:pStyle w:val="TableParagraph"/>
              <w:spacing w:line="256" w:lineRule="exact"/>
              <w:ind w:left="523"/>
              <w:rPr>
                <w:sz w:val="24"/>
              </w:rPr>
            </w:pPr>
            <w:r>
              <w:rPr>
                <w:sz w:val="24"/>
              </w:rPr>
              <w:t>Interfacial Phenomena</w:t>
            </w:r>
          </w:p>
        </w:tc>
        <w:tc>
          <w:tcPr>
            <w:tcW w:w="1003" w:type="dxa"/>
          </w:tcPr>
          <w:p w14:paraId="7AD8ADBE" w14:textId="77777777" w:rsidR="00061D83" w:rsidRDefault="00925D8B">
            <w:pPr>
              <w:pStyle w:val="TableParagraph"/>
              <w:spacing w:line="256" w:lineRule="exact"/>
              <w:ind w:right="47"/>
              <w:jc w:val="right"/>
              <w:rPr>
                <w:sz w:val="24"/>
              </w:rPr>
            </w:pPr>
            <w:r>
              <w:rPr>
                <w:sz w:val="24"/>
              </w:rPr>
              <w:t>3 cr.</w:t>
            </w:r>
          </w:p>
        </w:tc>
      </w:tr>
    </w:tbl>
    <w:p w14:paraId="1C68F5B0" w14:textId="3B336CA0" w:rsidR="00061D83" w:rsidRDefault="7B116627" w:rsidP="128B8C29">
      <w:pPr>
        <w:pStyle w:val="BodyText"/>
        <w:spacing w:before="8"/>
      </w:pPr>
      <w:r w:rsidRPr="128B8C29">
        <w:t xml:space="preserve">               </w:t>
      </w:r>
      <w:r w:rsidRPr="008144B9">
        <w:t xml:space="preserve">PHAR 6289 </w:t>
      </w:r>
      <w:r w:rsidRPr="128B8C29">
        <w:t xml:space="preserve">                </w:t>
      </w:r>
      <w:r w:rsidR="008144B9">
        <w:t xml:space="preserve"> </w:t>
      </w:r>
      <w:r w:rsidRPr="008144B9">
        <w:t>Pharmacokinetics</w:t>
      </w:r>
      <w:r w:rsidRPr="128B8C29">
        <w:t xml:space="preserve">                                     </w:t>
      </w:r>
      <w:r w:rsidR="008144B9">
        <w:t xml:space="preserve"> </w:t>
      </w:r>
      <w:r w:rsidRPr="128B8C29">
        <w:t xml:space="preserve">     3 </w:t>
      </w:r>
      <w:proofErr w:type="spellStart"/>
      <w:r w:rsidRPr="128B8C29">
        <w:t>cr</w:t>
      </w:r>
      <w:proofErr w:type="spellEnd"/>
    </w:p>
    <w:p w14:paraId="01A618D7" w14:textId="77777777" w:rsidR="00061D83" w:rsidRDefault="00925D8B">
      <w:pPr>
        <w:pStyle w:val="BodyText"/>
        <w:ind w:left="296"/>
      </w:pPr>
      <w:r>
        <w:t xml:space="preserve">* </w:t>
      </w:r>
      <w:proofErr w:type="gramStart"/>
      <w:r>
        <w:t>students</w:t>
      </w:r>
      <w:proofErr w:type="gramEnd"/>
      <w:r>
        <w:t xml:space="preserve"> will not receive graduate credit for this course</w:t>
      </w:r>
    </w:p>
    <w:p w14:paraId="5C13908C" w14:textId="77777777" w:rsidR="00061D83" w:rsidRDefault="00925D8B">
      <w:pPr>
        <w:pStyle w:val="BodyText"/>
        <w:spacing w:before="22"/>
        <w:ind w:left="296"/>
      </w:pPr>
      <w:r>
        <w:t>** students should register for Seminar in the semester they present</w:t>
      </w:r>
    </w:p>
    <w:p w14:paraId="759D3DA6" w14:textId="77777777" w:rsidR="00061D83" w:rsidRDefault="00061D83">
      <w:pPr>
        <w:pStyle w:val="BodyText"/>
        <w:spacing w:before="9"/>
        <w:rPr>
          <w:sz w:val="27"/>
        </w:rPr>
      </w:pPr>
    </w:p>
    <w:p w14:paraId="2C52F919" w14:textId="77777777" w:rsidR="00061D83" w:rsidRDefault="00925D8B">
      <w:pPr>
        <w:pStyle w:val="Heading2"/>
        <w:numPr>
          <w:ilvl w:val="0"/>
          <w:numId w:val="6"/>
        </w:numPr>
        <w:tabs>
          <w:tab w:val="left" w:pos="590"/>
        </w:tabs>
        <w:ind w:left="589" w:hanging="294"/>
        <w:rPr>
          <w:u w:val="none"/>
        </w:rPr>
      </w:pPr>
      <w:bookmarkStart w:id="46" w:name="C._PHARMACEUTICS_ELECTIVE_COURSES"/>
      <w:bookmarkEnd w:id="46"/>
      <w:r>
        <w:rPr>
          <w:u w:val="none"/>
        </w:rPr>
        <w:t>PHARMACEUTICS ELECTIVE</w:t>
      </w:r>
      <w:r>
        <w:rPr>
          <w:spacing w:val="2"/>
          <w:u w:val="none"/>
        </w:rPr>
        <w:t xml:space="preserve"> </w:t>
      </w:r>
      <w:r>
        <w:rPr>
          <w:u w:val="none"/>
        </w:rPr>
        <w:t>COURSES</w:t>
      </w:r>
    </w:p>
    <w:p w14:paraId="062B0E3A" w14:textId="77777777" w:rsidR="00061D83" w:rsidRDefault="00925D8B" w:rsidP="00605E66">
      <w:pPr>
        <w:pStyle w:val="BodyText"/>
        <w:tabs>
          <w:tab w:val="left" w:pos="3193"/>
        </w:tabs>
        <w:ind w:left="1008" w:right="115" w:hanging="706"/>
      </w:pPr>
      <w:r>
        <w:t>(In addition to those listed below, students regularly take other electives outside of the</w:t>
      </w:r>
      <w:r>
        <w:rPr>
          <w:spacing w:val="-25"/>
        </w:rPr>
        <w:t xml:space="preserve"> </w:t>
      </w:r>
      <w:r>
        <w:t>discipline) PHAR</w:t>
      </w:r>
      <w:r>
        <w:rPr>
          <w:spacing w:val="-1"/>
        </w:rPr>
        <w:t xml:space="preserve"> </w:t>
      </w:r>
      <w:r>
        <w:t>6242</w:t>
      </w:r>
      <w:r>
        <w:tab/>
        <w:t>Freeze Drying of</w:t>
      </w:r>
      <w:r>
        <w:rPr>
          <w:spacing w:val="-1"/>
        </w:rPr>
        <w:t xml:space="preserve"> </w:t>
      </w:r>
      <w:r>
        <w:t>Pharmaceuticals</w:t>
      </w:r>
    </w:p>
    <w:p w14:paraId="3CCD67E4" w14:textId="77777777" w:rsidR="00061D83" w:rsidRDefault="00925D8B">
      <w:pPr>
        <w:pStyle w:val="BodyText"/>
        <w:tabs>
          <w:tab w:val="left" w:pos="3140"/>
        </w:tabs>
        <w:spacing w:line="230" w:lineRule="exact"/>
        <w:ind w:left="1000"/>
      </w:pPr>
      <w:r>
        <w:t>PHAR</w:t>
      </w:r>
      <w:r>
        <w:rPr>
          <w:spacing w:val="-1"/>
        </w:rPr>
        <w:t xml:space="preserve"> </w:t>
      </w:r>
      <w:r>
        <w:t>5297</w:t>
      </w:r>
      <w:r>
        <w:tab/>
        <w:t>Special Topics in Pharmaceutics: Pharmaceutical</w:t>
      </w:r>
      <w:r>
        <w:rPr>
          <w:spacing w:val="-4"/>
        </w:rPr>
        <w:t xml:space="preserve"> </w:t>
      </w:r>
      <w:r>
        <w:t>Powder</w:t>
      </w:r>
    </w:p>
    <w:p w14:paraId="2F175EBC" w14:textId="77777777" w:rsidR="00061D83" w:rsidRDefault="00925D8B">
      <w:pPr>
        <w:pStyle w:val="BodyText"/>
        <w:spacing w:before="22"/>
        <w:ind w:left="3159"/>
      </w:pPr>
      <w:r>
        <w:t>Technology</w:t>
      </w:r>
    </w:p>
    <w:p w14:paraId="096054F9" w14:textId="6008B735" w:rsidR="00DA46B8" w:rsidRDefault="00DA46B8" w:rsidP="008144B9">
      <w:pPr>
        <w:pStyle w:val="BodyText"/>
        <w:spacing w:before="22"/>
        <w:ind w:left="3150" w:hanging="3150"/>
      </w:pPr>
      <w:r>
        <w:t xml:space="preserve">                 PHAR 5297</w:t>
      </w:r>
      <w:r>
        <w:tab/>
        <w:t>Special Topics in Pharmaceutics: Drug Development in the Real World</w:t>
      </w:r>
    </w:p>
    <w:p w14:paraId="7FA2F22D" w14:textId="1A11E73F" w:rsidR="00326D74" w:rsidRDefault="00326D74" w:rsidP="00526F57">
      <w:pPr>
        <w:pStyle w:val="BodyText"/>
        <w:numPr>
          <w:ilvl w:val="0"/>
          <w:numId w:val="6"/>
        </w:numPr>
        <w:spacing w:before="1"/>
      </w:pPr>
      <w:r>
        <w:rPr>
          <w:u w:val="single"/>
        </w:rPr>
        <w:t>Research Credits</w:t>
      </w:r>
    </w:p>
    <w:p w14:paraId="2931A195" w14:textId="0F7554B1" w:rsidR="00326D74" w:rsidRDefault="00326D74" w:rsidP="00526F57">
      <w:pPr>
        <w:pStyle w:val="BodyText"/>
        <w:tabs>
          <w:tab w:val="left" w:pos="7470"/>
        </w:tabs>
        <w:spacing w:before="69"/>
        <w:jc w:val="both"/>
      </w:pPr>
      <w:r>
        <w:t xml:space="preserve">                GRAD 6950  </w:t>
      </w:r>
      <w:r w:rsidR="001A3F63">
        <w:t xml:space="preserve">               </w:t>
      </w:r>
      <w:r>
        <w:t>Doctoral</w:t>
      </w:r>
      <w:r>
        <w:rPr>
          <w:spacing w:val="-8"/>
        </w:rPr>
        <w:t xml:space="preserve"> </w:t>
      </w:r>
      <w:r>
        <w:t>Dissertation</w:t>
      </w:r>
      <w:r>
        <w:rPr>
          <w:spacing w:val="-1"/>
        </w:rPr>
        <w:t xml:space="preserve"> </w:t>
      </w:r>
      <w:r>
        <w:t xml:space="preserve">Research                                    15 </w:t>
      </w:r>
      <w:proofErr w:type="spellStart"/>
      <w:r>
        <w:t>cr</w:t>
      </w:r>
      <w:proofErr w:type="spellEnd"/>
    </w:p>
    <w:p w14:paraId="2E9A2206" w14:textId="77777777" w:rsidR="00061D83" w:rsidRDefault="00061D83">
      <w:pPr>
        <w:pStyle w:val="BodyText"/>
        <w:spacing w:before="8"/>
        <w:rPr>
          <w:sz w:val="27"/>
        </w:rPr>
      </w:pPr>
    </w:p>
    <w:p w14:paraId="6A17FDD8" w14:textId="77777777" w:rsidR="00061D83" w:rsidRDefault="00925D8B">
      <w:pPr>
        <w:pStyle w:val="Heading2"/>
        <w:rPr>
          <w:u w:val="none"/>
        </w:rPr>
      </w:pPr>
      <w:bookmarkStart w:id="47" w:name="Timeline_Guidance_for_Graduate_Students"/>
      <w:bookmarkEnd w:id="47"/>
      <w:r>
        <w:rPr>
          <w:u w:val="thick"/>
        </w:rPr>
        <w:t>Timeline Guidance for Graduate Students</w:t>
      </w:r>
    </w:p>
    <w:p w14:paraId="3572341E" w14:textId="344DCADA" w:rsidR="00061D83" w:rsidRPr="00DA46B8" w:rsidRDefault="00925D8B">
      <w:pPr>
        <w:pStyle w:val="BodyText"/>
        <w:tabs>
          <w:tab w:val="left" w:pos="3174"/>
        </w:tabs>
        <w:spacing w:before="22" w:line="259" w:lineRule="auto"/>
        <w:ind w:left="3191" w:right="1143" w:hanging="2912"/>
      </w:pPr>
      <w:r>
        <w:t>First</w:t>
      </w:r>
      <w:r>
        <w:rPr>
          <w:spacing w:val="-2"/>
        </w:rPr>
        <w:t xml:space="preserve"> </w:t>
      </w:r>
      <w:r>
        <w:t>year</w:t>
      </w:r>
      <w:r>
        <w:tab/>
        <w:t xml:space="preserve">Complete Qualifying exams or </w:t>
      </w:r>
      <w:r w:rsidR="00DA46B8">
        <w:t>corresponding course</w:t>
      </w:r>
      <w:r>
        <w:t xml:space="preserve">s </w:t>
      </w:r>
    </w:p>
    <w:p w14:paraId="794624E8" w14:textId="32013628" w:rsidR="00061D83" w:rsidRDefault="00925D8B">
      <w:pPr>
        <w:pStyle w:val="BodyText"/>
        <w:tabs>
          <w:tab w:val="left" w:pos="3193"/>
        </w:tabs>
        <w:spacing w:line="273" w:lineRule="exact"/>
        <w:ind w:left="280"/>
      </w:pPr>
      <w:r>
        <w:t>Second</w:t>
      </w:r>
      <w:r>
        <w:rPr>
          <w:spacing w:val="-2"/>
        </w:rPr>
        <w:t xml:space="preserve"> </w:t>
      </w:r>
      <w:r>
        <w:t>year</w:t>
      </w:r>
      <w:r>
        <w:tab/>
        <w:t>Present first seminar</w:t>
      </w:r>
      <w:r w:rsidR="002F1FE1" w:rsidRPr="008144B9">
        <w:t>,</w:t>
      </w:r>
      <w:r w:rsidR="73F942FF" w:rsidRPr="008144B9">
        <w:t xml:space="preserve"> submit Plan of Study</w:t>
      </w:r>
    </w:p>
    <w:p w14:paraId="1302D976" w14:textId="77777777" w:rsidR="00061D83" w:rsidRDefault="00925D8B">
      <w:pPr>
        <w:pStyle w:val="BodyText"/>
        <w:tabs>
          <w:tab w:val="left" w:pos="3191"/>
        </w:tabs>
        <w:spacing w:before="22" w:line="249" w:lineRule="auto"/>
        <w:ind w:left="3191" w:right="119" w:hanging="2912"/>
      </w:pPr>
      <w:r>
        <w:t>Third</w:t>
      </w:r>
      <w:r>
        <w:rPr>
          <w:spacing w:val="-2"/>
        </w:rPr>
        <w:t xml:space="preserve"> </w:t>
      </w:r>
      <w:r>
        <w:t>year</w:t>
      </w:r>
      <w:r>
        <w:tab/>
        <w:t>Complete general exam, data review session with committee and present research</w:t>
      </w:r>
      <w:r>
        <w:rPr>
          <w:spacing w:val="-1"/>
        </w:rPr>
        <w:t xml:space="preserve"> </w:t>
      </w:r>
      <w:r>
        <w:t>seminar</w:t>
      </w:r>
    </w:p>
    <w:p w14:paraId="6F5D3D09" w14:textId="77777777" w:rsidR="00061D83" w:rsidRDefault="00925D8B">
      <w:pPr>
        <w:pStyle w:val="BodyText"/>
        <w:tabs>
          <w:tab w:val="left" w:pos="3191"/>
          <w:tab w:val="left" w:pos="4165"/>
          <w:tab w:val="left" w:pos="5233"/>
          <w:tab w:val="left" w:pos="6263"/>
          <w:tab w:val="left" w:pos="6882"/>
          <w:tab w:val="left" w:pos="7998"/>
        </w:tabs>
        <w:spacing w:before="11" w:line="256" w:lineRule="auto"/>
        <w:ind w:left="3179" w:right="800" w:hanging="2900"/>
      </w:pPr>
      <w:r>
        <w:t>Fourth</w:t>
      </w:r>
      <w:r>
        <w:rPr>
          <w:spacing w:val="-1"/>
        </w:rPr>
        <w:t xml:space="preserve"> </w:t>
      </w:r>
      <w:r>
        <w:t>year</w:t>
      </w:r>
      <w:r>
        <w:tab/>
      </w:r>
      <w:r>
        <w:tab/>
        <w:t>Present</w:t>
      </w:r>
      <w:r>
        <w:tab/>
        <w:t>research</w:t>
      </w:r>
      <w:r>
        <w:tab/>
        <w:t>seminar</w:t>
      </w:r>
      <w:r>
        <w:tab/>
        <w:t>and</w:t>
      </w:r>
      <w:r>
        <w:tab/>
        <w:t>schedule</w:t>
      </w:r>
      <w:r>
        <w:tab/>
      </w:r>
      <w:r>
        <w:rPr>
          <w:spacing w:val="-3"/>
        </w:rPr>
        <w:t xml:space="preserve">additional </w:t>
      </w:r>
      <w:r>
        <w:t>committee</w:t>
      </w:r>
      <w:r>
        <w:rPr>
          <w:spacing w:val="-2"/>
        </w:rPr>
        <w:t xml:space="preserve"> </w:t>
      </w:r>
      <w:r>
        <w:t>meetings</w:t>
      </w:r>
    </w:p>
    <w:p w14:paraId="4B5CE6B0" w14:textId="3447B569" w:rsidR="00DA46B8" w:rsidRDefault="00925D8B" w:rsidP="008144B9">
      <w:pPr>
        <w:pStyle w:val="BodyText"/>
        <w:tabs>
          <w:tab w:val="left" w:pos="3191"/>
        </w:tabs>
        <w:spacing w:before="10"/>
        <w:ind w:left="280"/>
      </w:pPr>
      <w:r>
        <w:t>Fifth</w:t>
      </w:r>
      <w:r>
        <w:rPr>
          <w:spacing w:val="-1"/>
        </w:rPr>
        <w:t xml:space="preserve"> </w:t>
      </w:r>
      <w:r>
        <w:t>year</w:t>
      </w:r>
      <w:r>
        <w:tab/>
        <w:t>Seminar and dissertation defense</w:t>
      </w:r>
    </w:p>
    <w:p w14:paraId="660ED64E" w14:textId="77777777" w:rsidR="00DA46B8" w:rsidRPr="008144B9" w:rsidRDefault="00DA46B8">
      <w:pPr>
        <w:rPr>
          <w:sz w:val="24"/>
          <w:szCs w:val="24"/>
        </w:rPr>
      </w:pPr>
    </w:p>
    <w:p w14:paraId="402CFACF" w14:textId="38C0699A" w:rsidR="00DA46B8" w:rsidRPr="00605E66" w:rsidRDefault="00605E66" w:rsidP="00DA46B8">
      <w:pPr>
        <w:rPr>
          <w:b/>
          <w:bCs/>
          <w:sz w:val="24"/>
          <w:szCs w:val="24"/>
        </w:rPr>
      </w:pPr>
      <w:r>
        <w:rPr>
          <w:b/>
          <w:bCs/>
          <w:sz w:val="24"/>
          <w:szCs w:val="24"/>
        </w:rPr>
        <w:t xml:space="preserve">   </w:t>
      </w:r>
      <w:r w:rsidR="00DA46B8" w:rsidRPr="00605E66">
        <w:rPr>
          <w:b/>
          <w:bCs/>
          <w:sz w:val="24"/>
          <w:szCs w:val="24"/>
        </w:rPr>
        <w:t>Minimum requirement:  </w:t>
      </w:r>
    </w:p>
    <w:p w14:paraId="189EB709" w14:textId="77777777" w:rsidR="00DA46B8" w:rsidRPr="008144B9" w:rsidRDefault="00DA46B8" w:rsidP="00DA46B8">
      <w:pPr>
        <w:numPr>
          <w:ilvl w:val="0"/>
          <w:numId w:val="16"/>
        </w:numPr>
        <w:rPr>
          <w:sz w:val="24"/>
          <w:szCs w:val="24"/>
        </w:rPr>
      </w:pPr>
      <w:r w:rsidRPr="008144B9">
        <w:rPr>
          <w:sz w:val="24"/>
          <w:szCs w:val="24"/>
        </w:rPr>
        <w:t>One summer internship  </w:t>
      </w:r>
    </w:p>
    <w:p w14:paraId="1BE093F6" w14:textId="77777777" w:rsidR="00DA46B8" w:rsidRPr="008144B9" w:rsidRDefault="00DA46B8" w:rsidP="00DA46B8">
      <w:pPr>
        <w:numPr>
          <w:ilvl w:val="0"/>
          <w:numId w:val="17"/>
        </w:numPr>
        <w:rPr>
          <w:sz w:val="24"/>
          <w:szCs w:val="24"/>
        </w:rPr>
      </w:pPr>
      <w:r w:rsidRPr="008144B9">
        <w:rPr>
          <w:sz w:val="24"/>
          <w:szCs w:val="24"/>
        </w:rPr>
        <w:t>At least one peer reviewed first author research article accepted before defense  </w:t>
      </w:r>
    </w:p>
    <w:p w14:paraId="60E7D0D7" w14:textId="77777777" w:rsidR="00605E66" w:rsidRDefault="00605E66">
      <w:pPr>
        <w:rPr>
          <w:sz w:val="24"/>
          <w:szCs w:val="24"/>
        </w:rPr>
      </w:pPr>
    </w:p>
    <w:p w14:paraId="7DE02C69" w14:textId="6C3A9DA9" w:rsidR="00605E66" w:rsidRPr="008A4843" w:rsidRDefault="00605E66" w:rsidP="00605E66">
      <w:pPr>
        <w:jc w:val="center"/>
        <w:rPr>
          <w:b/>
          <w:bCs/>
        </w:rPr>
      </w:pPr>
      <w:r>
        <w:rPr>
          <w:b/>
          <w:bCs/>
        </w:rPr>
        <w:lastRenderedPageBreak/>
        <w:t>Partial List of Elective</w:t>
      </w:r>
      <w:r w:rsidRPr="008A4843">
        <w:rPr>
          <w:b/>
          <w:bCs/>
        </w:rPr>
        <w:t xml:space="preserve"> Course</w:t>
      </w:r>
      <w:r>
        <w:rPr>
          <w:b/>
          <w:bCs/>
        </w:rPr>
        <w:t>s</w:t>
      </w:r>
      <w:r w:rsidRPr="008A4843">
        <w:rPr>
          <w:b/>
          <w:bCs/>
        </w:rPr>
        <w:t xml:space="preserve"> </w:t>
      </w:r>
      <w:r>
        <w:rPr>
          <w:b/>
          <w:bCs/>
        </w:rPr>
        <w:t xml:space="preserve">Outside of Pharmaceutics </w:t>
      </w:r>
    </w:p>
    <w:p w14:paraId="7270BABA" w14:textId="77777777" w:rsidR="00605E66" w:rsidRDefault="00605E66" w:rsidP="00605E66">
      <w:pPr>
        <w:rPr>
          <w:b/>
          <w:bCs/>
        </w:rPr>
      </w:pPr>
    </w:p>
    <w:p w14:paraId="1C14A9E3" w14:textId="23042E4B" w:rsidR="00605E66" w:rsidRPr="00845D66" w:rsidRDefault="00605E66" w:rsidP="00605E66">
      <w:pPr>
        <w:rPr>
          <w:b/>
          <w:bCs/>
        </w:rPr>
      </w:pPr>
      <w:r w:rsidRPr="00845D66">
        <w:rPr>
          <w:b/>
          <w:bCs/>
        </w:rPr>
        <w:t>CHEM 5382. Polymer Characterization I</w:t>
      </w:r>
    </w:p>
    <w:p w14:paraId="5FC638F6" w14:textId="77777777" w:rsidR="00605E66" w:rsidRDefault="00605E66" w:rsidP="00605E66">
      <w:r>
        <w:t>Experimental techniques for characterizing polymers on a molecular level, with emphasis on the provision of a working knowledge of instrumental analysis. Experiments include dilute solution viscosity, vapor pressure osmometry, gel permeation chromatography, chemical and spectroscopic analysis.</w:t>
      </w:r>
    </w:p>
    <w:p w14:paraId="5FD57A02" w14:textId="77777777" w:rsidR="00605E66" w:rsidRDefault="00605E66" w:rsidP="00605E66">
      <w:pPr>
        <w:rPr>
          <w:b/>
          <w:bCs/>
        </w:rPr>
      </w:pPr>
    </w:p>
    <w:p w14:paraId="52842ADB" w14:textId="69B85659" w:rsidR="00605E66" w:rsidRPr="00845D66" w:rsidRDefault="00605E66" w:rsidP="00605E66">
      <w:pPr>
        <w:rPr>
          <w:b/>
          <w:bCs/>
        </w:rPr>
      </w:pPr>
      <w:r w:rsidRPr="00845D66">
        <w:rPr>
          <w:b/>
          <w:bCs/>
        </w:rPr>
        <w:t>CHEM 5384. Polymer Characterization II</w:t>
      </w:r>
    </w:p>
    <w:p w14:paraId="336CE635" w14:textId="77777777" w:rsidR="00605E66" w:rsidRDefault="00605E66" w:rsidP="00605E66">
      <w:r>
        <w:t>Experimental techniques for characterizing polymers on a macroscopic scale, with emphasis on provision of a working knowledge of instrumental analysis. Experiments include calorimetry, mechanical analysis, surface characterization, and structure determination.</w:t>
      </w:r>
    </w:p>
    <w:p w14:paraId="4507E425" w14:textId="77777777" w:rsidR="00605E66" w:rsidRDefault="00605E66" w:rsidP="00605E66">
      <w:pPr>
        <w:tabs>
          <w:tab w:val="left" w:pos="5760"/>
        </w:tabs>
        <w:rPr>
          <w:b/>
          <w:bCs/>
        </w:rPr>
      </w:pPr>
    </w:p>
    <w:p w14:paraId="73C84024" w14:textId="1BB68B3A" w:rsidR="00605E66" w:rsidRPr="00CD08D6" w:rsidRDefault="00605E66" w:rsidP="00605E66">
      <w:pPr>
        <w:tabs>
          <w:tab w:val="left" w:pos="5760"/>
        </w:tabs>
        <w:rPr>
          <w:b/>
          <w:bCs/>
        </w:rPr>
      </w:pPr>
      <w:r w:rsidRPr="0059791F">
        <w:rPr>
          <w:b/>
          <w:bCs/>
        </w:rPr>
        <w:t>STAT</w:t>
      </w:r>
      <w:r>
        <w:rPr>
          <w:b/>
          <w:bCs/>
        </w:rPr>
        <w:t xml:space="preserve"> </w:t>
      </w:r>
      <w:r w:rsidRPr="00CD08D6">
        <w:rPr>
          <w:b/>
          <w:bCs/>
        </w:rPr>
        <w:t>3115Q. Analysis of Experiments</w:t>
      </w:r>
    </w:p>
    <w:p w14:paraId="64518A74" w14:textId="77777777" w:rsidR="00605E66" w:rsidRDefault="00605E66" w:rsidP="00605E66">
      <w:r w:rsidRPr="00CD08D6">
        <w:t>Straight-line regression, multiple regression, regression diagnostics, transformations, dummy variables, one-way and two-way analysis of variance, analysis of covariance, stepwise regression.</w:t>
      </w:r>
    </w:p>
    <w:p w14:paraId="4FABE0EC" w14:textId="77777777" w:rsidR="00605E66" w:rsidRDefault="00605E66" w:rsidP="00605E66">
      <w:pPr>
        <w:rPr>
          <w:b/>
          <w:bCs/>
        </w:rPr>
      </w:pPr>
    </w:p>
    <w:p w14:paraId="27397B34" w14:textId="5AC8427F" w:rsidR="00605E66" w:rsidRPr="008A4843" w:rsidRDefault="00605E66" w:rsidP="00605E66">
      <w:pPr>
        <w:rPr>
          <w:b/>
          <w:bCs/>
        </w:rPr>
      </w:pPr>
      <w:r w:rsidRPr="008A4843">
        <w:rPr>
          <w:b/>
          <w:bCs/>
        </w:rPr>
        <w:t>MSE 5330. Classical Atomic-level Simulations in Materials Science and Engineering</w:t>
      </w:r>
    </w:p>
    <w:p w14:paraId="6338456B" w14:textId="77777777" w:rsidR="00605E66" w:rsidRDefault="00605E66" w:rsidP="00605E66">
      <w:r>
        <w:rPr>
          <w:rFonts w:ascii="Helvetica Neue" w:hAnsi="Helvetica Neue"/>
          <w:color w:val="333333"/>
          <w:sz w:val="21"/>
          <w:szCs w:val="21"/>
          <w:shd w:val="clear" w:color="auto" w:fill="FFFFFF"/>
        </w:rPr>
        <w:t>Introduction to several classical atomic-level simulation techniques (molecular dynamics, Monte Carlo methods) with an emphasis on learning the art of designing simulations and analyzing data generated. The capabilities of the methods to investigate properties and response of materials and the current limitations of materials at the atomic scales will be covered.</w:t>
      </w:r>
    </w:p>
    <w:p w14:paraId="34D922F3" w14:textId="77777777" w:rsidR="00605E66" w:rsidRDefault="00605E66" w:rsidP="00605E66">
      <w:pPr>
        <w:rPr>
          <w:b/>
          <w:bCs/>
        </w:rPr>
      </w:pPr>
    </w:p>
    <w:p w14:paraId="00CBF750" w14:textId="0FE08EF6" w:rsidR="00605E66" w:rsidRPr="008A4843" w:rsidRDefault="00605E66" w:rsidP="00605E66">
      <w:pPr>
        <w:rPr>
          <w:b/>
          <w:bCs/>
        </w:rPr>
      </w:pPr>
      <w:r w:rsidRPr="008A4843">
        <w:rPr>
          <w:b/>
          <w:bCs/>
        </w:rPr>
        <w:t>MCB 5012. Foundations of Structural Biochemistry</w:t>
      </w:r>
      <w:r>
        <w:rPr>
          <w:b/>
          <w:bCs/>
        </w:rPr>
        <w:t xml:space="preserve"> </w:t>
      </w:r>
    </w:p>
    <w:p w14:paraId="2BDB5895" w14:textId="77777777" w:rsidR="00605E66" w:rsidRDefault="00605E66" w:rsidP="00605E66">
      <w:r>
        <w:rPr>
          <w:rFonts w:ascii="Helvetica Neue" w:hAnsi="Helvetica Neue"/>
          <w:color w:val="333333"/>
          <w:sz w:val="21"/>
          <w:szCs w:val="21"/>
          <w:shd w:val="clear" w:color="auto" w:fill="FFFFFF"/>
        </w:rPr>
        <w:t>Comprehensive introduction to the molecular aspects and dynamics of structural biochemistry. Examination of nucleic acid, protein, and lipid structures including current topics in conformation and folding, enzyme kinetics, nucleic acid stability, ligand/receptor binding, and bioenergetics. Overviews of experimental strategies used to study macromolecular structure and interactions.</w:t>
      </w:r>
    </w:p>
    <w:p w14:paraId="18E21F87" w14:textId="77777777" w:rsidR="00605E66" w:rsidRPr="00CD08D6" w:rsidRDefault="00605E66" w:rsidP="00605E66"/>
    <w:p w14:paraId="35E04364" w14:textId="77777777" w:rsidR="00605E66" w:rsidRDefault="00605E66" w:rsidP="00605E66"/>
    <w:p w14:paraId="577068A8" w14:textId="77777777" w:rsidR="00605E66" w:rsidRPr="008144B9" w:rsidRDefault="00605E66">
      <w:pPr>
        <w:rPr>
          <w:sz w:val="24"/>
          <w:szCs w:val="24"/>
        </w:rPr>
        <w:sectPr w:rsidR="00605E66" w:rsidRPr="008144B9" w:rsidSect="00A05856">
          <w:footerReference w:type="default" r:id="rId27"/>
          <w:pgSz w:w="12240" w:h="15840"/>
          <w:pgMar w:top="1360" w:right="1320" w:bottom="1000" w:left="1160" w:header="0" w:footer="808" w:gutter="0"/>
          <w:pgNumType w:start="18"/>
          <w:cols w:space="720"/>
        </w:sectPr>
      </w:pPr>
    </w:p>
    <w:p w14:paraId="0E6BDFBC" w14:textId="77777777" w:rsidR="00061D83" w:rsidRDefault="00925D8B">
      <w:pPr>
        <w:pStyle w:val="BodyText"/>
        <w:spacing w:before="60"/>
        <w:ind w:left="1016"/>
      </w:pPr>
      <w:r>
        <w:rPr>
          <w:sz w:val="28"/>
        </w:rPr>
        <w:lastRenderedPageBreak/>
        <w:t xml:space="preserve">Appendix IIA </w:t>
      </w:r>
      <w:r>
        <w:t>-Guidance on Writing the Dissertation Proposal in Pharmaceutics</w:t>
      </w:r>
    </w:p>
    <w:p w14:paraId="5B72D595" w14:textId="77777777" w:rsidR="00061D83" w:rsidRDefault="00061D83">
      <w:pPr>
        <w:pStyle w:val="BodyText"/>
        <w:spacing w:before="9"/>
        <w:rPr>
          <w:sz w:val="41"/>
        </w:rPr>
      </w:pPr>
    </w:p>
    <w:p w14:paraId="5F78AE5C" w14:textId="77777777" w:rsidR="00061D83" w:rsidRDefault="00925D8B">
      <w:pPr>
        <w:pStyle w:val="BodyText"/>
        <w:spacing w:line="249" w:lineRule="auto"/>
        <w:ind w:left="306" w:right="117" w:hanging="10"/>
        <w:jc w:val="both"/>
      </w:pPr>
      <w:r>
        <w:t xml:space="preserve">Your dissertation proposal is a part of the general exam. The written proposal and your </w:t>
      </w:r>
      <w:proofErr w:type="gramStart"/>
      <w:r>
        <w:t>30-50 minute</w:t>
      </w:r>
      <w:proofErr w:type="gramEnd"/>
      <w:r>
        <w:t xml:space="preserve"> presentation of the proposal provide a jumping off point for a series of questions directly or at least tangentially related to your proposal. Your answer to the questions posed during and after your presentation will allow the faculty to assess your general knowledge of the pharmaceutics curriculum as well as the details and fundamentals of your research project.</w:t>
      </w:r>
    </w:p>
    <w:p w14:paraId="33C5FB94" w14:textId="77777777" w:rsidR="00061D83" w:rsidRDefault="00925D8B">
      <w:pPr>
        <w:pStyle w:val="BodyText"/>
        <w:spacing w:before="106" w:line="249" w:lineRule="auto"/>
        <w:ind w:left="306" w:right="114" w:hanging="10"/>
        <w:jc w:val="both"/>
      </w:pPr>
      <w:r>
        <w:t>The proposal text should not exceed 10 single-spaced pages or 20 double – spaced pages using 12-point</w:t>
      </w:r>
      <w:r>
        <w:rPr>
          <w:spacing w:val="-9"/>
        </w:rPr>
        <w:t xml:space="preserve"> </w:t>
      </w:r>
      <w:r>
        <w:t>font</w:t>
      </w:r>
      <w:r>
        <w:rPr>
          <w:spacing w:val="-8"/>
        </w:rPr>
        <w:t xml:space="preserve"> </w:t>
      </w:r>
      <w:r>
        <w:t>and</w:t>
      </w:r>
      <w:r>
        <w:rPr>
          <w:spacing w:val="-9"/>
        </w:rPr>
        <w:t xml:space="preserve"> </w:t>
      </w:r>
      <w:r>
        <w:t>one-inch</w:t>
      </w:r>
      <w:r>
        <w:rPr>
          <w:spacing w:val="-9"/>
        </w:rPr>
        <w:t xml:space="preserve"> </w:t>
      </w:r>
      <w:r>
        <w:t>margins</w:t>
      </w:r>
      <w:r>
        <w:rPr>
          <w:spacing w:val="-9"/>
        </w:rPr>
        <w:t xml:space="preserve"> </w:t>
      </w:r>
      <w:r>
        <w:t>all</w:t>
      </w:r>
      <w:r>
        <w:rPr>
          <w:spacing w:val="-8"/>
        </w:rPr>
        <w:t xml:space="preserve"> </w:t>
      </w:r>
      <w:r>
        <w:t>around</w:t>
      </w:r>
      <w:r>
        <w:rPr>
          <w:spacing w:val="-9"/>
        </w:rPr>
        <w:t xml:space="preserve"> </w:t>
      </w:r>
      <w:r>
        <w:t>on</w:t>
      </w:r>
      <w:r>
        <w:rPr>
          <w:spacing w:val="-9"/>
        </w:rPr>
        <w:t xml:space="preserve"> </w:t>
      </w:r>
      <w:r>
        <w:t>8</w:t>
      </w:r>
      <w:r>
        <w:rPr>
          <w:spacing w:val="-11"/>
        </w:rPr>
        <w:t xml:space="preserve"> </w:t>
      </w:r>
      <w:r>
        <w:t>½</w:t>
      </w:r>
      <w:r>
        <w:rPr>
          <w:spacing w:val="-10"/>
        </w:rPr>
        <w:t xml:space="preserve"> </w:t>
      </w:r>
      <w:r>
        <w:t>x</w:t>
      </w:r>
      <w:r>
        <w:rPr>
          <w:spacing w:val="-9"/>
        </w:rPr>
        <w:t xml:space="preserve"> </w:t>
      </w:r>
      <w:r>
        <w:t>11-inch</w:t>
      </w:r>
      <w:r>
        <w:rPr>
          <w:spacing w:val="-9"/>
        </w:rPr>
        <w:t xml:space="preserve"> </w:t>
      </w:r>
      <w:r>
        <w:t>paper.</w:t>
      </w:r>
      <w:r>
        <w:rPr>
          <w:spacing w:val="43"/>
        </w:rPr>
        <w:t xml:space="preserve"> </w:t>
      </w:r>
      <w:r>
        <w:t>The</w:t>
      </w:r>
      <w:r>
        <w:rPr>
          <w:spacing w:val="-11"/>
        </w:rPr>
        <w:t xml:space="preserve"> </w:t>
      </w:r>
      <w:r>
        <w:t>10-page</w:t>
      </w:r>
      <w:r>
        <w:rPr>
          <w:spacing w:val="-10"/>
        </w:rPr>
        <w:t xml:space="preserve"> </w:t>
      </w:r>
      <w:r>
        <w:t>limit</w:t>
      </w:r>
      <w:r>
        <w:rPr>
          <w:spacing w:val="-8"/>
        </w:rPr>
        <w:t xml:space="preserve"> </w:t>
      </w:r>
      <w:r>
        <w:t xml:space="preserve">includes the proposal parts listed below and does not include references and appendices. An optional title page containing an optional summary may be added. Appendices may be used to include fundamentals or details of methods; the page limit for all appendices is 2. The reviewers may not read the appendices prior to the exam, unless they have </w:t>
      </w:r>
      <w:proofErr w:type="gramStart"/>
      <w:r>
        <w:t>particular expertise</w:t>
      </w:r>
      <w:proofErr w:type="gramEnd"/>
      <w:r>
        <w:t xml:space="preserve"> or interest in the subject of an appendix. The essence of the proposal must be contained in the 10-page</w:t>
      </w:r>
      <w:r>
        <w:rPr>
          <w:spacing w:val="-12"/>
        </w:rPr>
        <w:t xml:space="preserve"> </w:t>
      </w:r>
      <w:r>
        <w:t>limit.</w:t>
      </w:r>
    </w:p>
    <w:p w14:paraId="4D5135C8" w14:textId="77777777" w:rsidR="00061D83" w:rsidRDefault="00925D8B">
      <w:pPr>
        <w:pStyle w:val="BodyText"/>
        <w:spacing w:before="103" w:line="249" w:lineRule="auto"/>
        <w:ind w:left="306" w:right="117" w:hanging="10"/>
        <w:jc w:val="both"/>
      </w:pPr>
      <w:r>
        <w:t>As</w:t>
      </w:r>
      <w:r>
        <w:rPr>
          <w:spacing w:val="-11"/>
        </w:rPr>
        <w:t xml:space="preserve"> </w:t>
      </w:r>
      <w:r>
        <w:t>guidance</w:t>
      </w:r>
      <w:r>
        <w:rPr>
          <w:spacing w:val="-10"/>
        </w:rPr>
        <w:t xml:space="preserve"> </w:t>
      </w:r>
      <w:r>
        <w:t>for</w:t>
      </w:r>
      <w:r>
        <w:rPr>
          <w:spacing w:val="-9"/>
        </w:rPr>
        <w:t xml:space="preserve"> </w:t>
      </w:r>
      <w:r>
        <w:t>writing</w:t>
      </w:r>
      <w:r>
        <w:rPr>
          <w:spacing w:val="-11"/>
        </w:rPr>
        <w:t xml:space="preserve"> </w:t>
      </w:r>
      <w:r>
        <w:t>your</w:t>
      </w:r>
      <w:r>
        <w:rPr>
          <w:spacing w:val="-12"/>
        </w:rPr>
        <w:t xml:space="preserve"> </w:t>
      </w:r>
      <w:r>
        <w:t>proposal,</w:t>
      </w:r>
      <w:r>
        <w:rPr>
          <w:spacing w:val="-11"/>
        </w:rPr>
        <w:t xml:space="preserve"> </w:t>
      </w:r>
      <w:r>
        <w:t>you</w:t>
      </w:r>
      <w:r>
        <w:rPr>
          <w:spacing w:val="-9"/>
        </w:rPr>
        <w:t xml:space="preserve"> </w:t>
      </w:r>
      <w:r>
        <w:t>may</w:t>
      </w:r>
      <w:r>
        <w:rPr>
          <w:spacing w:val="-11"/>
        </w:rPr>
        <w:t xml:space="preserve"> </w:t>
      </w:r>
      <w:r>
        <w:t>refer</w:t>
      </w:r>
      <w:r>
        <w:rPr>
          <w:spacing w:val="-12"/>
        </w:rPr>
        <w:t xml:space="preserve"> </w:t>
      </w:r>
      <w:r>
        <w:t>to</w:t>
      </w:r>
      <w:r>
        <w:rPr>
          <w:spacing w:val="-10"/>
        </w:rPr>
        <w:t xml:space="preserve"> </w:t>
      </w:r>
      <w:r>
        <w:t>the</w:t>
      </w:r>
      <w:r>
        <w:rPr>
          <w:spacing w:val="-10"/>
        </w:rPr>
        <w:t xml:space="preserve"> </w:t>
      </w:r>
      <w:r>
        <w:t>“Quick</w:t>
      </w:r>
      <w:r>
        <w:rPr>
          <w:spacing w:val="-9"/>
        </w:rPr>
        <w:t xml:space="preserve"> </w:t>
      </w:r>
      <w:r>
        <w:t>Guide</w:t>
      </w:r>
      <w:r>
        <w:rPr>
          <w:spacing w:val="-10"/>
        </w:rPr>
        <w:t xml:space="preserve"> </w:t>
      </w:r>
      <w:r>
        <w:t>for</w:t>
      </w:r>
      <w:r>
        <w:rPr>
          <w:spacing w:val="-12"/>
        </w:rPr>
        <w:t xml:space="preserve"> </w:t>
      </w:r>
      <w:r>
        <w:t>Grant</w:t>
      </w:r>
      <w:r>
        <w:rPr>
          <w:spacing w:val="-11"/>
        </w:rPr>
        <w:t xml:space="preserve"> </w:t>
      </w:r>
      <w:r>
        <w:t xml:space="preserve">Applications” </w:t>
      </w:r>
      <w:hyperlink r:id="rId28">
        <w:r>
          <w:rPr>
            <w:color w:val="0000FF"/>
            <w:u w:val="single" w:color="0000FF"/>
          </w:rPr>
          <w:t>http://deainfo.nci.nih.gov/extra/extdocs/gntapp.pdf</w:t>
        </w:r>
        <w:r>
          <w:rPr>
            <w:color w:val="0000FF"/>
          </w:rPr>
          <w:t xml:space="preserve"> </w:t>
        </w:r>
      </w:hyperlink>
      <w:r>
        <w:t>. The parts of the format that apply to your proposal</w:t>
      </w:r>
      <w:r>
        <w:rPr>
          <w:spacing w:val="-9"/>
        </w:rPr>
        <w:t xml:space="preserve"> </w:t>
      </w:r>
      <w:r>
        <w:t>are</w:t>
      </w:r>
      <w:r>
        <w:rPr>
          <w:spacing w:val="-10"/>
        </w:rPr>
        <w:t xml:space="preserve"> </w:t>
      </w:r>
      <w:r>
        <w:t>listed</w:t>
      </w:r>
      <w:r>
        <w:rPr>
          <w:spacing w:val="-9"/>
        </w:rPr>
        <w:t xml:space="preserve"> </w:t>
      </w:r>
      <w:r>
        <w:t>below.</w:t>
      </w:r>
      <w:r>
        <w:rPr>
          <w:spacing w:val="45"/>
        </w:rPr>
        <w:t xml:space="preserve"> </w:t>
      </w:r>
      <w:r>
        <w:t>The</w:t>
      </w:r>
      <w:r>
        <w:rPr>
          <w:spacing w:val="-10"/>
        </w:rPr>
        <w:t xml:space="preserve"> </w:t>
      </w:r>
      <w:r>
        <w:t>budget</w:t>
      </w:r>
      <w:r>
        <w:rPr>
          <w:spacing w:val="-7"/>
        </w:rPr>
        <w:t xml:space="preserve"> </w:t>
      </w:r>
      <w:r>
        <w:t>and</w:t>
      </w:r>
      <w:r>
        <w:rPr>
          <w:spacing w:val="-9"/>
        </w:rPr>
        <w:t xml:space="preserve"> </w:t>
      </w:r>
      <w:r>
        <w:t>description</w:t>
      </w:r>
      <w:r>
        <w:rPr>
          <w:spacing w:val="-9"/>
        </w:rPr>
        <w:t xml:space="preserve"> </w:t>
      </w:r>
      <w:r>
        <w:t>of</w:t>
      </w:r>
      <w:r>
        <w:rPr>
          <w:spacing w:val="-9"/>
        </w:rPr>
        <w:t xml:space="preserve"> </w:t>
      </w:r>
      <w:r>
        <w:t>facilities</w:t>
      </w:r>
      <w:r>
        <w:rPr>
          <w:spacing w:val="-9"/>
        </w:rPr>
        <w:t xml:space="preserve"> </w:t>
      </w:r>
      <w:r>
        <w:t>described</w:t>
      </w:r>
      <w:r>
        <w:rPr>
          <w:spacing w:val="-6"/>
        </w:rPr>
        <w:t xml:space="preserve"> </w:t>
      </w:r>
      <w:r>
        <w:t>in</w:t>
      </w:r>
      <w:r>
        <w:rPr>
          <w:spacing w:val="-9"/>
        </w:rPr>
        <w:t xml:space="preserve"> </w:t>
      </w:r>
      <w:r>
        <w:t>the</w:t>
      </w:r>
      <w:r>
        <w:rPr>
          <w:spacing w:val="-10"/>
        </w:rPr>
        <w:t xml:space="preserve"> </w:t>
      </w:r>
      <w:r>
        <w:t>“Quick</w:t>
      </w:r>
      <w:r>
        <w:rPr>
          <w:spacing w:val="-7"/>
        </w:rPr>
        <w:t xml:space="preserve"> </w:t>
      </w:r>
      <w:r>
        <w:t>Guide” are NOT required for your dissertation</w:t>
      </w:r>
      <w:r>
        <w:rPr>
          <w:spacing w:val="-5"/>
        </w:rPr>
        <w:t xml:space="preserve"> </w:t>
      </w:r>
      <w:r>
        <w:t>proposal.</w:t>
      </w:r>
    </w:p>
    <w:p w14:paraId="3F890B67" w14:textId="77777777" w:rsidR="00061D83" w:rsidRDefault="00925D8B">
      <w:pPr>
        <w:pStyle w:val="ListParagraph"/>
        <w:numPr>
          <w:ilvl w:val="0"/>
          <w:numId w:val="5"/>
        </w:numPr>
        <w:tabs>
          <w:tab w:val="left" w:pos="657"/>
        </w:tabs>
        <w:spacing w:before="117" w:line="247" w:lineRule="auto"/>
        <w:ind w:right="118"/>
        <w:jc w:val="both"/>
        <w:rPr>
          <w:sz w:val="24"/>
        </w:rPr>
      </w:pPr>
      <w:r>
        <w:rPr>
          <w:sz w:val="24"/>
        </w:rPr>
        <w:t xml:space="preserve">Specific Aims </w:t>
      </w:r>
      <w:proofErr w:type="spellStart"/>
      <w:r>
        <w:rPr>
          <w:rFonts w:ascii="Courier New"/>
          <w:sz w:val="24"/>
        </w:rPr>
        <w:t>o</w:t>
      </w:r>
      <w:proofErr w:type="spellEnd"/>
      <w:r>
        <w:rPr>
          <w:rFonts w:ascii="Courier New"/>
          <w:sz w:val="24"/>
        </w:rPr>
        <w:t xml:space="preserve"> </w:t>
      </w:r>
      <w:r>
        <w:rPr>
          <w:sz w:val="24"/>
        </w:rPr>
        <w:t>Purpose: To describe concisely and realistically the goals of the proposed research and summarize the expected outcome(s), including the impact the proposed research will exert on the research field.</w:t>
      </w:r>
    </w:p>
    <w:p w14:paraId="07874EC8" w14:textId="77777777" w:rsidR="00061D83" w:rsidRDefault="00925D8B">
      <w:pPr>
        <w:pStyle w:val="ListParagraph"/>
        <w:numPr>
          <w:ilvl w:val="1"/>
          <w:numId w:val="5"/>
        </w:numPr>
        <w:tabs>
          <w:tab w:val="left" w:pos="883"/>
        </w:tabs>
        <w:spacing w:before="15"/>
        <w:jc w:val="both"/>
        <w:rPr>
          <w:sz w:val="24"/>
        </w:rPr>
      </w:pPr>
      <w:r>
        <w:rPr>
          <w:sz w:val="24"/>
        </w:rPr>
        <w:t>Specific aims should</w:t>
      </w:r>
      <w:r>
        <w:rPr>
          <w:spacing w:val="-2"/>
          <w:sz w:val="24"/>
        </w:rPr>
        <w:t xml:space="preserve"> </w:t>
      </w:r>
      <w:r>
        <w:rPr>
          <w:sz w:val="24"/>
        </w:rPr>
        <w:t>include:</w:t>
      </w:r>
    </w:p>
    <w:p w14:paraId="6CE5F265" w14:textId="77777777" w:rsidR="00061D83" w:rsidRDefault="00925D8B">
      <w:pPr>
        <w:pStyle w:val="ListParagraph"/>
        <w:numPr>
          <w:ilvl w:val="2"/>
          <w:numId w:val="5"/>
        </w:numPr>
        <w:tabs>
          <w:tab w:val="left" w:pos="1392"/>
        </w:tabs>
        <w:spacing w:before="23"/>
        <w:ind w:hanging="361"/>
        <w:jc w:val="both"/>
        <w:rPr>
          <w:sz w:val="24"/>
        </w:rPr>
      </w:pPr>
      <w:r>
        <w:rPr>
          <w:sz w:val="24"/>
        </w:rPr>
        <w:t>broad, long-term goals to which the proposed project</w:t>
      </w:r>
      <w:r>
        <w:rPr>
          <w:spacing w:val="-2"/>
          <w:sz w:val="24"/>
        </w:rPr>
        <w:t xml:space="preserve"> </w:t>
      </w:r>
      <w:r>
        <w:rPr>
          <w:sz w:val="24"/>
        </w:rPr>
        <w:t>contributes</w:t>
      </w:r>
    </w:p>
    <w:p w14:paraId="4C90FF2E" w14:textId="77777777" w:rsidR="00061D83" w:rsidRDefault="00925D8B">
      <w:pPr>
        <w:pStyle w:val="ListParagraph"/>
        <w:numPr>
          <w:ilvl w:val="2"/>
          <w:numId w:val="5"/>
        </w:numPr>
        <w:tabs>
          <w:tab w:val="left" w:pos="1392"/>
        </w:tabs>
        <w:spacing w:before="19"/>
        <w:ind w:hanging="361"/>
        <w:jc w:val="both"/>
        <w:rPr>
          <w:sz w:val="24"/>
        </w:rPr>
      </w:pPr>
      <w:r>
        <w:rPr>
          <w:sz w:val="24"/>
        </w:rPr>
        <w:t>overall object(s) of the proposed</w:t>
      </w:r>
      <w:r>
        <w:rPr>
          <w:spacing w:val="-4"/>
          <w:sz w:val="24"/>
        </w:rPr>
        <w:t xml:space="preserve"> </w:t>
      </w:r>
      <w:r>
        <w:rPr>
          <w:sz w:val="24"/>
        </w:rPr>
        <w:t>project</w:t>
      </w:r>
    </w:p>
    <w:p w14:paraId="719A7687" w14:textId="77777777" w:rsidR="00061D83" w:rsidRDefault="00925D8B">
      <w:pPr>
        <w:pStyle w:val="ListParagraph"/>
        <w:numPr>
          <w:ilvl w:val="2"/>
          <w:numId w:val="5"/>
        </w:numPr>
        <w:tabs>
          <w:tab w:val="left" w:pos="1392"/>
        </w:tabs>
        <w:spacing w:before="22" w:line="249" w:lineRule="auto"/>
        <w:ind w:right="117"/>
        <w:jc w:val="both"/>
        <w:rPr>
          <w:sz w:val="24"/>
        </w:rPr>
      </w:pPr>
      <w:r>
        <w:rPr>
          <w:sz w:val="24"/>
        </w:rPr>
        <w:t>specific</w:t>
      </w:r>
      <w:r>
        <w:rPr>
          <w:spacing w:val="-6"/>
          <w:sz w:val="24"/>
        </w:rPr>
        <w:t xml:space="preserve"> </w:t>
      </w:r>
      <w:r>
        <w:rPr>
          <w:sz w:val="24"/>
        </w:rPr>
        <w:t>aims</w:t>
      </w:r>
      <w:r>
        <w:rPr>
          <w:spacing w:val="-5"/>
          <w:sz w:val="24"/>
        </w:rPr>
        <w:t xml:space="preserve"> </w:t>
      </w:r>
      <w:r>
        <w:rPr>
          <w:sz w:val="24"/>
        </w:rPr>
        <w:t>(including</w:t>
      </w:r>
      <w:r>
        <w:rPr>
          <w:spacing w:val="-5"/>
          <w:sz w:val="24"/>
        </w:rPr>
        <w:t xml:space="preserve"> </w:t>
      </w:r>
      <w:r>
        <w:rPr>
          <w:sz w:val="24"/>
        </w:rPr>
        <w:t>hypotheses</w:t>
      </w:r>
      <w:r>
        <w:rPr>
          <w:spacing w:val="-5"/>
          <w:sz w:val="24"/>
        </w:rPr>
        <w:t xml:space="preserve"> </w:t>
      </w:r>
      <w:r>
        <w:rPr>
          <w:sz w:val="24"/>
        </w:rPr>
        <w:t>to</w:t>
      </w:r>
      <w:r>
        <w:rPr>
          <w:spacing w:val="-4"/>
          <w:sz w:val="24"/>
        </w:rPr>
        <w:t xml:space="preserve"> </w:t>
      </w:r>
      <w:r>
        <w:rPr>
          <w:sz w:val="24"/>
        </w:rPr>
        <w:t>be</w:t>
      </w:r>
      <w:r>
        <w:rPr>
          <w:spacing w:val="-6"/>
          <w:sz w:val="24"/>
        </w:rPr>
        <w:t xml:space="preserve"> </w:t>
      </w:r>
      <w:r>
        <w:rPr>
          <w:sz w:val="24"/>
        </w:rPr>
        <w:t>tested</w:t>
      </w:r>
      <w:r>
        <w:rPr>
          <w:spacing w:val="-5"/>
          <w:sz w:val="24"/>
        </w:rPr>
        <w:t xml:space="preserve"> </w:t>
      </w:r>
      <w:r>
        <w:rPr>
          <w:sz w:val="24"/>
        </w:rPr>
        <w:t>or</w:t>
      </w:r>
      <w:r>
        <w:rPr>
          <w:spacing w:val="-6"/>
          <w:sz w:val="24"/>
        </w:rPr>
        <w:t xml:space="preserve"> </w:t>
      </w:r>
      <w:r>
        <w:rPr>
          <w:sz w:val="24"/>
        </w:rPr>
        <w:t>research</w:t>
      </w:r>
      <w:r>
        <w:rPr>
          <w:spacing w:val="-4"/>
          <w:sz w:val="24"/>
        </w:rPr>
        <w:t xml:space="preserve"> </w:t>
      </w:r>
      <w:r>
        <w:rPr>
          <w:sz w:val="24"/>
        </w:rPr>
        <w:t>questions</w:t>
      </w:r>
      <w:r>
        <w:rPr>
          <w:spacing w:val="-5"/>
          <w:sz w:val="24"/>
        </w:rPr>
        <w:t xml:space="preserve"> </w:t>
      </w:r>
      <w:r>
        <w:rPr>
          <w:sz w:val="24"/>
        </w:rPr>
        <w:t>to</w:t>
      </w:r>
      <w:r>
        <w:rPr>
          <w:spacing w:val="-5"/>
          <w:sz w:val="24"/>
        </w:rPr>
        <w:t xml:space="preserve"> </w:t>
      </w:r>
      <w:r>
        <w:rPr>
          <w:sz w:val="24"/>
        </w:rPr>
        <w:t>be</w:t>
      </w:r>
      <w:r>
        <w:rPr>
          <w:spacing w:val="-6"/>
          <w:sz w:val="24"/>
        </w:rPr>
        <w:t xml:space="preserve"> </w:t>
      </w:r>
      <w:r>
        <w:rPr>
          <w:sz w:val="24"/>
        </w:rPr>
        <w:t>addressed) and how they relate to the larger</w:t>
      </w:r>
      <w:r>
        <w:rPr>
          <w:spacing w:val="-5"/>
          <w:sz w:val="24"/>
        </w:rPr>
        <w:t xml:space="preserve"> </w:t>
      </w:r>
      <w:r>
        <w:rPr>
          <w:sz w:val="24"/>
        </w:rPr>
        <w:t>objective(s)</w:t>
      </w:r>
    </w:p>
    <w:p w14:paraId="4DC20BAF" w14:textId="77777777" w:rsidR="00061D83" w:rsidRDefault="00925D8B">
      <w:pPr>
        <w:pStyle w:val="ListParagraph"/>
        <w:numPr>
          <w:ilvl w:val="2"/>
          <w:numId w:val="5"/>
        </w:numPr>
        <w:tabs>
          <w:tab w:val="left" w:pos="1392"/>
        </w:tabs>
        <w:spacing w:before="9" w:line="249" w:lineRule="auto"/>
        <w:ind w:right="117"/>
        <w:jc w:val="both"/>
        <w:rPr>
          <w:sz w:val="24"/>
        </w:rPr>
      </w:pPr>
      <w:r>
        <w:rPr>
          <w:sz w:val="24"/>
        </w:rPr>
        <w:t>a</w:t>
      </w:r>
      <w:r>
        <w:rPr>
          <w:spacing w:val="-13"/>
          <w:sz w:val="24"/>
        </w:rPr>
        <w:t xml:space="preserve"> </w:t>
      </w:r>
      <w:r>
        <w:rPr>
          <w:sz w:val="24"/>
        </w:rPr>
        <w:t>summary</w:t>
      </w:r>
      <w:r>
        <w:rPr>
          <w:spacing w:val="-11"/>
          <w:sz w:val="24"/>
        </w:rPr>
        <w:t xml:space="preserve"> </w:t>
      </w:r>
      <w:r>
        <w:rPr>
          <w:sz w:val="24"/>
        </w:rPr>
        <w:t>of</w:t>
      </w:r>
      <w:r>
        <w:rPr>
          <w:spacing w:val="-12"/>
          <w:sz w:val="24"/>
        </w:rPr>
        <w:t xml:space="preserve"> </w:t>
      </w:r>
      <w:r>
        <w:rPr>
          <w:sz w:val="24"/>
        </w:rPr>
        <w:t>expected</w:t>
      </w:r>
      <w:r>
        <w:rPr>
          <w:spacing w:val="-11"/>
          <w:sz w:val="24"/>
        </w:rPr>
        <w:t xml:space="preserve"> </w:t>
      </w:r>
      <w:r>
        <w:rPr>
          <w:sz w:val="24"/>
        </w:rPr>
        <w:t>outcomes</w:t>
      </w:r>
      <w:r>
        <w:rPr>
          <w:spacing w:val="-11"/>
          <w:sz w:val="24"/>
        </w:rPr>
        <w:t xml:space="preserve"> </w:t>
      </w:r>
      <w:r>
        <w:rPr>
          <w:sz w:val="24"/>
        </w:rPr>
        <w:t>or</w:t>
      </w:r>
      <w:r>
        <w:rPr>
          <w:spacing w:val="-12"/>
          <w:sz w:val="24"/>
        </w:rPr>
        <w:t xml:space="preserve"> </w:t>
      </w:r>
      <w:r>
        <w:rPr>
          <w:sz w:val="24"/>
        </w:rPr>
        <w:t>discussion</w:t>
      </w:r>
      <w:r>
        <w:rPr>
          <w:spacing w:val="-11"/>
          <w:sz w:val="24"/>
        </w:rPr>
        <w:t xml:space="preserve"> </w:t>
      </w:r>
      <w:r>
        <w:rPr>
          <w:sz w:val="24"/>
        </w:rPr>
        <w:t>of</w:t>
      </w:r>
      <w:r>
        <w:rPr>
          <w:spacing w:val="-14"/>
          <w:sz w:val="24"/>
        </w:rPr>
        <w:t xml:space="preserve"> </w:t>
      </w:r>
      <w:r>
        <w:rPr>
          <w:sz w:val="24"/>
        </w:rPr>
        <w:t>potential</w:t>
      </w:r>
      <w:r>
        <w:rPr>
          <w:spacing w:val="-11"/>
          <w:sz w:val="24"/>
        </w:rPr>
        <w:t xml:space="preserve"> </w:t>
      </w:r>
      <w:r>
        <w:rPr>
          <w:sz w:val="24"/>
        </w:rPr>
        <w:t>outcomes;</w:t>
      </w:r>
      <w:r>
        <w:rPr>
          <w:spacing w:val="-12"/>
          <w:sz w:val="24"/>
        </w:rPr>
        <w:t xml:space="preserve"> </w:t>
      </w:r>
      <w:r>
        <w:rPr>
          <w:sz w:val="24"/>
        </w:rPr>
        <w:t>and</w:t>
      </w:r>
      <w:r>
        <w:rPr>
          <w:spacing w:val="-11"/>
          <w:sz w:val="24"/>
        </w:rPr>
        <w:t xml:space="preserve"> </w:t>
      </w:r>
      <w:r>
        <w:rPr>
          <w:rFonts w:ascii="Wingdings" w:hAnsi="Wingdings"/>
          <w:sz w:val="24"/>
        </w:rPr>
        <w:t></w:t>
      </w:r>
      <w:r>
        <w:rPr>
          <w:spacing w:val="-8"/>
          <w:sz w:val="24"/>
        </w:rPr>
        <w:t xml:space="preserve"> </w:t>
      </w:r>
      <w:r>
        <w:rPr>
          <w:sz w:val="24"/>
        </w:rPr>
        <w:t>the</w:t>
      </w:r>
      <w:r>
        <w:rPr>
          <w:spacing w:val="-12"/>
          <w:sz w:val="24"/>
        </w:rPr>
        <w:t xml:space="preserve"> </w:t>
      </w:r>
      <w:r>
        <w:rPr>
          <w:sz w:val="24"/>
        </w:rPr>
        <w:t>impact on the research field</w:t>
      </w:r>
    </w:p>
    <w:p w14:paraId="28470EF8" w14:textId="77777777" w:rsidR="00061D83" w:rsidRDefault="00925D8B">
      <w:pPr>
        <w:pStyle w:val="ListParagraph"/>
        <w:numPr>
          <w:ilvl w:val="0"/>
          <w:numId w:val="5"/>
        </w:numPr>
        <w:tabs>
          <w:tab w:val="left" w:pos="657"/>
        </w:tabs>
        <w:spacing w:before="14" w:line="247" w:lineRule="auto"/>
        <w:ind w:right="116"/>
        <w:jc w:val="both"/>
        <w:rPr>
          <w:sz w:val="24"/>
        </w:rPr>
      </w:pPr>
      <w:r>
        <w:rPr>
          <w:sz w:val="24"/>
        </w:rPr>
        <w:t xml:space="preserve">Significance </w:t>
      </w:r>
      <w:proofErr w:type="spellStart"/>
      <w:r>
        <w:rPr>
          <w:rFonts w:ascii="Courier New"/>
          <w:sz w:val="24"/>
        </w:rPr>
        <w:t>o</w:t>
      </w:r>
      <w:proofErr w:type="spellEnd"/>
      <w:r>
        <w:rPr>
          <w:rFonts w:ascii="Courier New"/>
          <w:sz w:val="24"/>
        </w:rPr>
        <w:t xml:space="preserve"> </w:t>
      </w:r>
      <w:r>
        <w:rPr>
          <w:sz w:val="24"/>
        </w:rPr>
        <w:t>Purpose: To explain the importance of the problem or describe the critical barrier to progress in the field that is being addressed. Explain how the proposed research project will improve scientific knowledge, technical capability, and/or treatment in one or more broad fields. Describe how the current concepts, methods, technologies, treatments, or interventions</w:t>
      </w:r>
      <w:r>
        <w:rPr>
          <w:spacing w:val="-17"/>
          <w:sz w:val="24"/>
        </w:rPr>
        <w:t xml:space="preserve"> </w:t>
      </w:r>
      <w:r>
        <w:rPr>
          <w:sz w:val="24"/>
        </w:rPr>
        <w:t>will</w:t>
      </w:r>
      <w:r>
        <w:rPr>
          <w:spacing w:val="-15"/>
          <w:sz w:val="24"/>
        </w:rPr>
        <w:t xml:space="preserve"> </w:t>
      </w:r>
      <w:r>
        <w:rPr>
          <w:sz w:val="24"/>
        </w:rPr>
        <w:t>be</w:t>
      </w:r>
      <w:r>
        <w:rPr>
          <w:spacing w:val="-17"/>
          <w:sz w:val="24"/>
        </w:rPr>
        <w:t xml:space="preserve"> </w:t>
      </w:r>
      <w:r>
        <w:rPr>
          <w:sz w:val="24"/>
        </w:rPr>
        <w:t>changed</w:t>
      </w:r>
      <w:r>
        <w:rPr>
          <w:spacing w:val="-16"/>
          <w:sz w:val="24"/>
        </w:rPr>
        <w:t xml:space="preserve"> </w:t>
      </w:r>
      <w:r>
        <w:rPr>
          <w:sz w:val="24"/>
        </w:rPr>
        <w:t>if</w:t>
      </w:r>
      <w:r>
        <w:rPr>
          <w:spacing w:val="-17"/>
          <w:sz w:val="24"/>
        </w:rPr>
        <w:t xml:space="preserve"> </w:t>
      </w:r>
      <w:r>
        <w:rPr>
          <w:sz w:val="24"/>
        </w:rPr>
        <w:t>the</w:t>
      </w:r>
      <w:r>
        <w:rPr>
          <w:spacing w:val="-17"/>
          <w:sz w:val="24"/>
        </w:rPr>
        <w:t xml:space="preserve"> </w:t>
      </w:r>
      <w:r>
        <w:rPr>
          <w:sz w:val="24"/>
        </w:rPr>
        <w:t>proposed</w:t>
      </w:r>
      <w:r>
        <w:rPr>
          <w:spacing w:val="-16"/>
          <w:sz w:val="24"/>
        </w:rPr>
        <w:t xml:space="preserve"> </w:t>
      </w:r>
      <w:r>
        <w:rPr>
          <w:sz w:val="24"/>
        </w:rPr>
        <w:t>aims</w:t>
      </w:r>
      <w:r>
        <w:rPr>
          <w:spacing w:val="-16"/>
          <w:sz w:val="24"/>
        </w:rPr>
        <w:t xml:space="preserve"> </w:t>
      </w:r>
      <w:r>
        <w:rPr>
          <w:sz w:val="24"/>
        </w:rPr>
        <w:t>are</w:t>
      </w:r>
      <w:r>
        <w:rPr>
          <w:spacing w:val="-17"/>
          <w:sz w:val="24"/>
        </w:rPr>
        <w:t xml:space="preserve"> </w:t>
      </w:r>
      <w:r>
        <w:rPr>
          <w:sz w:val="24"/>
        </w:rPr>
        <w:t>achieved.</w:t>
      </w:r>
      <w:r>
        <w:rPr>
          <w:spacing w:val="-16"/>
          <w:sz w:val="24"/>
        </w:rPr>
        <w:t xml:space="preserve"> </w:t>
      </w:r>
      <w:r>
        <w:rPr>
          <w:rFonts w:ascii="Courier New"/>
          <w:sz w:val="24"/>
        </w:rPr>
        <w:t>o</w:t>
      </w:r>
      <w:r>
        <w:rPr>
          <w:rFonts w:ascii="Courier New"/>
          <w:spacing w:val="-95"/>
          <w:sz w:val="24"/>
        </w:rPr>
        <w:t xml:space="preserve"> </w:t>
      </w:r>
      <w:r>
        <w:rPr>
          <w:sz w:val="24"/>
        </w:rPr>
        <w:t>Significance</w:t>
      </w:r>
      <w:r>
        <w:rPr>
          <w:spacing w:val="-17"/>
          <w:sz w:val="24"/>
        </w:rPr>
        <w:t xml:space="preserve"> </w:t>
      </w:r>
      <w:r>
        <w:rPr>
          <w:sz w:val="24"/>
        </w:rPr>
        <w:t>should</w:t>
      </w:r>
      <w:r>
        <w:rPr>
          <w:spacing w:val="-16"/>
          <w:sz w:val="24"/>
        </w:rPr>
        <w:t xml:space="preserve"> </w:t>
      </w:r>
      <w:r>
        <w:rPr>
          <w:sz w:val="24"/>
        </w:rPr>
        <w:t>include:</w:t>
      </w:r>
    </w:p>
    <w:p w14:paraId="49160421" w14:textId="77777777" w:rsidR="00061D83" w:rsidRDefault="00925D8B">
      <w:pPr>
        <w:pStyle w:val="ListParagraph"/>
        <w:numPr>
          <w:ilvl w:val="0"/>
          <w:numId w:val="4"/>
        </w:numPr>
        <w:tabs>
          <w:tab w:val="left" w:pos="1391"/>
          <w:tab w:val="left" w:pos="1392"/>
        </w:tabs>
        <w:spacing w:before="19" w:line="247" w:lineRule="auto"/>
        <w:ind w:right="121"/>
        <w:rPr>
          <w:sz w:val="24"/>
        </w:rPr>
      </w:pPr>
      <w:r>
        <w:rPr>
          <w:sz w:val="24"/>
        </w:rPr>
        <w:t>the</w:t>
      </w:r>
      <w:r>
        <w:rPr>
          <w:spacing w:val="-11"/>
          <w:sz w:val="24"/>
        </w:rPr>
        <w:t xml:space="preserve"> </w:t>
      </w:r>
      <w:r>
        <w:rPr>
          <w:sz w:val="24"/>
        </w:rPr>
        <w:t>state</w:t>
      </w:r>
      <w:r>
        <w:rPr>
          <w:spacing w:val="-10"/>
          <w:sz w:val="24"/>
        </w:rPr>
        <w:t xml:space="preserve"> </w:t>
      </w:r>
      <w:r>
        <w:rPr>
          <w:sz w:val="24"/>
        </w:rPr>
        <w:t>of</w:t>
      </w:r>
      <w:r>
        <w:rPr>
          <w:spacing w:val="-9"/>
          <w:sz w:val="24"/>
        </w:rPr>
        <w:t xml:space="preserve"> </w:t>
      </w:r>
      <w:r>
        <w:rPr>
          <w:sz w:val="24"/>
        </w:rPr>
        <w:t>existing</w:t>
      </w:r>
      <w:r>
        <w:rPr>
          <w:spacing w:val="-10"/>
          <w:sz w:val="24"/>
        </w:rPr>
        <w:t xml:space="preserve"> </w:t>
      </w:r>
      <w:r>
        <w:rPr>
          <w:sz w:val="24"/>
        </w:rPr>
        <w:t>knowledge,</w:t>
      </w:r>
      <w:r>
        <w:rPr>
          <w:spacing w:val="-9"/>
          <w:sz w:val="24"/>
        </w:rPr>
        <w:t xml:space="preserve"> </w:t>
      </w:r>
      <w:r>
        <w:rPr>
          <w:sz w:val="24"/>
        </w:rPr>
        <w:t>including</w:t>
      </w:r>
      <w:r>
        <w:rPr>
          <w:spacing w:val="-9"/>
          <w:sz w:val="24"/>
        </w:rPr>
        <w:t xml:space="preserve"> </w:t>
      </w:r>
      <w:r>
        <w:rPr>
          <w:sz w:val="24"/>
        </w:rPr>
        <w:t>literature</w:t>
      </w:r>
      <w:r>
        <w:rPr>
          <w:spacing w:val="-11"/>
          <w:sz w:val="24"/>
        </w:rPr>
        <w:t xml:space="preserve"> </w:t>
      </w:r>
      <w:r>
        <w:rPr>
          <w:sz w:val="24"/>
        </w:rPr>
        <w:t>citations</w:t>
      </w:r>
      <w:r>
        <w:rPr>
          <w:spacing w:val="-8"/>
          <w:sz w:val="24"/>
        </w:rPr>
        <w:t xml:space="preserve"> </w:t>
      </w:r>
      <w:r>
        <w:rPr>
          <w:sz w:val="24"/>
        </w:rPr>
        <w:t>and</w:t>
      </w:r>
      <w:r>
        <w:rPr>
          <w:spacing w:val="-9"/>
          <w:sz w:val="24"/>
        </w:rPr>
        <w:t xml:space="preserve"> </w:t>
      </w:r>
      <w:r>
        <w:rPr>
          <w:sz w:val="24"/>
        </w:rPr>
        <w:t>highlights</w:t>
      </w:r>
      <w:r>
        <w:rPr>
          <w:spacing w:val="-12"/>
          <w:sz w:val="24"/>
        </w:rPr>
        <w:t xml:space="preserve"> </w:t>
      </w:r>
      <w:r>
        <w:rPr>
          <w:sz w:val="24"/>
        </w:rPr>
        <w:t>of</w:t>
      </w:r>
      <w:r>
        <w:rPr>
          <w:spacing w:val="-9"/>
          <w:sz w:val="24"/>
        </w:rPr>
        <w:t xml:space="preserve"> </w:t>
      </w:r>
      <w:r>
        <w:rPr>
          <w:sz w:val="24"/>
        </w:rPr>
        <w:t>relevant data (what we traditionally call</w:t>
      </w:r>
      <w:r>
        <w:rPr>
          <w:spacing w:val="-4"/>
          <w:sz w:val="24"/>
        </w:rPr>
        <w:t xml:space="preserve"> </w:t>
      </w:r>
      <w:r>
        <w:rPr>
          <w:sz w:val="24"/>
        </w:rPr>
        <w:t>“background”)</w:t>
      </w:r>
    </w:p>
    <w:p w14:paraId="6CA93D21" w14:textId="77777777" w:rsidR="00061D83" w:rsidRDefault="00925D8B">
      <w:pPr>
        <w:pStyle w:val="ListParagraph"/>
        <w:numPr>
          <w:ilvl w:val="0"/>
          <w:numId w:val="4"/>
        </w:numPr>
        <w:tabs>
          <w:tab w:val="left" w:pos="1391"/>
          <w:tab w:val="left" w:pos="1392"/>
        </w:tabs>
        <w:spacing w:before="15"/>
        <w:ind w:hanging="361"/>
        <w:rPr>
          <w:sz w:val="24"/>
        </w:rPr>
      </w:pPr>
      <w:r>
        <w:rPr>
          <w:sz w:val="24"/>
        </w:rPr>
        <w:t>rationale of the proposed</w:t>
      </w:r>
      <w:r>
        <w:rPr>
          <w:spacing w:val="-2"/>
          <w:sz w:val="24"/>
        </w:rPr>
        <w:t xml:space="preserve"> </w:t>
      </w:r>
      <w:r>
        <w:rPr>
          <w:sz w:val="24"/>
        </w:rPr>
        <w:t>research</w:t>
      </w:r>
    </w:p>
    <w:p w14:paraId="339AFE58" w14:textId="77777777" w:rsidR="00061D83" w:rsidRDefault="00925D8B">
      <w:pPr>
        <w:pStyle w:val="ListParagraph"/>
        <w:numPr>
          <w:ilvl w:val="0"/>
          <w:numId w:val="4"/>
        </w:numPr>
        <w:tabs>
          <w:tab w:val="left" w:pos="1391"/>
          <w:tab w:val="left" w:pos="1392"/>
        </w:tabs>
        <w:spacing w:before="21"/>
        <w:ind w:hanging="361"/>
        <w:rPr>
          <w:sz w:val="24"/>
        </w:rPr>
      </w:pPr>
      <w:r>
        <w:rPr>
          <w:sz w:val="24"/>
        </w:rPr>
        <w:t>explanation of the gaps that the project is intended to</w:t>
      </w:r>
      <w:r>
        <w:rPr>
          <w:spacing w:val="-5"/>
          <w:sz w:val="24"/>
        </w:rPr>
        <w:t xml:space="preserve"> </w:t>
      </w:r>
      <w:r>
        <w:rPr>
          <w:sz w:val="24"/>
        </w:rPr>
        <w:t>fill</w:t>
      </w:r>
    </w:p>
    <w:p w14:paraId="5C1C4A43" w14:textId="77777777" w:rsidR="00061D83" w:rsidRDefault="00925D8B">
      <w:pPr>
        <w:pStyle w:val="ListParagraph"/>
        <w:numPr>
          <w:ilvl w:val="0"/>
          <w:numId w:val="4"/>
        </w:numPr>
        <w:tabs>
          <w:tab w:val="left" w:pos="1391"/>
          <w:tab w:val="left" w:pos="1392"/>
        </w:tabs>
        <w:spacing w:before="22" w:line="247" w:lineRule="auto"/>
        <w:ind w:right="120"/>
        <w:rPr>
          <w:sz w:val="24"/>
        </w:rPr>
      </w:pPr>
      <w:r>
        <w:rPr>
          <w:sz w:val="24"/>
        </w:rPr>
        <w:t>potential contribution of this research to the scientific field(s), the pharmaceutical industry, and/or public</w:t>
      </w:r>
      <w:r>
        <w:rPr>
          <w:spacing w:val="-3"/>
          <w:sz w:val="24"/>
        </w:rPr>
        <w:t xml:space="preserve"> </w:t>
      </w:r>
      <w:r>
        <w:rPr>
          <w:sz w:val="24"/>
        </w:rPr>
        <w:t>health</w:t>
      </w:r>
    </w:p>
    <w:p w14:paraId="4459D371" w14:textId="77777777" w:rsidR="00061D83" w:rsidRDefault="00061D83">
      <w:pPr>
        <w:pStyle w:val="BodyText"/>
        <w:spacing w:before="4"/>
        <w:rPr>
          <w:sz w:val="27"/>
        </w:rPr>
      </w:pPr>
    </w:p>
    <w:p w14:paraId="45116D7E" w14:textId="77777777" w:rsidR="00061D83" w:rsidRDefault="00925D8B">
      <w:pPr>
        <w:pStyle w:val="ListParagraph"/>
        <w:numPr>
          <w:ilvl w:val="0"/>
          <w:numId w:val="5"/>
        </w:numPr>
        <w:tabs>
          <w:tab w:val="left" w:pos="657"/>
        </w:tabs>
        <w:spacing w:line="247" w:lineRule="auto"/>
        <w:ind w:right="116"/>
        <w:jc w:val="both"/>
        <w:rPr>
          <w:sz w:val="24"/>
        </w:rPr>
      </w:pPr>
      <w:r>
        <w:rPr>
          <w:sz w:val="24"/>
        </w:rPr>
        <w:t xml:space="preserve">Innovation </w:t>
      </w:r>
      <w:r>
        <w:rPr>
          <w:rFonts w:ascii="Courier New"/>
          <w:sz w:val="24"/>
        </w:rPr>
        <w:t xml:space="preserve">o </w:t>
      </w:r>
      <w:r>
        <w:rPr>
          <w:sz w:val="24"/>
        </w:rPr>
        <w:t>Purpose: To explain how the proposal challenges and seeks to shift current research</w:t>
      </w:r>
      <w:r>
        <w:rPr>
          <w:spacing w:val="31"/>
          <w:sz w:val="24"/>
        </w:rPr>
        <w:t xml:space="preserve"> </w:t>
      </w:r>
      <w:r>
        <w:rPr>
          <w:sz w:val="24"/>
        </w:rPr>
        <w:t>or</w:t>
      </w:r>
      <w:r>
        <w:rPr>
          <w:spacing w:val="30"/>
          <w:sz w:val="24"/>
        </w:rPr>
        <w:t xml:space="preserve"> </w:t>
      </w:r>
      <w:r>
        <w:rPr>
          <w:sz w:val="24"/>
        </w:rPr>
        <w:t>therapeutic</w:t>
      </w:r>
      <w:r>
        <w:rPr>
          <w:spacing w:val="30"/>
          <w:sz w:val="24"/>
        </w:rPr>
        <w:t xml:space="preserve"> </w:t>
      </w:r>
      <w:r>
        <w:rPr>
          <w:sz w:val="24"/>
        </w:rPr>
        <w:t>paradigms.</w:t>
      </w:r>
      <w:r>
        <w:rPr>
          <w:spacing w:val="31"/>
          <w:sz w:val="24"/>
        </w:rPr>
        <w:t xml:space="preserve"> </w:t>
      </w:r>
      <w:r>
        <w:rPr>
          <w:sz w:val="24"/>
        </w:rPr>
        <w:t>Describe</w:t>
      </w:r>
      <w:r>
        <w:rPr>
          <w:spacing w:val="30"/>
          <w:sz w:val="24"/>
        </w:rPr>
        <w:t xml:space="preserve"> </w:t>
      </w:r>
      <w:r>
        <w:rPr>
          <w:sz w:val="24"/>
        </w:rPr>
        <w:t>any</w:t>
      </w:r>
      <w:r>
        <w:rPr>
          <w:spacing w:val="34"/>
          <w:sz w:val="24"/>
        </w:rPr>
        <w:t xml:space="preserve"> </w:t>
      </w:r>
      <w:r>
        <w:rPr>
          <w:sz w:val="24"/>
        </w:rPr>
        <w:t>novel</w:t>
      </w:r>
      <w:r>
        <w:rPr>
          <w:spacing w:val="32"/>
          <w:sz w:val="24"/>
        </w:rPr>
        <w:t xml:space="preserve"> </w:t>
      </w:r>
      <w:r>
        <w:rPr>
          <w:sz w:val="24"/>
        </w:rPr>
        <w:t>theoretical</w:t>
      </w:r>
      <w:r>
        <w:rPr>
          <w:spacing w:val="32"/>
          <w:sz w:val="24"/>
        </w:rPr>
        <w:t xml:space="preserve"> </w:t>
      </w:r>
      <w:r>
        <w:rPr>
          <w:sz w:val="24"/>
        </w:rPr>
        <w:t>concepts,</w:t>
      </w:r>
      <w:r>
        <w:rPr>
          <w:spacing w:val="31"/>
          <w:sz w:val="24"/>
        </w:rPr>
        <w:t xml:space="preserve"> </w:t>
      </w:r>
      <w:r>
        <w:rPr>
          <w:sz w:val="24"/>
        </w:rPr>
        <w:t>approaches</w:t>
      </w:r>
      <w:r>
        <w:rPr>
          <w:spacing w:val="31"/>
          <w:sz w:val="24"/>
        </w:rPr>
        <w:t xml:space="preserve"> </w:t>
      </w:r>
      <w:r>
        <w:rPr>
          <w:sz w:val="24"/>
        </w:rPr>
        <w:t>or</w:t>
      </w:r>
    </w:p>
    <w:p w14:paraId="48A253A3" w14:textId="77777777" w:rsidR="00061D83" w:rsidRDefault="00061D83">
      <w:pPr>
        <w:spacing w:line="247" w:lineRule="auto"/>
        <w:jc w:val="both"/>
        <w:rPr>
          <w:sz w:val="24"/>
        </w:rPr>
        <w:sectPr w:rsidR="00061D83">
          <w:footerReference w:type="default" r:id="rId29"/>
          <w:pgSz w:w="12240" w:h="15840"/>
          <w:pgMar w:top="1380" w:right="1320" w:bottom="1000" w:left="1160" w:header="0" w:footer="808" w:gutter="0"/>
          <w:cols w:space="720"/>
        </w:sectPr>
      </w:pPr>
    </w:p>
    <w:p w14:paraId="166F7E64" w14:textId="77777777" w:rsidR="00061D83" w:rsidRDefault="00925D8B">
      <w:pPr>
        <w:pStyle w:val="BodyText"/>
        <w:spacing w:before="79" w:line="249" w:lineRule="auto"/>
        <w:ind w:left="656" w:right="117"/>
        <w:jc w:val="both"/>
      </w:pPr>
      <w:r>
        <w:lastRenderedPageBreak/>
        <w:t>methodologies, instrumentation or interventions to be developed or used, and any advantage over existing methodologies, instrumentation, or interventions. Explain any refinements, improvements, or new applications of theoretical concepts, approaches or methodologies, instrumentation, or interventions.</w:t>
      </w:r>
    </w:p>
    <w:p w14:paraId="4E508490" w14:textId="77777777" w:rsidR="00061D83" w:rsidRDefault="00925D8B">
      <w:pPr>
        <w:pStyle w:val="ListParagraph"/>
        <w:numPr>
          <w:ilvl w:val="1"/>
          <w:numId w:val="5"/>
        </w:numPr>
        <w:tabs>
          <w:tab w:val="left" w:pos="883"/>
        </w:tabs>
        <w:spacing w:before="9"/>
        <w:jc w:val="both"/>
        <w:rPr>
          <w:sz w:val="24"/>
        </w:rPr>
      </w:pPr>
      <w:r>
        <w:rPr>
          <w:sz w:val="24"/>
        </w:rPr>
        <w:t>Innovation should</w:t>
      </w:r>
      <w:r>
        <w:rPr>
          <w:spacing w:val="-1"/>
          <w:sz w:val="24"/>
        </w:rPr>
        <w:t xml:space="preserve"> </w:t>
      </w:r>
      <w:r>
        <w:rPr>
          <w:sz w:val="24"/>
        </w:rPr>
        <w:t>include:</w:t>
      </w:r>
    </w:p>
    <w:p w14:paraId="01FA7809" w14:textId="77777777" w:rsidR="00061D83" w:rsidRDefault="00925D8B">
      <w:pPr>
        <w:pStyle w:val="ListParagraph"/>
        <w:numPr>
          <w:ilvl w:val="2"/>
          <w:numId w:val="5"/>
        </w:numPr>
        <w:tabs>
          <w:tab w:val="left" w:pos="1392"/>
        </w:tabs>
        <w:spacing w:before="20"/>
        <w:ind w:hanging="361"/>
        <w:jc w:val="both"/>
        <w:rPr>
          <w:sz w:val="24"/>
        </w:rPr>
      </w:pPr>
      <w:r>
        <w:rPr>
          <w:sz w:val="24"/>
        </w:rPr>
        <w:t>explanation(s) for why concepts and methods are novel to the research</w:t>
      </w:r>
      <w:r>
        <w:rPr>
          <w:spacing w:val="-5"/>
          <w:sz w:val="24"/>
        </w:rPr>
        <w:t xml:space="preserve"> </w:t>
      </w:r>
      <w:r>
        <w:rPr>
          <w:sz w:val="24"/>
        </w:rPr>
        <w:t>field</w:t>
      </w:r>
    </w:p>
    <w:p w14:paraId="00DB9E15" w14:textId="77777777" w:rsidR="00061D83" w:rsidRDefault="00925D8B">
      <w:pPr>
        <w:pStyle w:val="ListParagraph"/>
        <w:numPr>
          <w:ilvl w:val="2"/>
          <w:numId w:val="5"/>
        </w:numPr>
        <w:tabs>
          <w:tab w:val="left" w:pos="1392"/>
        </w:tabs>
        <w:spacing w:before="22"/>
        <w:ind w:hanging="361"/>
        <w:jc w:val="both"/>
        <w:rPr>
          <w:sz w:val="24"/>
        </w:rPr>
      </w:pPr>
      <w:r>
        <w:rPr>
          <w:sz w:val="24"/>
        </w:rPr>
        <w:t>a clear description of the innovation in study design and</w:t>
      </w:r>
      <w:r>
        <w:rPr>
          <w:spacing w:val="-5"/>
          <w:sz w:val="24"/>
        </w:rPr>
        <w:t xml:space="preserve"> </w:t>
      </w:r>
      <w:r>
        <w:rPr>
          <w:sz w:val="24"/>
        </w:rPr>
        <w:t>outcomes</w:t>
      </w:r>
    </w:p>
    <w:p w14:paraId="044C3093" w14:textId="77777777" w:rsidR="00061D83" w:rsidRDefault="00925D8B">
      <w:pPr>
        <w:pStyle w:val="ListParagraph"/>
        <w:numPr>
          <w:ilvl w:val="2"/>
          <w:numId w:val="5"/>
        </w:numPr>
        <w:tabs>
          <w:tab w:val="left" w:pos="1392"/>
        </w:tabs>
        <w:spacing w:before="21" w:line="247" w:lineRule="auto"/>
        <w:ind w:right="118"/>
        <w:jc w:val="both"/>
        <w:rPr>
          <w:sz w:val="24"/>
        </w:rPr>
      </w:pPr>
      <w:r>
        <w:rPr>
          <w:sz w:val="24"/>
        </w:rPr>
        <w:t>a summary of novel findings to be presented as preliminary data in the Approach section</w:t>
      </w:r>
    </w:p>
    <w:p w14:paraId="79F03090" w14:textId="77777777" w:rsidR="00061D83" w:rsidRDefault="00925D8B">
      <w:pPr>
        <w:pStyle w:val="ListParagraph"/>
        <w:numPr>
          <w:ilvl w:val="0"/>
          <w:numId w:val="5"/>
        </w:numPr>
        <w:tabs>
          <w:tab w:val="left" w:pos="657"/>
        </w:tabs>
        <w:spacing w:before="18" w:line="247" w:lineRule="auto"/>
        <w:ind w:right="118"/>
        <w:rPr>
          <w:sz w:val="24"/>
        </w:rPr>
      </w:pPr>
      <w:r>
        <w:rPr>
          <w:sz w:val="24"/>
        </w:rPr>
        <w:t xml:space="preserve">Approach </w:t>
      </w:r>
      <w:r>
        <w:rPr>
          <w:rFonts w:ascii="Courier New"/>
          <w:sz w:val="24"/>
        </w:rPr>
        <w:t xml:space="preserve">o </w:t>
      </w:r>
      <w:r>
        <w:rPr>
          <w:sz w:val="24"/>
        </w:rPr>
        <w:t xml:space="preserve">Purpose: To describe how the research will be carried out in the laboratory, </w:t>
      </w:r>
      <w:r>
        <w:rPr>
          <w:i/>
          <w:sz w:val="24"/>
        </w:rPr>
        <w:t>in silico</w:t>
      </w:r>
      <w:r>
        <w:rPr>
          <w:sz w:val="24"/>
        </w:rPr>
        <w:t xml:space="preserve">, in the clinic, </w:t>
      </w:r>
      <w:r>
        <w:rPr>
          <w:i/>
          <w:sz w:val="24"/>
        </w:rPr>
        <w:t>etc</w:t>
      </w:r>
      <w:r>
        <w:rPr>
          <w:sz w:val="24"/>
        </w:rPr>
        <w:t xml:space="preserve">. </w:t>
      </w:r>
      <w:r>
        <w:rPr>
          <w:rFonts w:ascii="Courier New"/>
          <w:sz w:val="24"/>
        </w:rPr>
        <w:t>o</w:t>
      </w:r>
      <w:r>
        <w:rPr>
          <w:rFonts w:ascii="Courier New"/>
          <w:spacing w:val="-80"/>
          <w:sz w:val="24"/>
        </w:rPr>
        <w:t xml:space="preserve"> </w:t>
      </w:r>
      <w:r>
        <w:rPr>
          <w:sz w:val="24"/>
        </w:rPr>
        <w:t>Approach should include:</w:t>
      </w:r>
    </w:p>
    <w:p w14:paraId="0E840819" w14:textId="77777777" w:rsidR="00061D83" w:rsidRDefault="00925D8B">
      <w:pPr>
        <w:pStyle w:val="ListParagraph"/>
        <w:numPr>
          <w:ilvl w:val="0"/>
          <w:numId w:val="3"/>
        </w:numPr>
        <w:tabs>
          <w:tab w:val="left" w:pos="656"/>
          <w:tab w:val="left" w:pos="657"/>
        </w:tabs>
        <w:spacing w:before="12" w:line="247" w:lineRule="auto"/>
        <w:ind w:right="121"/>
        <w:rPr>
          <w:sz w:val="24"/>
        </w:rPr>
      </w:pPr>
      <w:r>
        <w:rPr>
          <w:sz w:val="24"/>
        </w:rPr>
        <w:t>any preliminary studies, data, and experience relevant to the proposal and the experimental design</w:t>
      </w:r>
    </w:p>
    <w:p w14:paraId="7A374F77" w14:textId="77777777" w:rsidR="00061D83" w:rsidRDefault="00925D8B">
      <w:pPr>
        <w:pStyle w:val="ListParagraph"/>
        <w:numPr>
          <w:ilvl w:val="0"/>
          <w:numId w:val="3"/>
        </w:numPr>
        <w:tabs>
          <w:tab w:val="left" w:pos="656"/>
          <w:tab w:val="left" w:pos="657"/>
        </w:tabs>
        <w:spacing w:before="15"/>
        <w:ind w:hanging="361"/>
        <w:rPr>
          <w:sz w:val="24"/>
        </w:rPr>
      </w:pPr>
      <w:r>
        <w:rPr>
          <w:sz w:val="24"/>
        </w:rPr>
        <w:t>the overview of the experimental</w:t>
      </w:r>
      <w:r>
        <w:rPr>
          <w:spacing w:val="-5"/>
          <w:sz w:val="24"/>
        </w:rPr>
        <w:t xml:space="preserve"> </w:t>
      </w:r>
      <w:r>
        <w:rPr>
          <w:sz w:val="24"/>
        </w:rPr>
        <w:t>design</w:t>
      </w:r>
    </w:p>
    <w:p w14:paraId="36F084C3" w14:textId="77777777" w:rsidR="00061D83" w:rsidRDefault="00925D8B">
      <w:pPr>
        <w:pStyle w:val="ListParagraph"/>
        <w:numPr>
          <w:ilvl w:val="0"/>
          <w:numId w:val="3"/>
        </w:numPr>
        <w:tabs>
          <w:tab w:val="left" w:pos="656"/>
          <w:tab w:val="left" w:pos="657"/>
        </w:tabs>
        <w:spacing w:before="22"/>
        <w:ind w:hanging="361"/>
        <w:rPr>
          <w:sz w:val="24"/>
        </w:rPr>
      </w:pPr>
      <w:r>
        <w:rPr>
          <w:sz w:val="24"/>
        </w:rPr>
        <w:t>a</w:t>
      </w:r>
      <w:r>
        <w:rPr>
          <w:spacing w:val="-10"/>
          <w:sz w:val="24"/>
        </w:rPr>
        <w:t xml:space="preserve"> </w:t>
      </w:r>
      <w:r>
        <w:rPr>
          <w:sz w:val="24"/>
        </w:rPr>
        <w:t>description</w:t>
      </w:r>
      <w:r>
        <w:rPr>
          <w:spacing w:val="-8"/>
          <w:sz w:val="24"/>
        </w:rPr>
        <w:t xml:space="preserve"> </w:t>
      </w:r>
      <w:r>
        <w:rPr>
          <w:sz w:val="24"/>
        </w:rPr>
        <w:t>of</w:t>
      </w:r>
      <w:r>
        <w:rPr>
          <w:spacing w:val="-9"/>
          <w:sz w:val="24"/>
        </w:rPr>
        <w:t xml:space="preserve"> </w:t>
      </w:r>
      <w:r>
        <w:rPr>
          <w:sz w:val="24"/>
        </w:rPr>
        <w:t>methods</w:t>
      </w:r>
      <w:r>
        <w:rPr>
          <w:spacing w:val="-5"/>
          <w:sz w:val="24"/>
        </w:rPr>
        <w:t xml:space="preserve"> </w:t>
      </w:r>
      <w:r>
        <w:rPr>
          <w:sz w:val="24"/>
        </w:rPr>
        <w:t>and</w:t>
      </w:r>
      <w:r>
        <w:rPr>
          <w:spacing w:val="-9"/>
          <w:sz w:val="24"/>
        </w:rPr>
        <w:t xml:space="preserve"> </w:t>
      </w:r>
      <w:r>
        <w:rPr>
          <w:sz w:val="24"/>
        </w:rPr>
        <w:t>analyses</w:t>
      </w:r>
      <w:r>
        <w:rPr>
          <w:spacing w:val="-5"/>
          <w:sz w:val="24"/>
        </w:rPr>
        <w:t xml:space="preserve"> </w:t>
      </w:r>
      <w:r>
        <w:rPr>
          <w:sz w:val="24"/>
        </w:rPr>
        <w:t>to</w:t>
      </w:r>
      <w:r>
        <w:rPr>
          <w:spacing w:val="-9"/>
          <w:sz w:val="24"/>
        </w:rPr>
        <w:t xml:space="preserve"> </w:t>
      </w:r>
      <w:r>
        <w:rPr>
          <w:sz w:val="24"/>
        </w:rPr>
        <w:t>be</w:t>
      </w:r>
      <w:r>
        <w:rPr>
          <w:spacing w:val="-9"/>
          <w:sz w:val="24"/>
        </w:rPr>
        <w:t xml:space="preserve"> </w:t>
      </w:r>
      <w:r>
        <w:rPr>
          <w:sz w:val="24"/>
        </w:rPr>
        <w:t>used</w:t>
      </w:r>
      <w:r>
        <w:rPr>
          <w:spacing w:val="-9"/>
          <w:sz w:val="24"/>
        </w:rPr>
        <w:t xml:space="preserve"> </w:t>
      </w:r>
      <w:r>
        <w:rPr>
          <w:sz w:val="24"/>
        </w:rPr>
        <w:t>to</w:t>
      </w:r>
      <w:r>
        <w:rPr>
          <w:spacing w:val="-8"/>
          <w:sz w:val="24"/>
        </w:rPr>
        <w:t xml:space="preserve"> </w:t>
      </w:r>
      <w:r>
        <w:rPr>
          <w:sz w:val="24"/>
        </w:rPr>
        <w:t>accomplish</w:t>
      </w:r>
      <w:r>
        <w:rPr>
          <w:spacing w:val="-9"/>
          <w:sz w:val="24"/>
        </w:rPr>
        <w:t xml:space="preserve"> </w:t>
      </w:r>
      <w:r>
        <w:rPr>
          <w:sz w:val="24"/>
        </w:rPr>
        <w:t>the</w:t>
      </w:r>
      <w:r>
        <w:rPr>
          <w:spacing w:val="-9"/>
          <w:sz w:val="24"/>
        </w:rPr>
        <w:t xml:space="preserve"> </w:t>
      </w:r>
      <w:r>
        <w:rPr>
          <w:sz w:val="24"/>
        </w:rPr>
        <w:t>specific</w:t>
      </w:r>
      <w:r>
        <w:rPr>
          <w:spacing w:val="-7"/>
          <w:sz w:val="24"/>
        </w:rPr>
        <w:t xml:space="preserve"> </w:t>
      </w:r>
      <w:r>
        <w:rPr>
          <w:sz w:val="24"/>
        </w:rPr>
        <w:t>aims</w:t>
      </w:r>
      <w:r>
        <w:rPr>
          <w:spacing w:val="-7"/>
          <w:sz w:val="24"/>
        </w:rPr>
        <w:t xml:space="preserve"> </w:t>
      </w:r>
      <w:r>
        <w:rPr>
          <w:sz w:val="24"/>
        </w:rPr>
        <w:t>of</w:t>
      </w:r>
      <w:r>
        <w:rPr>
          <w:spacing w:val="-9"/>
          <w:sz w:val="24"/>
        </w:rPr>
        <w:t xml:space="preserve"> </w:t>
      </w:r>
      <w:r>
        <w:rPr>
          <w:sz w:val="24"/>
        </w:rPr>
        <w:t>the</w:t>
      </w:r>
      <w:r>
        <w:rPr>
          <w:spacing w:val="-9"/>
          <w:sz w:val="24"/>
        </w:rPr>
        <w:t xml:space="preserve"> </w:t>
      </w:r>
      <w:r>
        <w:rPr>
          <w:sz w:val="24"/>
        </w:rPr>
        <w:t>project</w:t>
      </w:r>
    </w:p>
    <w:p w14:paraId="44220255" w14:textId="77777777" w:rsidR="00061D83" w:rsidRDefault="00925D8B">
      <w:pPr>
        <w:pStyle w:val="ListParagraph"/>
        <w:numPr>
          <w:ilvl w:val="0"/>
          <w:numId w:val="3"/>
        </w:numPr>
        <w:tabs>
          <w:tab w:val="left" w:pos="657"/>
        </w:tabs>
        <w:spacing w:before="21" w:line="249" w:lineRule="auto"/>
        <w:ind w:right="117"/>
        <w:jc w:val="both"/>
        <w:rPr>
          <w:sz w:val="24"/>
        </w:rPr>
      </w:pPr>
      <w:r>
        <w:rPr>
          <w:sz w:val="24"/>
        </w:rPr>
        <w:t>a discussion of potential difficulties and limitations and how these will be overcome or mitigated;</w:t>
      </w:r>
      <w:r>
        <w:rPr>
          <w:spacing w:val="-13"/>
          <w:sz w:val="24"/>
        </w:rPr>
        <w:t xml:space="preserve"> </w:t>
      </w:r>
      <w:r>
        <w:rPr>
          <w:sz w:val="24"/>
        </w:rPr>
        <w:t>particularly</w:t>
      </w:r>
      <w:r>
        <w:rPr>
          <w:spacing w:val="-13"/>
          <w:sz w:val="24"/>
        </w:rPr>
        <w:t xml:space="preserve"> </w:t>
      </w:r>
      <w:r>
        <w:rPr>
          <w:sz w:val="24"/>
        </w:rPr>
        <w:t>if</w:t>
      </w:r>
      <w:r>
        <w:rPr>
          <w:spacing w:val="-12"/>
          <w:sz w:val="24"/>
        </w:rPr>
        <w:t xml:space="preserve"> </w:t>
      </w:r>
      <w:r>
        <w:rPr>
          <w:sz w:val="24"/>
        </w:rPr>
        <w:t>the</w:t>
      </w:r>
      <w:r>
        <w:rPr>
          <w:spacing w:val="-14"/>
          <w:sz w:val="24"/>
        </w:rPr>
        <w:t xml:space="preserve"> </w:t>
      </w:r>
      <w:r>
        <w:rPr>
          <w:sz w:val="24"/>
        </w:rPr>
        <w:t>project</w:t>
      </w:r>
      <w:r>
        <w:rPr>
          <w:spacing w:val="-12"/>
          <w:sz w:val="24"/>
        </w:rPr>
        <w:t xml:space="preserve"> </w:t>
      </w:r>
      <w:r>
        <w:rPr>
          <w:sz w:val="24"/>
        </w:rPr>
        <w:t>is</w:t>
      </w:r>
      <w:r>
        <w:rPr>
          <w:spacing w:val="-13"/>
          <w:sz w:val="24"/>
        </w:rPr>
        <w:t xml:space="preserve"> </w:t>
      </w:r>
      <w:r>
        <w:rPr>
          <w:sz w:val="24"/>
        </w:rPr>
        <w:t>in</w:t>
      </w:r>
      <w:r>
        <w:rPr>
          <w:spacing w:val="-13"/>
          <w:sz w:val="24"/>
        </w:rPr>
        <w:t xml:space="preserve"> </w:t>
      </w:r>
      <w:r>
        <w:rPr>
          <w:sz w:val="24"/>
        </w:rPr>
        <w:t>the</w:t>
      </w:r>
      <w:r>
        <w:rPr>
          <w:spacing w:val="-13"/>
          <w:sz w:val="24"/>
        </w:rPr>
        <w:t xml:space="preserve"> </w:t>
      </w:r>
      <w:r>
        <w:rPr>
          <w:sz w:val="24"/>
        </w:rPr>
        <w:t>early</w:t>
      </w:r>
      <w:r>
        <w:rPr>
          <w:spacing w:val="-13"/>
          <w:sz w:val="24"/>
        </w:rPr>
        <w:t xml:space="preserve"> </w:t>
      </w:r>
      <w:r>
        <w:rPr>
          <w:sz w:val="24"/>
        </w:rPr>
        <w:t>stages</w:t>
      </w:r>
      <w:r>
        <w:rPr>
          <w:spacing w:val="-13"/>
          <w:sz w:val="24"/>
        </w:rPr>
        <w:t xml:space="preserve"> </w:t>
      </w:r>
      <w:r>
        <w:rPr>
          <w:sz w:val="24"/>
        </w:rPr>
        <w:t>of</w:t>
      </w:r>
      <w:r>
        <w:rPr>
          <w:spacing w:val="-12"/>
          <w:sz w:val="24"/>
        </w:rPr>
        <w:t xml:space="preserve"> </w:t>
      </w:r>
      <w:r>
        <w:rPr>
          <w:sz w:val="24"/>
        </w:rPr>
        <w:t>development,</w:t>
      </w:r>
      <w:r>
        <w:rPr>
          <w:spacing w:val="-11"/>
          <w:sz w:val="24"/>
        </w:rPr>
        <w:t xml:space="preserve"> </w:t>
      </w:r>
      <w:r>
        <w:rPr>
          <w:sz w:val="24"/>
        </w:rPr>
        <w:t>describe</w:t>
      </w:r>
      <w:r>
        <w:rPr>
          <w:spacing w:val="-11"/>
          <w:sz w:val="24"/>
        </w:rPr>
        <w:t xml:space="preserve"> </w:t>
      </w:r>
      <w:r>
        <w:rPr>
          <w:sz w:val="24"/>
        </w:rPr>
        <w:t>any</w:t>
      </w:r>
      <w:r>
        <w:rPr>
          <w:spacing w:val="-13"/>
          <w:sz w:val="24"/>
        </w:rPr>
        <w:t xml:space="preserve"> </w:t>
      </w:r>
      <w:r>
        <w:rPr>
          <w:sz w:val="24"/>
        </w:rPr>
        <w:t>strategy to establish feasibility, and address the management of any high-risk aspects of the proposed work</w:t>
      </w:r>
    </w:p>
    <w:p w14:paraId="67C05A62" w14:textId="77777777" w:rsidR="00061D83" w:rsidRDefault="00925D8B">
      <w:pPr>
        <w:pStyle w:val="ListParagraph"/>
        <w:numPr>
          <w:ilvl w:val="0"/>
          <w:numId w:val="3"/>
        </w:numPr>
        <w:tabs>
          <w:tab w:val="left" w:pos="657"/>
        </w:tabs>
        <w:spacing w:before="9" w:line="247" w:lineRule="auto"/>
        <w:ind w:right="116"/>
        <w:jc w:val="both"/>
        <w:rPr>
          <w:sz w:val="24"/>
        </w:rPr>
      </w:pPr>
      <w:r>
        <w:rPr>
          <w:sz w:val="24"/>
        </w:rPr>
        <w:t>expected</w:t>
      </w:r>
      <w:r>
        <w:rPr>
          <w:spacing w:val="-5"/>
          <w:sz w:val="24"/>
        </w:rPr>
        <w:t xml:space="preserve"> </w:t>
      </w:r>
      <w:r>
        <w:rPr>
          <w:sz w:val="24"/>
        </w:rPr>
        <w:t>or</w:t>
      </w:r>
      <w:r>
        <w:rPr>
          <w:spacing w:val="-6"/>
          <w:sz w:val="24"/>
        </w:rPr>
        <w:t xml:space="preserve"> </w:t>
      </w:r>
      <w:r>
        <w:rPr>
          <w:sz w:val="24"/>
        </w:rPr>
        <w:t>potential</w:t>
      </w:r>
      <w:r>
        <w:rPr>
          <w:spacing w:val="-3"/>
          <w:sz w:val="24"/>
        </w:rPr>
        <w:t xml:space="preserve"> </w:t>
      </w:r>
      <w:r>
        <w:rPr>
          <w:sz w:val="24"/>
        </w:rPr>
        <w:t>results,</w:t>
      </w:r>
      <w:r>
        <w:rPr>
          <w:spacing w:val="-5"/>
          <w:sz w:val="24"/>
        </w:rPr>
        <w:t xml:space="preserve"> </w:t>
      </w:r>
      <w:r>
        <w:rPr>
          <w:sz w:val="24"/>
        </w:rPr>
        <w:t>and</w:t>
      </w:r>
      <w:r>
        <w:rPr>
          <w:spacing w:val="-5"/>
          <w:sz w:val="24"/>
        </w:rPr>
        <w:t xml:space="preserve"> </w:t>
      </w:r>
      <w:r>
        <w:rPr>
          <w:sz w:val="24"/>
        </w:rPr>
        <w:t>alternative</w:t>
      </w:r>
      <w:r>
        <w:rPr>
          <w:spacing w:val="-5"/>
          <w:sz w:val="24"/>
        </w:rPr>
        <w:t xml:space="preserve"> </w:t>
      </w:r>
      <w:r>
        <w:rPr>
          <w:sz w:val="24"/>
        </w:rPr>
        <w:t>approaches</w:t>
      </w:r>
      <w:r>
        <w:rPr>
          <w:spacing w:val="-5"/>
          <w:sz w:val="24"/>
        </w:rPr>
        <w:t xml:space="preserve"> </w:t>
      </w:r>
      <w:r>
        <w:rPr>
          <w:sz w:val="24"/>
        </w:rPr>
        <w:t>that</w:t>
      </w:r>
      <w:r>
        <w:rPr>
          <w:spacing w:val="-4"/>
          <w:sz w:val="24"/>
        </w:rPr>
        <w:t xml:space="preserve"> </w:t>
      </w:r>
      <w:r>
        <w:rPr>
          <w:sz w:val="24"/>
        </w:rPr>
        <w:t>will</w:t>
      </w:r>
      <w:r>
        <w:rPr>
          <w:spacing w:val="-3"/>
          <w:sz w:val="24"/>
        </w:rPr>
        <w:t xml:space="preserve"> </w:t>
      </w:r>
      <w:r>
        <w:rPr>
          <w:sz w:val="24"/>
        </w:rPr>
        <w:t>be</w:t>
      </w:r>
      <w:r>
        <w:rPr>
          <w:spacing w:val="-6"/>
          <w:sz w:val="24"/>
        </w:rPr>
        <w:t xml:space="preserve"> </w:t>
      </w:r>
      <w:r>
        <w:rPr>
          <w:sz w:val="24"/>
        </w:rPr>
        <w:t>used</w:t>
      </w:r>
      <w:r>
        <w:rPr>
          <w:spacing w:val="-5"/>
          <w:sz w:val="24"/>
        </w:rPr>
        <w:t xml:space="preserve"> </w:t>
      </w:r>
      <w:r>
        <w:rPr>
          <w:sz w:val="24"/>
        </w:rPr>
        <w:t>if</w:t>
      </w:r>
      <w:r>
        <w:rPr>
          <w:spacing w:val="-5"/>
          <w:sz w:val="24"/>
        </w:rPr>
        <w:t xml:space="preserve"> </w:t>
      </w:r>
      <w:r>
        <w:rPr>
          <w:sz w:val="24"/>
        </w:rPr>
        <w:t>unclear</w:t>
      </w:r>
      <w:r>
        <w:rPr>
          <w:spacing w:val="-6"/>
          <w:sz w:val="24"/>
        </w:rPr>
        <w:t xml:space="preserve"> </w:t>
      </w:r>
      <w:r>
        <w:rPr>
          <w:sz w:val="24"/>
        </w:rPr>
        <w:t>results</w:t>
      </w:r>
      <w:r>
        <w:rPr>
          <w:spacing w:val="-5"/>
          <w:sz w:val="24"/>
        </w:rPr>
        <w:t xml:space="preserve"> </w:t>
      </w:r>
      <w:r>
        <w:rPr>
          <w:sz w:val="24"/>
        </w:rPr>
        <w:t>are found</w:t>
      </w:r>
    </w:p>
    <w:p w14:paraId="595843D5" w14:textId="77777777" w:rsidR="00061D83" w:rsidRDefault="00925D8B">
      <w:pPr>
        <w:pStyle w:val="ListParagraph"/>
        <w:numPr>
          <w:ilvl w:val="0"/>
          <w:numId w:val="3"/>
        </w:numPr>
        <w:tabs>
          <w:tab w:val="left" w:pos="657"/>
        </w:tabs>
        <w:spacing w:before="15"/>
        <w:ind w:hanging="361"/>
        <w:jc w:val="both"/>
        <w:rPr>
          <w:sz w:val="24"/>
        </w:rPr>
      </w:pPr>
      <w:r>
        <w:rPr>
          <w:sz w:val="24"/>
        </w:rPr>
        <w:t>a projected sequence or timetable (work</w:t>
      </w:r>
      <w:r>
        <w:rPr>
          <w:spacing w:val="-5"/>
          <w:sz w:val="24"/>
        </w:rPr>
        <w:t xml:space="preserve"> </w:t>
      </w:r>
      <w:r>
        <w:rPr>
          <w:sz w:val="24"/>
        </w:rPr>
        <w:t>plan)</w:t>
      </w:r>
    </w:p>
    <w:p w14:paraId="2A2F213D" w14:textId="77777777" w:rsidR="00061D83" w:rsidRDefault="00925D8B">
      <w:pPr>
        <w:pStyle w:val="ListParagraph"/>
        <w:numPr>
          <w:ilvl w:val="0"/>
          <w:numId w:val="3"/>
        </w:numPr>
        <w:tabs>
          <w:tab w:val="left" w:pos="657"/>
        </w:tabs>
        <w:spacing w:before="21"/>
        <w:ind w:hanging="361"/>
        <w:jc w:val="both"/>
        <w:rPr>
          <w:sz w:val="24"/>
        </w:rPr>
      </w:pPr>
      <w:r>
        <w:rPr>
          <w:sz w:val="24"/>
        </w:rPr>
        <w:t>a</w:t>
      </w:r>
      <w:r>
        <w:rPr>
          <w:spacing w:val="-15"/>
          <w:sz w:val="24"/>
        </w:rPr>
        <w:t xml:space="preserve"> </w:t>
      </w:r>
      <w:r>
        <w:rPr>
          <w:sz w:val="24"/>
        </w:rPr>
        <w:t>detailed</w:t>
      </w:r>
      <w:r>
        <w:rPr>
          <w:spacing w:val="-13"/>
          <w:sz w:val="24"/>
        </w:rPr>
        <w:t xml:space="preserve"> </w:t>
      </w:r>
      <w:r>
        <w:rPr>
          <w:sz w:val="24"/>
        </w:rPr>
        <w:t>discussion</w:t>
      </w:r>
      <w:r>
        <w:rPr>
          <w:spacing w:val="-14"/>
          <w:sz w:val="24"/>
        </w:rPr>
        <w:t xml:space="preserve"> </w:t>
      </w:r>
      <w:r>
        <w:rPr>
          <w:sz w:val="24"/>
        </w:rPr>
        <w:t>of</w:t>
      </w:r>
      <w:r>
        <w:rPr>
          <w:spacing w:val="-14"/>
          <w:sz w:val="24"/>
        </w:rPr>
        <w:t xml:space="preserve"> </w:t>
      </w:r>
      <w:r>
        <w:rPr>
          <w:sz w:val="24"/>
        </w:rPr>
        <w:t>the</w:t>
      </w:r>
      <w:r>
        <w:rPr>
          <w:spacing w:val="-15"/>
          <w:sz w:val="24"/>
        </w:rPr>
        <w:t xml:space="preserve"> </w:t>
      </w:r>
      <w:r>
        <w:rPr>
          <w:sz w:val="24"/>
        </w:rPr>
        <w:t>way</w:t>
      </w:r>
      <w:r>
        <w:rPr>
          <w:spacing w:val="-14"/>
          <w:sz w:val="24"/>
        </w:rPr>
        <w:t xml:space="preserve"> </w:t>
      </w:r>
      <w:r>
        <w:rPr>
          <w:sz w:val="24"/>
        </w:rPr>
        <w:t>in</w:t>
      </w:r>
      <w:r>
        <w:rPr>
          <w:spacing w:val="-13"/>
          <w:sz w:val="24"/>
        </w:rPr>
        <w:t xml:space="preserve"> </w:t>
      </w:r>
      <w:r>
        <w:rPr>
          <w:sz w:val="24"/>
        </w:rPr>
        <w:t>which</w:t>
      </w:r>
      <w:r>
        <w:rPr>
          <w:spacing w:val="-14"/>
          <w:sz w:val="24"/>
        </w:rPr>
        <w:t xml:space="preserve"> </w:t>
      </w:r>
      <w:r>
        <w:rPr>
          <w:sz w:val="24"/>
        </w:rPr>
        <w:t>the</w:t>
      </w:r>
      <w:r>
        <w:rPr>
          <w:spacing w:val="-14"/>
          <w:sz w:val="24"/>
        </w:rPr>
        <w:t xml:space="preserve"> </w:t>
      </w:r>
      <w:r>
        <w:rPr>
          <w:sz w:val="24"/>
        </w:rPr>
        <w:t>results</w:t>
      </w:r>
      <w:r>
        <w:rPr>
          <w:spacing w:val="-14"/>
          <w:sz w:val="24"/>
        </w:rPr>
        <w:t xml:space="preserve"> </w:t>
      </w:r>
      <w:r>
        <w:rPr>
          <w:sz w:val="24"/>
        </w:rPr>
        <w:t>will</w:t>
      </w:r>
      <w:r>
        <w:rPr>
          <w:spacing w:val="-13"/>
          <w:sz w:val="24"/>
        </w:rPr>
        <w:t xml:space="preserve"> </w:t>
      </w:r>
      <w:r>
        <w:rPr>
          <w:sz w:val="24"/>
        </w:rPr>
        <w:t>be</w:t>
      </w:r>
      <w:r>
        <w:rPr>
          <w:spacing w:val="-15"/>
          <w:sz w:val="24"/>
        </w:rPr>
        <w:t xml:space="preserve"> </w:t>
      </w:r>
      <w:r>
        <w:rPr>
          <w:sz w:val="24"/>
        </w:rPr>
        <w:t>collected,</w:t>
      </w:r>
      <w:r>
        <w:rPr>
          <w:spacing w:val="-13"/>
          <w:sz w:val="24"/>
        </w:rPr>
        <w:t xml:space="preserve"> </w:t>
      </w:r>
      <w:r>
        <w:rPr>
          <w:sz w:val="24"/>
        </w:rPr>
        <w:t>analyzed,</w:t>
      </w:r>
      <w:r>
        <w:rPr>
          <w:spacing w:val="-14"/>
          <w:sz w:val="24"/>
        </w:rPr>
        <w:t xml:space="preserve"> </w:t>
      </w:r>
      <w:r>
        <w:rPr>
          <w:sz w:val="24"/>
        </w:rPr>
        <w:t>and</w:t>
      </w:r>
      <w:r>
        <w:rPr>
          <w:spacing w:val="-13"/>
          <w:sz w:val="24"/>
        </w:rPr>
        <w:t xml:space="preserve"> </w:t>
      </w:r>
      <w:r>
        <w:rPr>
          <w:sz w:val="24"/>
        </w:rPr>
        <w:t>interpreted</w:t>
      </w:r>
    </w:p>
    <w:p w14:paraId="6D1AF959" w14:textId="77777777" w:rsidR="00061D83" w:rsidRDefault="00925D8B">
      <w:pPr>
        <w:pStyle w:val="ListParagraph"/>
        <w:numPr>
          <w:ilvl w:val="0"/>
          <w:numId w:val="3"/>
        </w:numPr>
        <w:tabs>
          <w:tab w:val="left" w:pos="657"/>
        </w:tabs>
        <w:spacing w:before="22" w:line="247" w:lineRule="auto"/>
        <w:ind w:right="119"/>
        <w:jc w:val="both"/>
        <w:rPr>
          <w:sz w:val="24"/>
        </w:rPr>
      </w:pPr>
      <w:r>
        <w:rPr>
          <w:sz w:val="24"/>
        </w:rPr>
        <w:t>a description of any new methodology used and why it represents an improvement over the existing</w:t>
      </w:r>
      <w:r>
        <w:rPr>
          <w:spacing w:val="-1"/>
          <w:sz w:val="24"/>
        </w:rPr>
        <w:t xml:space="preserve"> </w:t>
      </w:r>
      <w:r>
        <w:rPr>
          <w:sz w:val="24"/>
        </w:rPr>
        <w:t>ones</w:t>
      </w:r>
    </w:p>
    <w:p w14:paraId="3EDCC384" w14:textId="77777777" w:rsidR="00061D83" w:rsidRDefault="00061D83">
      <w:pPr>
        <w:pStyle w:val="BodyText"/>
        <w:spacing w:before="1"/>
        <w:rPr>
          <w:sz w:val="34"/>
        </w:rPr>
      </w:pPr>
    </w:p>
    <w:p w14:paraId="36458648" w14:textId="77777777" w:rsidR="00061D83" w:rsidRDefault="00925D8B">
      <w:pPr>
        <w:pStyle w:val="BodyText"/>
        <w:spacing w:line="590" w:lineRule="atLeast"/>
        <w:ind w:left="296" w:right="1824"/>
      </w:pPr>
      <w:r>
        <w:t>Additional suggestions and questions worth considering in writing the proposal Specific aims</w:t>
      </w:r>
    </w:p>
    <w:p w14:paraId="243D3E24" w14:textId="77777777" w:rsidR="00061D83" w:rsidRDefault="00925D8B">
      <w:pPr>
        <w:pStyle w:val="ListParagraph"/>
        <w:numPr>
          <w:ilvl w:val="0"/>
          <w:numId w:val="3"/>
        </w:numPr>
        <w:tabs>
          <w:tab w:val="left" w:pos="657"/>
        </w:tabs>
        <w:spacing w:before="27" w:line="249" w:lineRule="auto"/>
        <w:ind w:right="120"/>
        <w:jc w:val="both"/>
        <w:rPr>
          <w:sz w:val="24"/>
        </w:rPr>
      </w:pPr>
      <w:r>
        <w:rPr>
          <w:sz w:val="24"/>
        </w:rPr>
        <w:t>Generally, the Specific Aims section should begin with a brief narrative describing the long- term goals or objectives of the research project and the hypothesis to be tested or research questions to be answered. This is followed by a numbered list of the</w:t>
      </w:r>
      <w:r>
        <w:rPr>
          <w:spacing w:val="-8"/>
          <w:sz w:val="24"/>
        </w:rPr>
        <w:t xml:space="preserve"> </w:t>
      </w:r>
      <w:r>
        <w:rPr>
          <w:sz w:val="24"/>
        </w:rPr>
        <w:t>Aims.</w:t>
      </w:r>
    </w:p>
    <w:p w14:paraId="5C85B794" w14:textId="77777777" w:rsidR="00061D83" w:rsidRDefault="00925D8B">
      <w:pPr>
        <w:pStyle w:val="ListParagraph"/>
        <w:numPr>
          <w:ilvl w:val="0"/>
          <w:numId w:val="3"/>
        </w:numPr>
        <w:tabs>
          <w:tab w:val="left" w:pos="657"/>
        </w:tabs>
        <w:spacing w:before="10" w:line="247" w:lineRule="auto"/>
        <w:ind w:right="115"/>
        <w:jc w:val="both"/>
        <w:rPr>
          <w:sz w:val="24"/>
        </w:rPr>
      </w:pPr>
      <w:r>
        <w:rPr>
          <w:sz w:val="24"/>
        </w:rPr>
        <w:t>List succinctly the specific aims of the research proposed, e.g., to test a stated hypothesis, create a novel design, solve a specific problem, challenge an existing paradigm or clinical practice, address a critical barrier to progress in the field, or develop new</w:t>
      </w:r>
      <w:r>
        <w:rPr>
          <w:spacing w:val="-10"/>
          <w:sz w:val="24"/>
        </w:rPr>
        <w:t xml:space="preserve"> </w:t>
      </w:r>
      <w:r>
        <w:rPr>
          <w:sz w:val="24"/>
        </w:rPr>
        <w:t>technology.</w:t>
      </w:r>
    </w:p>
    <w:p w14:paraId="10E09411" w14:textId="77777777" w:rsidR="00061D83" w:rsidRDefault="00925D8B">
      <w:pPr>
        <w:pStyle w:val="ListParagraph"/>
        <w:numPr>
          <w:ilvl w:val="0"/>
          <w:numId w:val="3"/>
        </w:numPr>
        <w:tabs>
          <w:tab w:val="left" w:pos="657"/>
        </w:tabs>
        <w:spacing w:before="16" w:line="249" w:lineRule="auto"/>
        <w:ind w:right="118"/>
        <w:jc w:val="both"/>
        <w:rPr>
          <w:sz w:val="24"/>
        </w:rPr>
      </w:pPr>
      <w:r>
        <w:rPr>
          <w:sz w:val="24"/>
        </w:rPr>
        <w:t>Make</w:t>
      </w:r>
      <w:r>
        <w:rPr>
          <w:spacing w:val="-14"/>
          <w:sz w:val="24"/>
        </w:rPr>
        <w:t xml:space="preserve"> </w:t>
      </w:r>
      <w:r>
        <w:rPr>
          <w:sz w:val="24"/>
        </w:rPr>
        <w:t>sure</w:t>
      </w:r>
      <w:r>
        <w:rPr>
          <w:spacing w:val="-13"/>
          <w:sz w:val="24"/>
        </w:rPr>
        <w:t xml:space="preserve"> </w:t>
      </w:r>
      <w:r>
        <w:rPr>
          <w:sz w:val="24"/>
        </w:rPr>
        <w:t>each</w:t>
      </w:r>
      <w:r>
        <w:rPr>
          <w:spacing w:val="-11"/>
          <w:sz w:val="24"/>
        </w:rPr>
        <w:t xml:space="preserve"> </w:t>
      </w:r>
      <w:r>
        <w:rPr>
          <w:sz w:val="24"/>
        </w:rPr>
        <w:t>specific</w:t>
      </w:r>
      <w:r>
        <w:rPr>
          <w:spacing w:val="-12"/>
          <w:sz w:val="24"/>
        </w:rPr>
        <w:t xml:space="preserve"> </w:t>
      </w:r>
      <w:r>
        <w:rPr>
          <w:sz w:val="24"/>
        </w:rPr>
        <w:t>aim</w:t>
      </w:r>
      <w:r>
        <w:rPr>
          <w:spacing w:val="-13"/>
          <w:sz w:val="24"/>
        </w:rPr>
        <w:t xml:space="preserve"> </w:t>
      </w:r>
      <w:r>
        <w:rPr>
          <w:sz w:val="24"/>
        </w:rPr>
        <w:t>or</w:t>
      </w:r>
      <w:r>
        <w:rPr>
          <w:spacing w:val="-14"/>
          <w:sz w:val="24"/>
        </w:rPr>
        <w:t xml:space="preserve"> </w:t>
      </w:r>
      <w:r>
        <w:rPr>
          <w:sz w:val="24"/>
        </w:rPr>
        <w:t>hypothesis</w:t>
      </w:r>
      <w:r>
        <w:rPr>
          <w:spacing w:val="-13"/>
          <w:sz w:val="24"/>
        </w:rPr>
        <w:t xml:space="preserve"> </w:t>
      </w:r>
      <w:r>
        <w:rPr>
          <w:sz w:val="24"/>
        </w:rPr>
        <w:t>or</w:t>
      </w:r>
      <w:r>
        <w:rPr>
          <w:spacing w:val="-12"/>
          <w:sz w:val="24"/>
        </w:rPr>
        <w:t xml:space="preserve"> </w:t>
      </w:r>
      <w:r>
        <w:rPr>
          <w:sz w:val="24"/>
        </w:rPr>
        <w:t>question</w:t>
      </w:r>
      <w:r>
        <w:rPr>
          <w:spacing w:val="-13"/>
          <w:sz w:val="24"/>
        </w:rPr>
        <w:t xml:space="preserve"> </w:t>
      </w:r>
      <w:r>
        <w:rPr>
          <w:sz w:val="24"/>
        </w:rPr>
        <w:t>is</w:t>
      </w:r>
      <w:r>
        <w:rPr>
          <w:spacing w:val="-13"/>
          <w:sz w:val="24"/>
        </w:rPr>
        <w:t xml:space="preserve"> </w:t>
      </w:r>
      <w:r>
        <w:rPr>
          <w:sz w:val="24"/>
        </w:rPr>
        <w:t>clearly</w:t>
      </w:r>
      <w:r>
        <w:rPr>
          <w:spacing w:val="-13"/>
          <w:sz w:val="24"/>
        </w:rPr>
        <w:t xml:space="preserve"> </w:t>
      </w:r>
      <w:r>
        <w:rPr>
          <w:sz w:val="24"/>
        </w:rPr>
        <w:t>stated,</w:t>
      </w:r>
      <w:r>
        <w:rPr>
          <w:spacing w:val="-11"/>
          <w:sz w:val="24"/>
        </w:rPr>
        <w:t xml:space="preserve"> </w:t>
      </w:r>
      <w:r>
        <w:rPr>
          <w:sz w:val="24"/>
        </w:rPr>
        <w:t>is</w:t>
      </w:r>
      <w:r>
        <w:rPr>
          <w:spacing w:val="-13"/>
          <w:sz w:val="24"/>
        </w:rPr>
        <w:t xml:space="preserve"> </w:t>
      </w:r>
      <w:r>
        <w:rPr>
          <w:sz w:val="24"/>
        </w:rPr>
        <w:t>addressable,</w:t>
      </w:r>
      <w:r>
        <w:rPr>
          <w:spacing w:val="-11"/>
          <w:sz w:val="24"/>
        </w:rPr>
        <w:t xml:space="preserve"> </w:t>
      </w:r>
      <w:r>
        <w:rPr>
          <w:sz w:val="24"/>
        </w:rPr>
        <w:t>testable, or answerable, respectively. Use supporting citations and optionally include preliminary data. Be sure to explain how the results to be obtained will be used meet the objective, to test the hypothesis, or answer the</w:t>
      </w:r>
      <w:r>
        <w:rPr>
          <w:spacing w:val="-2"/>
          <w:sz w:val="24"/>
        </w:rPr>
        <w:t xml:space="preserve"> </w:t>
      </w:r>
      <w:r>
        <w:rPr>
          <w:sz w:val="24"/>
        </w:rPr>
        <w:t>question.</w:t>
      </w:r>
    </w:p>
    <w:p w14:paraId="129D07DA" w14:textId="77777777" w:rsidR="00061D83" w:rsidRDefault="00925D8B">
      <w:pPr>
        <w:pStyle w:val="ListParagraph"/>
        <w:numPr>
          <w:ilvl w:val="0"/>
          <w:numId w:val="3"/>
        </w:numPr>
        <w:tabs>
          <w:tab w:val="left" w:pos="657"/>
        </w:tabs>
        <w:spacing w:before="9" w:line="247" w:lineRule="auto"/>
        <w:ind w:right="115"/>
        <w:jc w:val="both"/>
        <w:rPr>
          <w:sz w:val="24"/>
        </w:rPr>
      </w:pPr>
      <w:r>
        <w:rPr>
          <w:sz w:val="24"/>
        </w:rPr>
        <w:t>Include a time frame for each specific aim, to show the overall project is not overly</w:t>
      </w:r>
      <w:r>
        <w:rPr>
          <w:spacing w:val="-41"/>
          <w:sz w:val="24"/>
        </w:rPr>
        <w:t xml:space="preserve"> </w:t>
      </w:r>
      <w:r>
        <w:rPr>
          <w:sz w:val="24"/>
        </w:rPr>
        <w:t>ambitious or insufficient for a doctoral</w:t>
      </w:r>
      <w:r>
        <w:rPr>
          <w:spacing w:val="-2"/>
          <w:sz w:val="24"/>
        </w:rPr>
        <w:t xml:space="preserve"> </w:t>
      </w:r>
      <w:r>
        <w:rPr>
          <w:sz w:val="24"/>
        </w:rPr>
        <w:t>dissertation.</w:t>
      </w:r>
    </w:p>
    <w:p w14:paraId="2D42E819" w14:textId="77777777" w:rsidR="00061D83" w:rsidRDefault="00061D83">
      <w:pPr>
        <w:spacing w:line="247" w:lineRule="auto"/>
        <w:jc w:val="both"/>
        <w:rPr>
          <w:sz w:val="24"/>
        </w:rPr>
        <w:sectPr w:rsidR="00061D83">
          <w:footerReference w:type="default" r:id="rId30"/>
          <w:pgSz w:w="12240" w:h="15840"/>
          <w:pgMar w:top="1360" w:right="1320" w:bottom="1000" w:left="1160" w:header="0" w:footer="808" w:gutter="0"/>
          <w:cols w:space="720"/>
        </w:sectPr>
      </w:pPr>
    </w:p>
    <w:p w14:paraId="7ACEDFDE" w14:textId="77777777" w:rsidR="00061D83" w:rsidRDefault="00925D8B">
      <w:pPr>
        <w:pStyle w:val="ListParagraph"/>
        <w:numPr>
          <w:ilvl w:val="0"/>
          <w:numId w:val="3"/>
        </w:numPr>
        <w:tabs>
          <w:tab w:val="left" w:pos="657"/>
        </w:tabs>
        <w:spacing w:before="79" w:line="249" w:lineRule="auto"/>
        <w:ind w:right="120"/>
        <w:jc w:val="both"/>
        <w:rPr>
          <w:sz w:val="24"/>
        </w:rPr>
      </w:pPr>
      <w:r>
        <w:rPr>
          <w:sz w:val="24"/>
        </w:rPr>
        <w:lastRenderedPageBreak/>
        <w:t>Be as brief and specific as possible. For clarity, each aim should consist of only one</w:t>
      </w:r>
      <w:r>
        <w:rPr>
          <w:spacing w:val="-26"/>
          <w:sz w:val="24"/>
        </w:rPr>
        <w:t xml:space="preserve"> </w:t>
      </w:r>
      <w:r>
        <w:rPr>
          <w:sz w:val="24"/>
        </w:rPr>
        <w:t>sentence. Use a brief paragraph under each aim if detail is needed. Most successful proposals have 3-5 specific</w:t>
      </w:r>
      <w:r>
        <w:rPr>
          <w:spacing w:val="-2"/>
          <w:sz w:val="24"/>
        </w:rPr>
        <w:t xml:space="preserve"> </w:t>
      </w:r>
      <w:r>
        <w:rPr>
          <w:sz w:val="24"/>
        </w:rPr>
        <w:t>aims.</w:t>
      </w:r>
    </w:p>
    <w:p w14:paraId="6D6F5137" w14:textId="77777777" w:rsidR="00061D83" w:rsidRDefault="00925D8B">
      <w:pPr>
        <w:pStyle w:val="ListParagraph"/>
        <w:numPr>
          <w:ilvl w:val="0"/>
          <w:numId w:val="3"/>
        </w:numPr>
        <w:tabs>
          <w:tab w:val="left" w:pos="657"/>
        </w:tabs>
        <w:spacing w:before="8"/>
        <w:ind w:hanging="361"/>
        <w:jc w:val="both"/>
        <w:rPr>
          <w:sz w:val="24"/>
        </w:rPr>
      </w:pPr>
      <w:r>
        <w:rPr>
          <w:sz w:val="24"/>
        </w:rPr>
        <w:t>Be certain that all aims are related and address the overall</w:t>
      </w:r>
      <w:r>
        <w:rPr>
          <w:spacing w:val="-4"/>
          <w:sz w:val="24"/>
        </w:rPr>
        <w:t xml:space="preserve"> </w:t>
      </w:r>
      <w:r>
        <w:rPr>
          <w:sz w:val="24"/>
        </w:rPr>
        <w:t>objective.</w:t>
      </w:r>
    </w:p>
    <w:p w14:paraId="628B97B3" w14:textId="77777777" w:rsidR="00061D83" w:rsidRDefault="00925D8B">
      <w:pPr>
        <w:pStyle w:val="ListParagraph"/>
        <w:numPr>
          <w:ilvl w:val="0"/>
          <w:numId w:val="3"/>
        </w:numPr>
        <w:tabs>
          <w:tab w:val="left" w:pos="657"/>
        </w:tabs>
        <w:spacing w:before="21" w:line="343" w:lineRule="auto"/>
        <w:ind w:left="296" w:right="2414" w:firstLine="0"/>
        <w:jc w:val="both"/>
        <w:rPr>
          <w:sz w:val="24"/>
        </w:rPr>
      </w:pPr>
      <w:r>
        <w:rPr>
          <w:sz w:val="24"/>
        </w:rPr>
        <w:t>Include a brief statement of the overall impact of the research</w:t>
      </w:r>
      <w:r>
        <w:rPr>
          <w:spacing w:val="-21"/>
          <w:sz w:val="24"/>
        </w:rPr>
        <w:t xml:space="preserve"> </w:t>
      </w:r>
      <w:r>
        <w:rPr>
          <w:sz w:val="24"/>
        </w:rPr>
        <w:t>studies. Significance</w:t>
      </w:r>
    </w:p>
    <w:p w14:paraId="20479D73" w14:textId="77777777" w:rsidR="00061D83" w:rsidRDefault="00925D8B">
      <w:pPr>
        <w:pStyle w:val="ListParagraph"/>
        <w:numPr>
          <w:ilvl w:val="0"/>
          <w:numId w:val="3"/>
        </w:numPr>
        <w:tabs>
          <w:tab w:val="left" w:pos="657"/>
        </w:tabs>
        <w:spacing w:before="15" w:line="247" w:lineRule="auto"/>
        <w:ind w:right="118"/>
        <w:jc w:val="both"/>
        <w:rPr>
          <w:sz w:val="24"/>
        </w:rPr>
      </w:pPr>
      <w:r>
        <w:rPr>
          <w:sz w:val="24"/>
        </w:rPr>
        <w:t>Make</w:t>
      </w:r>
      <w:r>
        <w:rPr>
          <w:spacing w:val="-5"/>
          <w:sz w:val="24"/>
        </w:rPr>
        <w:t xml:space="preserve"> </w:t>
      </w:r>
      <w:r>
        <w:rPr>
          <w:sz w:val="24"/>
        </w:rPr>
        <w:t>a</w:t>
      </w:r>
      <w:r>
        <w:rPr>
          <w:spacing w:val="-2"/>
          <w:sz w:val="24"/>
        </w:rPr>
        <w:t xml:space="preserve"> </w:t>
      </w:r>
      <w:r>
        <w:rPr>
          <w:sz w:val="24"/>
        </w:rPr>
        <w:t>compelling</w:t>
      </w:r>
      <w:r>
        <w:rPr>
          <w:spacing w:val="-4"/>
          <w:sz w:val="24"/>
        </w:rPr>
        <w:t xml:space="preserve"> </w:t>
      </w:r>
      <w:r>
        <w:rPr>
          <w:sz w:val="24"/>
        </w:rPr>
        <w:t>case</w:t>
      </w:r>
      <w:r>
        <w:rPr>
          <w:spacing w:val="-2"/>
          <w:sz w:val="24"/>
        </w:rPr>
        <w:t xml:space="preserve"> </w:t>
      </w:r>
      <w:r>
        <w:rPr>
          <w:sz w:val="24"/>
        </w:rPr>
        <w:t>for</w:t>
      </w:r>
      <w:r>
        <w:rPr>
          <w:spacing w:val="-4"/>
          <w:sz w:val="24"/>
        </w:rPr>
        <w:t xml:space="preserve"> </w:t>
      </w:r>
      <w:r>
        <w:rPr>
          <w:sz w:val="24"/>
        </w:rPr>
        <w:t>your</w:t>
      </w:r>
      <w:r>
        <w:rPr>
          <w:spacing w:val="-5"/>
          <w:sz w:val="24"/>
        </w:rPr>
        <w:t xml:space="preserve"> </w:t>
      </w:r>
      <w:r>
        <w:rPr>
          <w:sz w:val="24"/>
        </w:rPr>
        <w:t>proposed</w:t>
      </w:r>
      <w:r>
        <w:rPr>
          <w:spacing w:val="-4"/>
          <w:sz w:val="24"/>
        </w:rPr>
        <w:t xml:space="preserve"> </w:t>
      </w:r>
      <w:r>
        <w:rPr>
          <w:sz w:val="24"/>
        </w:rPr>
        <w:t>research</w:t>
      </w:r>
      <w:r>
        <w:rPr>
          <w:spacing w:val="-4"/>
          <w:sz w:val="24"/>
        </w:rPr>
        <w:t xml:space="preserve"> </w:t>
      </w:r>
      <w:r>
        <w:rPr>
          <w:sz w:val="24"/>
        </w:rPr>
        <w:t>project.</w:t>
      </w:r>
      <w:r>
        <w:rPr>
          <w:spacing w:val="-3"/>
          <w:sz w:val="24"/>
        </w:rPr>
        <w:t xml:space="preserve"> </w:t>
      </w:r>
      <w:r>
        <w:rPr>
          <w:sz w:val="24"/>
        </w:rPr>
        <w:t>Why</w:t>
      </w:r>
      <w:r>
        <w:rPr>
          <w:spacing w:val="-4"/>
          <w:sz w:val="24"/>
        </w:rPr>
        <w:t xml:space="preserve"> </w:t>
      </w:r>
      <w:r>
        <w:rPr>
          <w:sz w:val="24"/>
        </w:rPr>
        <w:t>is</w:t>
      </w:r>
      <w:r>
        <w:rPr>
          <w:spacing w:val="-4"/>
          <w:sz w:val="24"/>
        </w:rPr>
        <w:t xml:space="preserve"> </w:t>
      </w:r>
      <w:r>
        <w:rPr>
          <w:sz w:val="24"/>
        </w:rPr>
        <w:t>the</w:t>
      </w:r>
      <w:r>
        <w:rPr>
          <w:spacing w:val="-5"/>
          <w:sz w:val="24"/>
        </w:rPr>
        <w:t xml:space="preserve"> </w:t>
      </w:r>
      <w:r>
        <w:rPr>
          <w:sz w:val="24"/>
        </w:rPr>
        <w:t>topic</w:t>
      </w:r>
      <w:r>
        <w:rPr>
          <w:spacing w:val="-4"/>
          <w:sz w:val="24"/>
        </w:rPr>
        <w:t xml:space="preserve"> </w:t>
      </w:r>
      <w:r>
        <w:rPr>
          <w:sz w:val="24"/>
        </w:rPr>
        <w:t>important?</w:t>
      </w:r>
      <w:r>
        <w:rPr>
          <w:spacing w:val="-5"/>
          <w:sz w:val="24"/>
        </w:rPr>
        <w:t xml:space="preserve"> </w:t>
      </w:r>
      <w:r>
        <w:rPr>
          <w:sz w:val="24"/>
        </w:rPr>
        <w:t>Why are the specific research questions important?</w:t>
      </w:r>
    </w:p>
    <w:p w14:paraId="766FFC12" w14:textId="77777777" w:rsidR="00061D83" w:rsidRDefault="00925D8B">
      <w:pPr>
        <w:pStyle w:val="ListParagraph"/>
        <w:numPr>
          <w:ilvl w:val="0"/>
          <w:numId w:val="3"/>
        </w:numPr>
        <w:tabs>
          <w:tab w:val="left" w:pos="657"/>
        </w:tabs>
        <w:spacing w:before="15" w:line="249" w:lineRule="auto"/>
        <w:ind w:right="116"/>
        <w:jc w:val="both"/>
        <w:rPr>
          <w:sz w:val="24"/>
        </w:rPr>
      </w:pPr>
      <w:r>
        <w:rPr>
          <w:sz w:val="24"/>
        </w:rPr>
        <w:t>Establish</w:t>
      </w:r>
      <w:r>
        <w:rPr>
          <w:spacing w:val="-7"/>
          <w:sz w:val="24"/>
        </w:rPr>
        <w:t xml:space="preserve"> </w:t>
      </w:r>
      <w:r>
        <w:rPr>
          <w:sz w:val="24"/>
        </w:rPr>
        <w:t>significance</w:t>
      </w:r>
      <w:r>
        <w:rPr>
          <w:spacing w:val="-7"/>
          <w:sz w:val="24"/>
        </w:rPr>
        <w:t xml:space="preserve"> </w:t>
      </w:r>
      <w:r>
        <w:rPr>
          <w:sz w:val="24"/>
        </w:rPr>
        <w:t>through</w:t>
      </w:r>
      <w:r>
        <w:rPr>
          <w:spacing w:val="-6"/>
          <w:sz w:val="24"/>
        </w:rPr>
        <w:t xml:space="preserve"> </w:t>
      </w:r>
      <w:r>
        <w:rPr>
          <w:sz w:val="24"/>
        </w:rPr>
        <w:t>a</w:t>
      </w:r>
      <w:r>
        <w:rPr>
          <w:spacing w:val="-7"/>
          <w:sz w:val="24"/>
        </w:rPr>
        <w:t xml:space="preserve"> </w:t>
      </w:r>
      <w:r>
        <w:rPr>
          <w:sz w:val="24"/>
        </w:rPr>
        <w:t>careful</w:t>
      </w:r>
      <w:r>
        <w:rPr>
          <w:spacing w:val="-6"/>
          <w:sz w:val="24"/>
        </w:rPr>
        <w:t xml:space="preserve"> </w:t>
      </w:r>
      <w:r>
        <w:rPr>
          <w:sz w:val="24"/>
        </w:rPr>
        <w:t>review</w:t>
      </w:r>
      <w:r>
        <w:rPr>
          <w:spacing w:val="-7"/>
          <w:sz w:val="24"/>
        </w:rPr>
        <w:t xml:space="preserve"> </w:t>
      </w:r>
      <w:r>
        <w:rPr>
          <w:sz w:val="24"/>
        </w:rPr>
        <w:t>of</w:t>
      </w:r>
      <w:r>
        <w:rPr>
          <w:spacing w:val="-7"/>
          <w:sz w:val="24"/>
        </w:rPr>
        <w:t xml:space="preserve"> </w:t>
      </w:r>
      <w:r>
        <w:rPr>
          <w:sz w:val="24"/>
        </w:rPr>
        <w:t>published</w:t>
      </w:r>
      <w:r>
        <w:rPr>
          <w:spacing w:val="-6"/>
          <w:sz w:val="24"/>
        </w:rPr>
        <w:t xml:space="preserve"> </w:t>
      </w:r>
      <w:r>
        <w:rPr>
          <w:sz w:val="24"/>
        </w:rPr>
        <w:t>data</w:t>
      </w:r>
      <w:r>
        <w:rPr>
          <w:spacing w:val="-7"/>
          <w:sz w:val="24"/>
        </w:rPr>
        <w:t xml:space="preserve"> </w:t>
      </w:r>
      <w:r>
        <w:rPr>
          <w:sz w:val="24"/>
        </w:rPr>
        <w:t>in</w:t>
      </w:r>
      <w:r>
        <w:rPr>
          <w:spacing w:val="-7"/>
          <w:sz w:val="24"/>
        </w:rPr>
        <w:t xml:space="preserve"> </w:t>
      </w:r>
      <w:r>
        <w:rPr>
          <w:sz w:val="24"/>
        </w:rPr>
        <w:t>the</w:t>
      </w:r>
      <w:r>
        <w:rPr>
          <w:spacing w:val="-7"/>
          <w:sz w:val="24"/>
        </w:rPr>
        <w:t xml:space="preserve"> </w:t>
      </w:r>
      <w:r>
        <w:rPr>
          <w:sz w:val="24"/>
        </w:rPr>
        <w:t>field.</w:t>
      </w:r>
      <w:r>
        <w:rPr>
          <w:spacing w:val="-6"/>
          <w:sz w:val="24"/>
        </w:rPr>
        <w:t xml:space="preserve"> </w:t>
      </w:r>
      <w:r>
        <w:rPr>
          <w:sz w:val="24"/>
        </w:rPr>
        <w:t>Use</w:t>
      </w:r>
      <w:r>
        <w:rPr>
          <w:spacing w:val="-7"/>
          <w:sz w:val="24"/>
        </w:rPr>
        <w:t xml:space="preserve"> </w:t>
      </w:r>
      <w:r>
        <w:rPr>
          <w:sz w:val="24"/>
        </w:rPr>
        <w:t>citations</w:t>
      </w:r>
      <w:r>
        <w:rPr>
          <w:spacing w:val="-6"/>
          <w:sz w:val="24"/>
        </w:rPr>
        <w:t xml:space="preserve"> </w:t>
      </w:r>
      <w:r>
        <w:rPr>
          <w:sz w:val="24"/>
        </w:rPr>
        <w:t>not only as support for specific statements, but also to establish your knowledge of the relevant publications and points of</w:t>
      </w:r>
      <w:r>
        <w:rPr>
          <w:spacing w:val="-2"/>
          <w:sz w:val="24"/>
        </w:rPr>
        <w:t xml:space="preserve"> </w:t>
      </w:r>
      <w:r>
        <w:rPr>
          <w:sz w:val="24"/>
        </w:rPr>
        <w:t>view.</w:t>
      </w:r>
    </w:p>
    <w:p w14:paraId="412640B1" w14:textId="77777777" w:rsidR="00061D83" w:rsidRDefault="00925D8B">
      <w:pPr>
        <w:pStyle w:val="ListParagraph"/>
        <w:numPr>
          <w:ilvl w:val="0"/>
          <w:numId w:val="3"/>
        </w:numPr>
        <w:tabs>
          <w:tab w:val="left" w:pos="657"/>
        </w:tabs>
        <w:spacing w:before="10"/>
        <w:ind w:hanging="361"/>
        <w:jc w:val="both"/>
        <w:rPr>
          <w:sz w:val="24"/>
        </w:rPr>
      </w:pPr>
      <w:r>
        <w:rPr>
          <w:sz w:val="24"/>
        </w:rPr>
        <w:t>Demonstrate awareness of potential barriers and alternative</w:t>
      </w:r>
      <w:r>
        <w:rPr>
          <w:spacing w:val="-6"/>
          <w:sz w:val="24"/>
        </w:rPr>
        <w:t xml:space="preserve"> </w:t>
      </w:r>
      <w:r>
        <w:rPr>
          <w:sz w:val="24"/>
        </w:rPr>
        <w:t>approaches.</w:t>
      </w:r>
    </w:p>
    <w:p w14:paraId="738C8D68" w14:textId="77777777" w:rsidR="00061D83" w:rsidRDefault="00925D8B">
      <w:pPr>
        <w:pStyle w:val="ListParagraph"/>
        <w:numPr>
          <w:ilvl w:val="0"/>
          <w:numId w:val="3"/>
        </w:numPr>
        <w:tabs>
          <w:tab w:val="left" w:pos="657"/>
        </w:tabs>
        <w:spacing w:before="19" w:line="249" w:lineRule="auto"/>
        <w:ind w:right="117"/>
        <w:jc w:val="both"/>
        <w:rPr>
          <w:sz w:val="24"/>
        </w:rPr>
      </w:pPr>
      <w:r>
        <w:rPr>
          <w:sz w:val="24"/>
        </w:rPr>
        <w:t>Highlight why research findings are important beyond this specific project i.e., how can the results be applied to further research in this field or related</w:t>
      </w:r>
      <w:r>
        <w:rPr>
          <w:spacing w:val="-4"/>
          <w:sz w:val="24"/>
        </w:rPr>
        <w:t xml:space="preserve"> </w:t>
      </w:r>
      <w:r>
        <w:rPr>
          <w:sz w:val="24"/>
        </w:rPr>
        <w:t>areas.</w:t>
      </w:r>
    </w:p>
    <w:p w14:paraId="7219B714" w14:textId="77777777" w:rsidR="00061D83" w:rsidRDefault="00925D8B">
      <w:pPr>
        <w:pStyle w:val="ListParagraph"/>
        <w:numPr>
          <w:ilvl w:val="0"/>
          <w:numId w:val="3"/>
        </w:numPr>
        <w:tabs>
          <w:tab w:val="left" w:pos="657"/>
        </w:tabs>
        <w:spacing w:before="12"/>
        <w:ind w:hanging="361"/>
        <w:jc w:val="both"/>
        <w:rPr>
          <w:sz w:val="24"/>
        </w:rPr>
      </w:pPr>
      <w:r>
        <w:rPr>
          <w:sz w:val="24"/>
        </w:rPr>
        <w:t>Clearly</w:t>
      </w:r>
      <w:r>
        <w:rPr>
          <w:spacing w:val="-12"/>
          <w:sz w:val="24"/>
        </w:rPr>
        <w:t xml:space="preserve"> </w:t>
      </w:r>
      <w:r>
        <w:rPr>
          <w:sz w:val="24"/>
        </w:rPr>
        <w:t>state</w:t>
      </w:r>
      <w:r>
        <w:rPr>
          <w:spacing w:val="-12"/>
          <w:sz w:val="24"/>
        </w:rPr>
        <w:t xml:space="preserve"> </w:t>
      </w:r>
      <w:r>
        <w:rPr>
          <w:sz w:val="24"/>
        </w:rPr>
        <w:t>implications</w:t>
      </w:r>
      <w:r>
        <w:rPr>
          <w:spacing w:val="-12"/>
          <w:sz w:val="24"/>
        </w:rPr>
        <w:t xml:space="preserve"> </w:t>
      </w:r>
      <w:r>
        <w:rPr>
          <w:sz w:val="24"/>
        </w:rPr>
        <w:t>for</w:t>
      </w:r>
      <w:r>
        <w:rPr>
          <w:spacing w:val="-12"/>
          <w:sz w:val="24"/>
        </w:rPr>
        <w:t xml:space="preserve"> </w:t>
      </w:r>
      <w:r>
        <w:rPr>
          <w:sz w:val="24"/>
        </w:rPr>
        <w:t>pharmaceutical</w:t>
      </w:r>
      <w:r>
        <w:rPr>
          <w:spacing w:val="-12"/>
          <w:sz w:val="24"/>
        </w:rPr>
        <w:t xml:space="preserve"> </w:t>
      </w:r>
      <w:r>
        <w:rPr>
          <w:sz w:val="24"/>
        </w:rPr>
        <w:t>development</w:t>
      </w:r>
      <w:r>
        <w:rPr>
          <w:spacing w:val="-11"/>
          <w:sz w:val="24"/>
        </w:rPr>
        <w:t xml:space="preserve"> </w:t>
      </w:r>
      <w:r>
        <w:rPr>
          <w:sz w:val="24"/>
        </w:rPr>
        <w:t>and/and</w:t>
      </w:r>
      <w:r>
        <w:rPr>
          <w:spacing w:val="-12"/>
          <w:sz w:val="24"/>
        </w:rPr>
        <w:t xml:space="preserve"> </w:t>
      </w:r>
      <w:r>
        <w:rPr>
          <w:sz w:val="24"/>
        </w:rPr>
        <w:t>manufacturing,</w:t>
      </w:r>
      <w:r>
        <w:rPr>
          <w:spacing w:val="-11"/>
          <w:sz w:val="24"/>
        </w:rPr>
        <w:t xml:space="preserve"> </w:t>
      </w:r>
      <w:r>
        <w:rPr>
          <w:sz w:val="24"/>
        </w:rPr>
        <w:t>and</w:t>
      </w:r>
      <w:r>
        <w:rPr>
          <w:spacing w:val="-11"/>
          <w:sz w:val="24"/>
        </w:rPr>
        <w:t xml:space="preserve"> </w:t>
      </w:r>
      <w:r>
        <w:rPr>
          <w:sz w:val="24"/>
        </w:rPr>
        <w:t>health.</w:t>
      </w:r>
    </w:p>
    <w:p w14:paraId="5F917479" w14:textId="77777777" w:rsidR="00061D83" w:rsidRDefault="00925D8B">
      <w:pPr>
        <w:pStyle w:val="ListParagraph"/>
        <w:numPr>
          <w:ilvl w:val="0"/>
          <w:numId w:val="3"/>
        </w:numPr>
        <w:tabs>
          <w:tab w:val="left" w:pos="656"/>
          <w:tab w:val="left" w:pos="657"/>
        </w:tabs>
        <w:spacing w:before="19" w:line="249" w:lineRule="auto"/>
        <w:ind w:right="115"/>
        <w:rPr>
          <w:sz w:val="24"/>
        </w:rPr>
      </w:pPr>
      <w:r>
        <w:rPr>
          <w:sz w:val="24"/>
        </w:rPr>
        <w:t>Stress any innovations in experimental methods (e.g., new strategies, research methods used, interventions</w:t>
      </w:r>
      <w:r>
        <w:rPr>
          <w:spacing w:val="-1"/>
          <w:sz w:val="24"/>
        </w:rPr>
        <w:t xml:space="preserve"> </w:t>
      </w:r>
      <w:r>
        <w:rPr>
          <w:sz w:val="24"/>
        </w:rPr>
        <w:t>proposed).</w:t>
      </w:r>
    </w:p>
    <w:p w14:paraId="6A2E29AF" w14:textId="77777777" w:rsidR="00061D83" w:rsidRDefault="00925D8B">
      <w:pPr>
        <w:pStyle w:val="BodyText"/>
        <w:spacing w:before="11"/>
        <w:ind w:left="296"/>
      </w:pPr>
      <w:r>
        <w:t>Innovation</w:t>
      </w:r>
    </w:p>
    <w:p w14:paraId="080215B7" w14:textId="77777777" w:rsidR="00061D83" w:rsidRDefault="00925D8B">
      <w:pPr>
        <w:pStyle w:val="ListParagraph"/>
        <w:numPr>
          <w:ilvl w:val="0"/>
          <w:numId w:val="3"/>
        </w:numPr>
        <w:tabs>
          <w:tab w:val="left" w:pos="656"/>
          <w:tab w:val="left" w:pos="657"/>
        </w:tabs>
        <w:spacing w:before="22"/>
        <w:ind w:hanging="361"/>
        <w:rPr>
          <w:sz w:val="24"/>
        </w:rPr>
      </w:pPr>
      <w:r>
        <w:rPr>
          <w:sz w:val="24"/>
        </w:rPr>
        <w:t>Describe how the proposed project differs from current research or therapeutic</w:t>
      </w:r>
      <w:r>
        <w:rPr>
          <w:spacing w:val="-14"/>
          <w:sz w:val="24"/>
        </w:rPr>
        <w:t xml:space="preserve"> </w:t>
      </w:r>
      <w:r>
        <w:rPr>
          <w:sz w:val="24"/>
        </w:rPr>
        <w:t>paradigms.</w:t>
      </w:r>
    </w:p>
    <w:p w14:paraId="5307B99D" w14:textId="77777777" w:rsidR="00061D83" w:rsidRDefault="00925D8B">
      <w:pPr>
        <w:pStyle w:val="ListParagraph"/>
        <w:numPr>
          <w:ilvl w:val="0"/>
          <w:numId w:val="3"/>
        </w:numPr>
        <w:tabs>
          <w:tab w:val="left" w:pos="656"/>
          <w:tab w:val="left" w:pos="657"/>
        </w:tabs>
        <w:spacing w:before="19" w:line="249" w:lineRule="auto"/>
        <w:ind w:right="116"/>
        <w:rPr>
          <w:sz w:val="24"/>
        </w:rPr>
      </w:pPr>
      <w:r>
        <w:rPr>
          <w:sz w:val="24"/>
        </w:rPr>
        <w:t>Provide a careful review of the current literature to support the innovative methodologies, approaches, or concepts of your</w:t>
      </w:r>
      <w:r>
        <w:rPr>
          <w:spacing w:val="-3"/>
          <w:sz w:val="24"/>
        </w:rPr>
        <w:t xml:space="preserve"> </w:t>
      </w:r>
      <w:r>
        <w:rPr>
          <w:sz w:val="24"/>
        </w:rPr>
        <w:t>research.</w:t>
      </w:r>
    </w:p>
    <w:p w14:paraId="6A689559" w14:textId="77777777" w:rsidR="00061D83" w:rsidRDefault="00925D8B">
      <w:pPr>
        <w:pStyle w:val="ListParagraph"/>
        <w:numPr>
          <w:ilvl w:val="0"/>
          <w:numId w:val="3"/>
        </w:numPr>
        <w:tabs>
          <w:tab w:val="left" w:pos="656"/>
          <w:tab w:val="left" w:pos="657"/>
        </w:tabs>
        <w:spacing w:before="12"/>
        <w:ind w:hanging="361"/>
        <w:rPr>
          <w:sz w:val="24"/>
        </w:rPr>
      </w:pPr>
      <w:r>
        <w:rPr>
          <w:sz w:val="24"/>
        </w:rPr>
        <w:t>Demonstrate your knowledge of novel methodologies by citing relevant</w:t>
      </w:r>
      <w:r>
        <w:rPr>
          <w:spacing w:val="-8"/>
          <w:sz w:val="24"/>
        </w:rPr>
        <w:t xml:space="preserve"> </w:t>
      </w:r>
      <w:r>
        <w:rPr>
          <w:sz w:val="24"/>
        </w:rPr>
        <w:t>publications.</w:t>
      </w:r>
    </w:p>
    <w:p w14:paraId="493664F4" w14:textId="77777777" w:rsidR="00061D83" w:rsidRDefault="00925D8B">
      <w:pPr>
        <w:pStyle w:val="ListParagraph"/>
        <w:numPr>
          <w:ilvl w:val="0"/>
          <w:numId w:val="3"/>
        </w:numPr>
        <w:tabs>
          <w:tab w:val="left" w:pos="656"/>
          <w:tab w:val="left" w:pos="657"/>
        </w:tabs>
        <w:spacing w:before="21"/>
        <w:ind w:hanging="361"/>
        <w:rPr>
          <w:sz w:val="24"/>
        </w:rPr>
      </w:pPr>
      <w:r>
        <w:rPr>
          <w:sz w:val="24"/>
        </w:rPr>
        <w:t>Summarize novel findings to be presented as preliminary data in the Approach</w:t>
      </w:r>
      <w:r>
        <w:rPr>
          <w:spacing w:val="-10"/>
          <w:sz w:val="24"/>
        </w:rPr>
        <w:t xml:space="preserve"> </w:t>
      </w:r>
      <w:r>
        <w:rPr>
          <w:sz w:val="24"/>
        </w:rPr>
        <w:t>section.</w:t>
      </w:r>
    </w:p>
    <w:p w14:paraId="46CBB484" w14:textId="77777777" w:rsidR="00061D83" w:rsidRDefault="00925D8B">
      <w:pPr>
        <w:pStyle w:val="BodyText"/>
        <w:spacing w:before="118"/>
        <w:ind w:left="296"/>
      </w:pPr>
      <w:r>
        <w:t>Approach</w:t>
      </w:r>
    </w:p>
    <w:p w14:paraId="0FD8F78F" w14:textId="77777777" w:rsidR="00061D83" w:rsidRDefault="00925D8B">
      <w:pPr>
        <w:pStyle w:val="ListParagraph"/>
        <w:numPr>
          <w:ilvl w:val="0"/>
          <w:numId w:val="3"/>
        </w:numPr>
        <w:tabs>
          <w:tab w:val="left" w:pos="657"/>
        </w:tabs>
        <w:spacing w:before="22" w:line="247" w:lineRule="auto"/>
        <w:ind w:right="117"/>
        <w:jc w:val="both"/>
        <w:rPr>
          <w:sz w:val="24"/>
        </w:rPr>
      </w:pPr>
      <w:r>
        <w:rPr>
          <w:sz w:val="24"/>
        </w:rPr>
        <w:t>Number the sections in this part of the proposal to correspond to the numbers of the Specific Aims.</w:t>
      </w:r>
    </w:p>
    <w:p w14:paraId="119DE6FE" w14:textId="77777777" w:rsidR="00061D83" w:rsidRDefault="00925D8B">
      <w:pPr>
        <w:pStyle w:val="ListParagraph"/>
        <w:numPr>
          <w:ilvl w:val="0"/>
          <w:numId w:val="3"/>
        </w:numPr>
        <w:tabs>
          <w:tab w:val="left" w:pos="657"/>
        </w:tabs>
        <w:spacing w:before="14" w:line="249" w:lineRule="auto"/>
        <w:ind w:right="115"/>
        <w:jc w:val="both"/>
        <w:rPr>
          <w:sz w:val="24"/>
        </w:rPr>
      </w:pPr>
      <w:r>
        <w:rPr>
          <w:sz w:val="24"/>
        </w:rPr>
        <w:t>Preliminary data may be optionally included. Preliminary data often helps establish the likelihood of success of the proposed</w:t>
      </w:r>
      <w:r>
        <w:rPr>
          <w:spacing w:val="-4"/>
          <w:sz w:val="24"/>
        </w:rPr>
        <w:t xml:space="preserve"> </w:t>
      </w:r>
      <w:r>
        <w:rPr>
          <w:sz w:val="24"/>
        </w:rPr>
        <w:t>project.</w:t>
      </w:r>
    </w:p>
    <w:p w14:paraId="71B36108" w14:textId="77777777" w:rsidR="00061D83" w:rsidRDefault="00925D8B">
      <w:pPr>
        <w:pStyle w:val="ListParagraph"/>
        <w:numPr>
          <w:ilvl w:val="0"/>
          <w:numId w:val="3"/>
        </w:numPr>
        <w:tabs>
          <w:tab w:val="left" w:pos="657"/>
        </w:tabs>
        <w:spacing w:before="12" w:line="249" w:lineRule="auto"/>
        <w:ind w:right="115"/>
        <w:jc w:val="both"/>
        <w:rPr>
          <w:sz w:val="24"/>
        </w:rPr>
      </w:pPr>
      <w:r>
        <w:rPr>
          <w:sz w:val="24"/>
        </w:rPr>
        <w:t>Avoid excessive experimental detail by referring to publications that describe the methods to be employed or reserve excessive detail for an appendix. Citing a publication establishes</w:t>
      </w:r>
      <w:r>
        <w:rPr>
          <w:spacing w:val="-21"/>
          <w:sz w:val="24"/>
        </w:rPr>
        <w:t xml:space="preserve"> </w:t>
      </w:r>
      <w:r>
        <w:rPr>
          <w:sz w:val="24"/>
        </w:rPr>
        <w:t>that you know what method to use. Describe how your experimental detail is similar and/or different from the cited publication and from other previous or current students in your research</w:t>
      </w:r>
      <w:r>
        <w:rPr>
          <w:spacing w:val="-1"/>
          <w:sz w:val="24"/>
        </w:rPr>
        <w:t xml:space="preserve"> </w:t>
      </w:r>
      <w:r>
        <w:rPr>
          <w:sz w:val="24"/>
        </w:rPr>
        <w:t>group.</w:t>
      </w:r>
    </w:p>
    <w:p w14:paraId="099E6A0B" w14:textId="77777777" w:rsidR="00061D83" w:rsidRDefault="00925D8B">
      <w:pPr>
        <w:pStyle w:val="ListParagraph"/>
        <w:numPr>
          <w:ilvl w:val="0"/>
          <w:numId w:val="3"/>
        </w:numPr>
        <w:tabs>
          <w:tab w:val="left" w:pos="657"/>
        </w:tabs>
        <w:spacing w:before="7" w:line="247" w:lineRule="auto"/>
        <w:ind w:right="117"/>
        <w:jc w:val="both"/>
        <w:rPr>
          <w:sz w:val="24"/>
        </w:rPr>
      </w:pPr>
      <w:r>
        <w:rPr>
          <w:sz w:val="24"/>
        </w:rPr>
        <w:t>If relevant, explain why one approach or method will be used in preference to others. This establishes that the alternatives were not simply overlooked. Give not only the "how" but the "why."</w:t>
      </w:r>
    </w:p>
    <w:p w14:paraId="1D56DE52" w14:textId="77777777" w:rsidR="00061D83" w:rsidRDefault="00925D8B">
      <w:pPr>
        <w:pStyle w:val="ListParagraph"/>
        <w:numPr>
          <w:ilvl w:val="0"/>
          <w:numId w:val="3"/>
        </w:numPr>
        <w:tabs>
          <w:tab w:val="left" w:pos="657"/>
        </w:tabs>
        <w:spacing w:before="16" w:line="247" w:lineRule="auto"/>
        <w:ind w:right="116"/>
        <w:jc w:val="both"/>
        <w:rPr>
          <w:sz w:val="24"/>
        </w:rPr>
      </w:pPr>
      <w:r>
        <w:rPr>
          <w:sz w:val="24"/>
        </w:rPr>
        <w:t>If</w:t>
      </w:r>
      <w:r>
        <w:rPr>
          <w:spacing w:val="-13"/>
          <w:sz w:val="24"/>
        </w:rPr>
        <w:t xml:space="preserve"> </w:t>
      </w:r>
      <w:r>
        <w:rPr>
          <w:sz w:val="24"/>
        </w:rPr>
        <w:t>employing</w:t>
      </w:r>
      <w:r>
        <w:rPr>
          <w:spacing w:val="-11"/>
          <w:sz w:val="24"/>
        </w:rPr>
        <w:t xml:space="preserve"> </w:t>
      </w:r>
      <w:r>
        <w:rPr>
          <w:sz w:val="24"/>
        </w:rPr>
        <w:t>a</w:t>
      </w:r>
      <w:r>
        <w:rPr>
          <w:spacing w:val="-12"/>
          <w:sz w:val="24"/>
        </w:rPr>
        <w:t xml:space="preserve"> </w:t>
      </w:r>
      <w:r>
        <w:rPr>
          <w:sz w:val="24"/>
        </w:rPr>
        <w:t>complex</w:t>
      </w:r>
      <w:r>
        <w:rPr>
          <w:spacing w:val="-12"/>
          <w:sz w:val="24"/>
        </w:rPr>
        <w:t xml:space="preserve"> </w:t>
      </w:r>
      <w:r>
        <w:rPr>
          <w:sz w:val="24"/>
        </w:rPr>
        <w:t>technology</w:t>
      </w:r>
      <w:r>
        <w:rPr>
          <w:spacing w:val="-11"/>
          <w:sz w:val="24"/>
        </w:rPr>
        <w:t xml:space="preserve"> </w:t>
      </w:r>
      <w:r>
        <w:rPr>
          <w:sz w:val="24"/>
        </w:rPr>
        <w:t>for</w:t>
      </w:r>
      <w:r>
        <w:rPr>
          <w:spacing w:val="-12"/>
          <w:sz w:val="24"/>
        </w:rPr>
        <w:t xml:space="preserve"> </w:t>
      </w:r>
      <w:r>
        <w:rPr>
          <w:sz w:val="24"/>
        </w:rPr>
        <w:t>the</w:t>
      </w:r>
      <w:r>
        <w:rPr>
          <w:spacing w:val="-13"/>
          <w:sz w:val="24"/>
        </w:rPr>
        <w:t xml:space="preserve"> </w:t>
      </w:r>
      <w:r>
        <w:rPr>
          <w:sz w:val="24"/>
        </w:rPr>
        <w:t>first</w:t>
      </w:r>
      <w:r>
        <w:rPr>
          <w:spacing w:val="-11"/>
          <w:sz w:val="24"/>
        </w:rPr>
        <w:t xml:space="preserve"> </w:t>
      </w:r>
      <w:r>
        <w:rPr>
          <w:sz w:val="24"/>
        </w:rPr>
        <w:t>time,</w:t>
      </w:r>
      <w:r>
        <w:rPr>
          <w:spacing w:val="-11"/>
          <w:sz w:val="24"/>
        </w:rPr>
        <w:t xml:space="preserve"> </w:t>
      </w:r>
      <w:r>
        <w:rPr>
          <w:sz w:val="24"/>
        </w:rPr>
        <w:t>take</w:t>
      </w:r>
      <w:r>
        <w:rPr>
          <w:spacing w:val="-12"/>
          <w:sz w:val="24"/>
        </w:rPr>
        <w:t xml:space="preserve"> </w:t>
      </w:r>
      <w:r>
        <w:rPr>
          <w:sz w:val="24"/>
        </w:rPr>
        <w:t>extra</w:t>
      </w:r>
      <w:r>
        <w:rPr>
          <w:spacing w:val="-11"/>
          <w:sz w:val="24"/>
        </w:rPr>
        <w:t xml:space="preserve"> </w:t>
      </w:r>
      <w:r>
        <w:rPr>
          <w:sz w:val="24"/>
        </w:rPr>
        <w:t>care</w:t>
      </w:r>
      <w:r>
        <w:rPr>
          <w:spacing w:val="-12"/>
          <w:sz w:val="24"/>
        </w:rPr>
        <w:t xml:space="preserve"> </w:t>
      </w:r>
      <w:r>
        <w:rPr>
          <w:sz w:val="24"/>
        </w:rPr>
        <w:t>to</w:t>
      </w:r>
      <w:r>
        <w:rPr>
          <w:spacing w:val="-11"/>
          <w:sz w:val="24"/>
        </w:rPr>
        <w:t xml:space="preserve"> </w:t>
      </w:r>
      <w:r>
        <w:rPr>
          <w:sz w:val="24"/>
        </w:rPr>
        <w:t>demonstrate</w:t>
      </w:r>
      <w:r>
        <w:rPr>
          <w:spacing w:val="-13"/>
          <w:sz w:val="24"/>
        </w:rPr>
        <w:t xml:space="preserve"> </w:t>
      </w:r>
      <w:r>
        <w:rPr>
          <w:sz w:val="24"/>
        </w:rPr>
        <w:t>familiarity with the experimental details and potential</w:t>
      </w:r>
      <w:r>
        <w:rPr>
          <w:spacing w:val="-2"/>
          <w:sz w:val="24"/>
        </w:rPr>
        <w:t xml:space="preserve"> </w:t>
      </w:r>
      <w:r>
        <w:rPr>
          <w:sz w:val="24"/>
        </w:rPr>
        <w:t>pitfalls.</w:t>
      </w:r>
    </w:p>
    <w:p w14:paraId="289BBDB7" w14:textId="77777777" w:rsidR="00061D83" w:rsidRDefault="00925D8B">
      <w:pPr>
        <w:pStyle w:val="ListParagraph"/>
        <w:numPr>
          <w:ilvl w:val="0"/>
          <w:numId w:val="3"/>
        </w:numPr>
        <w:tabs>
          <w:tab w:val="left" w:pos="657"/>
        </w:tabs>
        <w:spacing w:before="15"/>
        <w:ind w:hanging="361"/>
        <w:jc w:val="both"/>
        <w:rPr>
          <w:sz w:val="24"/>
        </w:rPr>
      </w:pPr>
      <w:r>
        <w:rPr>
          <w:sz w:val="24"/>
        </w:rPr>
        <w:t>Explain how the research data will be collected, analyzed, and</w:t>
      </w:r>
      <w:r>
        <w:rPr>
          <w:spacing w:val="-4"/>
          <w:sz w:val="24"/>
        </w:rPr>
        <w:t xml:space="preserve"> </w:t>
      </w:r>
      <w:r>
        <w:rPr>
          <w:sz w:val="24"/>
        </w:rPr>
        <w:t>interpreted.</w:t>
      </w:r>
    </w:p>
    <w:p w14:paraId="79C9EBB8" w14:textId="77777777" w:rsidR="00061D83" w:rsidRDefault="00925D8B">
      <w:pPr>
        <w:pStyle w:val="ListParagraph"/>
        <w:numPr>
          <w:ilvl w:val="0"/>
          <w:numId w:val="3"/>
        </w:numPr>
        <w:tabs>
          <w:tab w:val="left" w:pos="657"/>
        </w:tabs>
        <w:spacing w:before="22"/>
        <w:ind w:hanging="361"/>
        <w:jc w:val="both"/>
        <w:rPr>
          <w:sz w:val="24"/>
        </w:rPr>
      </w:pPr>
      <w:r>
        <w:rPr>
          <w:sz w:val="24"/>
        </w:rPr>
        <w:t>Develop alternative strategies for potential</w:t>
      </w:r>
      <w:r>
        <w:rPr>
          <w:spacing w:val="-3"/>
          <w:sz w:val="24"/>
        </w:rPr>
        <w:t xml:space="preserve"> </w:t>
      </w:r>
      <w:r>
        <w:rPr>
          <w:sz w:val="24"/>
        </w:rPr>
        <w:t>problems.</w:t>
      </w:r>
    </w:p>
    <w:p w14:paraId="5264F4AB" w14:textId="77777777" w:rsidR="00061D83" w:rsidRDefault="00925D8B">
      <w:pPr>
        <w:pStyle w:val="ListParagraph"/>
        <w:numPr>
          <w:ilvl w:val="0"/>
          <w:numId w:val="3"/>
        </w:numPr>
        <w:tabs>
          <w:tab w:val="left" w:pos="657"/>
        </w:tabs>
        <w:spacing w:before="21" w:line="247" w:lineRule="auto"/>
        <w:ind w:right="116"/>
        <w:jc w:val="both"/>
        <w:rPr>
          <w:sz w:val="24"/>
        </w:rPr>
      </w:pPr>
      <w:r>
        <w:rPr>
          <w:sz w:val="24"/>
        </w:rPr>
        <w:t>Document support that will be provided by others, such as analyses to be conducted by collaborators</w:t>
      </w:r>
      <w:r>
        <w:rPr>
          <w:spacing w:val="24"/>
          <w:sz w:val="24"/>
        </w:rPr>
        <w:t xml:space="preserve"> </w:t>
      </w:r>
      <w:r>
        <w:rPr>
          <w:sz w:val="24"/>
        </w:rPr>
        <w:t>that</w:t>
      </w:r>
      <w:r>
        <w:rPr>
          <w:spacing w:val="25"/>
          <w:sz w:val="24"/>
        </w:rPr>
        <w:t xml:space="preserve"> </w:t>
      </w:r>
      <w:r>
        <w:rPr>
          <w:sz w:val="24"/>
        </w:rPr>
        <w:t>will</w:t>
      </w:r>
      <w:r>
        <w:rPr>
          <w:spacing w:val="24"/>
          <w:sz w:val="24"/>
        </w:rPr>
        <w:t xml:space="preserve"> </w:t>
      </w:r>
      <w:r>
        <w:rPr>
          <w:sz w:val="24"/>
        </w:rPr>
        <w:t>provide</w:t>
      </w:r>
      <w:r>
        <w:rPr>
          <w:spacing w:val="24"/>
          <w:sz w:val="24"/>
        </w:rPr>
        <w:t xml:space="preserve"> </w:t>
      </w:r>
      <w:r>
        <w:rPr>
          <w:sz w:val="24"/>
        </w:rPr>
        <w:t>key</w:t>
      </w:r>
      <w:r>
        <w:rPr>
          <w:spacing w:val="24"/>
          <w:sz w:val="24"/>
        </w:rPr>
        <w:t xml:space="preserve"> </w:t>
      </w:r>
      <w:r>
        <w:rPr>
          <w:sz w:val="24"/>
        </w:rPr>
        <w:t>information</w:t>
      </w:r>
      <w:r>
        <w:rPr>
          <w:spacing w:val="25"/>
          <w:sz w:val="24"/>
        </w:rPr>
        <w:t xml:space="preserve"> </w:t>
      </w:r>
      <w:r>
        <w:rPr>
          <w:sz w:val="24"/>
        </w:rPr>
        <w:t>for</w:t>
      </w:r>
      <w:r>
        <w:rPr>
          <w:spacing w:val="23"/>
          <w:sz w:val="24"/>
        </w:rPr>
        <w:t xml:space="preserve"> </w:t>
      </w:r>
      <w:r>
        <w:rPr>
          <w:sz w:val="24"/>
        </w:rPr>
        <w:t>your</w:t>
      </w:r>
      <w:r>
        <w:rPr>
          <w:spacing w:val="24"/>
          <w:sz w:val="24"/>
        </w:rPr>
        <w:t xml:space="preserve"> </w:t>
      </w:r>
      <w:r>
        <w:rPr>
          <w:sz w:val="24"/>
        </w:rPr>
        <w:t>project,</w:t>
      </w:r>
      <w:r>
        <w:rPr>
          <w:spacing w:val="24"/>
          <w:sz w:val="24"/>
        </w:rPr>
        <w:t xml:space="preserve"> </w:t>
      </w:r>
      <w:r>
        <w:rPr>
          <w:sz w:val="24"/>
        </w:rPr>
        <w:t>access</w:t>
      </w:r>
      <w:r>
        <w:rPr>
          <w:spacing w:val="25"/>
          <w:sz w:val="24"/>
        </w:rPr>
        <w:t xml:space="preserve"> </w:t>
      </w:r>
      <w:r>
        <w:rPr>
          <w:sz w:val="24"/>
        </w:rPr>
        <w:t>to</w:t>
      </w:r>
      <w:r>
        <w:rPr>
          <w:spacing w:val="24"/>
          <w:sz w:val="24"/>
        </w:rPr>
        <w:t xml:space="preserve"> </w:t>
      </w:r>
      <w:r>
        <w:rPr>
          <w:sz w:val="24"/>
        </w:rPr>
        <w:t>analyses</w:t>
      </w:r>
      <w:r>
        <w:rPr>
          <w:spacing w:val="25"/>
          <w:sz w:val="24"/>
        </w:rPr>
        <w:t xml:space="preserve"> </w:t>
      </w:r>
      <w:r>
        <w:rPr>
          <w:sz w:val="24"/>
        </w:rPr>
        <w:t>off-site</w:t>
      </w:r>
    </w:p>
    <w:p w14:paraId="060B2382" w14:textId="77777777" w:rsidR="00061D83" w:rsidRDefault="00061D83">
      <w:pPr>
        <w:spacing w:line="247" w:lineRule="auto"/>
        <w:jc w:val="both"/>
        <w:rPr>
          <w:sz w:val="24"/>
        </w:rPr>
        <w:sectPr w:rsidR="00061D83">
          <w:footerReference w:type="default" r:id="rId31"/>
          <w:pgSz w:w="12240" w:h="15840"/>
          <w:pgMar w:top="1360" w:right="1320" w:bottom="1000" w:left="1160" w:header="0" w:footer="808" w:gutter="0"/>
          <w:cols w:space="720"/>
        </w:sectPr>
      </w:pPr>
    </w:p>
    <w:p w14:paraId="745DEE77" w14:textId="77777777" w:rsidR="00061D83" w:rsidRDefault="00925D8B">
      <w:pPr>
        <w:pStyle w:val="BodyText"/>
        <w:spacing w:before="79" w:line="247" w:lineRule="auto"/>
        <w:ind w:left="656"/>
      </w:pPr>
      <w:r>
        <w:lastRenderedPageBreak/>
        <w:t>under the direction of expert collaborators, and materials to be provided by collaborators to support the project.</w:t>
      </w:r>
    </w:p>
    <w:p w14:paraId="52924CEE" w14:textId="77777777" w:rsidR="00061D83" w:rsidRDefault="00925D8B">
      <w:pPr>
        <w:pStyle w:val="ListParagraph"/>
        <w:numPr>
          <w:ilvl w:val="0"/>
          <w:numId w:val="3"/>
        </w:numPr>
        <w:tabs>
          <w:tab w:val="left" w:pos="656"/>
          <w:tab w:val="left" w:pos="657"/>
        </w:tabs>
        <w:spacing w:before="15" w:line="247" w:lineRule="auto"/>
        <w:ind w:right="118"/>
        <w:rPr>
          <w:sz w:val="24"/>
        </w:rPr>
      </w:pPr>
      <w:r>
        <w:rPr>
          <w:sz w:val="24"/>
        </w:rPr>
        <w:t>Point out any procedures, situations, or materials that may be hazardous to personnel and precautions to be exercised (i.e., use of Select</w:t>
      </w:r>
      <w:r>
        <w:rPr>
          <w:spacing w:val="-1"/>
          <w:sz w:val="24"/>
        </w:rPr>
        <w:t xml:space="preserve"> </w:t>
      </w:r>
      <w:r>
        <w:rPr>
          <w:sz w:val="24"/>
        </w:rPr>
        <w:t>Agents).</w:t>
      </w:r>
    </w:p>
    <w:p w14:paraId="519E307C" w14:textId="77777777" w:rsidR="00061D83" w:rsidRDefault="00925D8B">
      <w:pPr>
        <w:pStyle w:val="ListParagraph"/>
        <w:numPr>
          <w:ilvl w:val="0"/>
          <w:numId w:val="3"/>
        </w:numPr>
        <w:tabs>
          <w:tab w:val="left" w:pos="656"/>
          <w:tab w:val="left" w:pos="657"/>
        </w:tabs>
        <w:spacing w:before="14" w:line="249" w:lineRule="auto"/>
        <w:ind w:right="118"/>
        <w:rPr>
          <w:sz w:val="24"/>
        </w:rPr>
      </w:pPr>
      <w:r>
        <w:rPr>
          <w:sz w:val="24"/>
        </w:rPr>
        <w:t>State whether a protocol has been submitted to or has been approved by the Institutional Review Board and/or the Institutional Animal Care and Use</w:t>
      </w:r>
      <w:r>
        <w:rPr>
          <w:spacing w:val="-6"/>
          <w:sz w:val="24"/>
        </w:rPr>
        <w:t xml:space="preserve"> </w:t>
      </w:r>
      <w:r>
        <w:rPr>
          <w:sz w:val="24"/>
        </w:rPr>
        <w:t>Committee.</w:t>
      </w:r>
    </w:p>
    <w:p w14:paraId="3CB6DFB6" w14:textId="77777777" w:rsidR="00061D83" w:rsidRDefault="00925D8B">
      <w:pPr>
        <w:pStyle w:val="ListParagraph"/>
        <w:numPr>
          <w:ilvl w:val="0"/>
          <w:numId w:val="3"/>
        </w:numPr>
        <w:tabs>
          <w:tab w:val="left" w:pos="656"/>
          <w:tab w:val="left" w:pos="657"/>
        </w:tabs>
        <w:spacing w:before="12" w:line="247" w:lineRule="auto"/>
        <w:ind w:right="118"/>
        <w:rPr>
          <w:sz w:val="24"/>
        </w:rPr>
      </w:pPr>
      <w:r>
        <w:rPr>
          <w:sz w:val="24"/>
        </w:rPr>
        <w:t>State which safety training(s) are appropriate for the proposed procedures and on what dates the training(s) were</w:t>
      </w:r>
      <w:r>
        <w:rPr>
          <w:spacing w:val="-4"/>
          <w:sz w:val="24"/>
        </w:rPr>
        <w:t xml:space="preserve"> </w:t>
      </w:r>
      <w:r>
        <w:rPr>
          <w:sz w:val="24"/>
        </w:rPr>
        <w:t>completed.</w:t>
      </w:r>
    </w:p>
    <w:p w14:paraId="4EB11AB7" w14:textId="77777777" w:rsidR="00061D83" w:rsidRDefault="00925D8B">
      <w:pPr>
        <w:pStyle w:val="BodyText"/>
        <w:spacing w:before="113"/>
        <w:ind w:left="296"/>
      </w:pPr>
      <w:r>
        <w:t>General suggestions from “Quick Guide for Grant Applications”</w:t>
      </w:r>
    </w:p>
    <w:p w14:paraId="7B5AB0E6" w14:textId="77777777" w:rsidR="00061D83" w:rsidRDefault="00925D8B">
      <w:pPr>
        <w:pStyle w:val="ListParagraph"/>
        <w:numPr>
          <w:ilvl w:val="0"/>
          <w:numId w:val="3"/>
        </w:numPr>
        <w:tabs>
          <w:tab w:val="left" w:pos="656"/>
          <w:tab w:val="left" w:pos="657"/>
        </w:tabs>
        <w:spacing w:before="134"/>
        <w:ind w:hanging="361"/>
        <w:rPr>
          <w:sz w:val="24"/>
        </w:rPr>
      </w:pPr>
      <w:r>
        <w:rPr>
          <w:sz w:val="24"/>
        </w:rPr>
        <w:t>Use basic English and avoid jargon, particularly jargon peculiar to your</w:t>
      </w:r>
      <w:r>
        <w:rPr>
          <w:spacing w:val="-8"/>
          <w:sz w:val="24"/>
        </w:rPr>
        <w:t xml:space="preserve"> </w:t>
      </w:r>
      <w:r>
        <w:rPr>
          <w:sz w:val="24"/>
        </w:rPr>
        <w:t>lab.</w:t>
      </w:r>
    </w:p>
    <w:p w14:paraId="61416043" w14:textId="77777777" w:rsidR="00061D83" w:rsidRDefault="00925D8B">
      <w:pPr>
        <w:pStyle w:val="ListParagraph"/>
        <w:numPr>
          <w:ilvl w:val="0"/>
          <w:numId w:val="3"/>
        </w:numPr>
        <w:tabs>
          <w:tab w:val="left" w:pos="656"/>
          <w:tab w:val="left" w:pos="657"/>
        </w:tabs>
        <w:spacing w:before="20"/>
        <w:ind w:hanging="361"/>
        <w:rPr>
          <w:sz w:val="24"/>
        </w:rPr>
      </w:pPr>
      <w:r>
        <w:rPr>
          <w:sz w:val="24"/>
        </w:rPr>
        <w:t>Make sure all acronyms are spelled out when used</w:t>
      </w:r>
      <w:r>
        <w:rPr>
          <w:spacing w:val="-1"/>
          <w:sz w:val="24"/>
        </w:rPr>
        <w:t xml:space="preserve"> </w:t>
      </w:r>
      <w:r>
        <w:rPr>
          <w:sz w:val="24"/>
        </w:rPr>
        <w:t>initially.</w:t>
      </w:r>
    </w:p>
    <w:p w14:paraId="2416DC28" w14:textId="77777777" w:rsidR="00061D83" w:rsidRDefault="00925D8B">
      <w:pPr>
        <w:pStyle w:val="ListParagraph"/>
        <w:numPr>
          <w:ilvl w:val="0"/>
          <w:numId w:val="3"/>
        </w:numPr>
        <w:tabs>
          <w:tab w:val="left" w:pos="656"/>
          <w:tab w:val="left" w:pos="657"/>
        </w:tabs>
        <w:spacing w:before="21"/>
        <w:ind w:hanging="361"/>
        <w:rPr>
          <w:sz w:val="24"/>
        </w:rPr>
      </w:pPr>
      <w:r>
        <w:rPr>
          <w:sz w:val="24"/>
        </w:rPr>
        <w:t>Include only those graphs, tables, etc., that are essential to the</w:t>
      </w:r>
      <w:r>
        <w:rPr>
          <w:spacing w:val="-8"/>
          <w:sz w:val="24"/>
        </w:rPr>
        <w:t xml:space="preserve"> </w:t>
      </w:r>
      <w:r>
        <w:rPr>
          <w:sz w:val="24"/>
        </w:rPr>
        <w:t>narrative.</w:t>
      </w:r>
    </w:p>
    <w:p w14:paraId="1C08C100" w14:textId="77777777" w:rsidR="00061D83" w:rsidRDefault="00925D8B">
      <w:pPr>
        <w:pStyle w:val="ListParagraph"/>
        <w:numPr>
          <w:ilvl w:val="0"/>
          <w:numId w:val="3"/>
        </w:numPr>
        <w:tabs>
          <w:tab w:val="left" w:pos="657"/>
        </w:tabs>
        <w:spacing w:before="22" w:line="249" w:lineRule="auto"/>
        <w:ind w:right="115"/>
        <w:jc w:val="both"/>
        <w:rPr>
          <w:sz w:val="24"/>
        </w:rPr>
      </w:pPr>
      <w:r>
        <w:rPr>
          <w:sz w:val="24"/>
        </w:rPr>
        <w:t>Make</w:t>
      </w:r>
      <w:r>
        <w:rPr>
          <w:spacing w:val="-6"/>
          <w:sz w:val="24"/>
        </w:rPr>
        <w:t xml:space="preserve"> </w:t>
      </w:r>
      <w:r>
        <w:rPr>
          <w:sz w:val="24"/>
        </w:rPr>
        <w:t>sure</w:t>
      </w:r>
      <w:r>
        <w:rPr>
          <w:spacing w:val="-2"/>
          <w:sz w:val="24"/>
        </w:rPr>
        <w:t xml:space="preserve"> </w:t>
      </w:r>
      <w:r>
        <w:rPr>
          <w:sz w:val="24"/>
        </w:rPr>
        <w:t>all</w:t>
      </w:r>
      <w:r>
        <w:rPr>
          <w:spacing w:val="-3"/>
          <w:sz w:val="24"/>
        </w:rPr>
        <w:t xml:space="preserve"> </w:t>
      </w:r>
      <w:r>
        <w:rPr>
          <w:sz w:val="24"/>
        </w:rPr>
        <w:t>citations</w:t>
      </w:r>
      <w:r>
        <w:rPr>
          <w:spacing w:val="-4"/>
          <w:sz w:val="24"/>
        </w:rPr>
        <w:t xml:space="preserve"> </w:t>
      </w:r>
      <w:r>
        <w:rPr>
          <w:sz w:val="24"/>
        </w:rPr>
        <w:t>are</w:t>
      </w:r>
      <w:r>
        <w:rPr>
          <w:spacing w:val="-5"/>
          <w:sz w:val="24"/>
        </w:rPr>
        <w:t xml:space="preserve"> </w:t>
      </w:r>
      <w:r>
        <w:rPr>
          <w:sz w:val="24"/>
        </w:rPr>
        <w:t>complete:</w:t>
      </w:r>
      <w:r>
        <w:rPr>
          <w:spacing w:val="-4"/>
          <w:sz w:val="24"/>
        </w:rPr>
        <w:t xml:space="preserve"> </w:t>
      </w:r>
      <w:r>
        <w:rPr>
          <w:sz w:val="24"/>
        </w:rPr>
        <w:t>title,</w:t>
      </w:r>
      <w:r>
        <w:rPr>
          <w:spacing w:val="-4"/>
          <w:sz w:val="24"/>
        </w:rPr>
        <w:t xml:space="preserve"> </w:t>
      </w:r>
      <w:r>
        <w:rPr>
          <w:sz w:val="24"/>
        </w:rPr>
        <w:t>authors,</w:t>
      </w:r>
      <w:r>
        <w:rPr>
          <w:spacing w:val="-4"/>
          <w:sz w:val="24"/>
        </w:rPr>
        <w:t xml:space="preserve"> </w:t>
      </w:r>
      <w:r>
        <w:rPr>
          <w:sz w:val="24"/>
        </w:rPr>
        <w:t>book</w:t>
      </w:r>
      <w:r>
        <w:rPr>
          <w:spacing w:val="-4"/>
          <w:sz w:val="24"/>
        </w:rPr>
        <w:t xml:space="preserve"> </w:t>
      </w:r>
      <w:r>
        <w:rPr>
          <w:sz w:val="24"/>
        </w:rPr>
        <w:t>or</w:t>
      </w:r>
      <w:r>
        <w:rPr>
          <w:spacing w:val="-5"/>
          <w:sz w:val="24"/>
        </w:rPr>
        <w:t xml:space="preserve"> </w:t>
      </w:r>
      <w:r>
        <w:rPr>
          <w:sz w:val="24"/>
        </w:rPr>
        <w:t>journal,</w:t>
      </w:r>
      <w:r>
        <w:rPr>
          <w:spacing w:val="-5"/>
          <w:sz w:val="24"/>
        </w:rPr>
        <w:t xml:space="preserve"> </w:t>
      </w:r>
      <w:r>
        <w:rPr>
          <w:sz w:val="24"/>
        </w:rPr>
        <w:t>volume</w:t>
      </w:r>
      <w:r>
        <w:rPr>
          <w:spacing w:val="-5"/>
          <w:sz w:val="24"/>
        </w:rPr>
        <w:t xml:space="preserve"> </w:t>
      </w:r>
      <w:r>
        <w:rPr>
          <w:sz w:val="24"/>
        </w:rPr>
        <w:t>number,</w:t>
      </w:r>
      <w:r>
        <w:rPr>
          <w:spacing w:val="-4"/>
          <w:sz w:val="24"/>
        </w:rPr>
        <w:t xml:space="preserve"> </w:t>
      </w:r>
      <w:r>
        <w:rPr>
          <w:sz w:val="24"/>
        </w:rPr>
        <w:t>inclusive pages, year of publication. When available, include the digital object identifier to allow the reader quick access to the</w:t>
      </w:r>
      <w:r>
        <w:rPr>
          <w:spacing w:val="-3"/>
          <w:sz w:val="24"/>
        </w:rPr>
        <w:t xml:space="preserve"> </w:t>
      </w:r>
      <w:r>
        <w:rPr>
          <w:sz w:val="24"/>
        </w:rPr>
        <w:t>reference.</w:t>
      </w:r>
    </w:p>
    <w:p w14:paraId="16E0E802" w14:textId="77777777" w:rsidR="00061D83" w:rsidRDefault="00925D8B">
      <w:pPr>
        <w:pStyle w:val="ListParagraph"/>
        <w:numPr>
          <w:ilvl w:val="0"/>
          <w:numId w:val="3"/>
        </w:numPr>
        <w:tabs>
          <w:tab w:val="left" w:pos="657"/>
        </w:tabs>
        <w:spacing w:before="10" w:line="247" w:lineRule="auto"/>
        <w:ind w:right="118"/>
        <w:jc w:val="both"/>
        <w:rPr>
          <w:sz w:val="24"/>
        </w:rPr>
      </w:pPr>
      <w:r>
        <w:rPr>
          <w:sz w:val="24"/>
        </w:rPr>
        <w:t>Proofread carefully by reading aloud. Do not rely on computer "spell check" to point out mistakes.</w:t>
      </w:r>
    </w:p>
    <w:p w14:paraId="4D314162" w14:textId="77777777" w:rsidR="00061D83" w:rsidRDefault="00925D8B">
      <w:pPr>
        <w:pStyle w:val="ListParagraph"/>
        <w:numPr>
          <w:ilvl w:val="0"/>
          <w:numId w:val="3"/>
        </w:numPr>
        <w:tabs>
          <w:tab w:val="left" w:pos="657"/>
        </w:tabs>
        <w:spacing w:before="15"/>
        <w:ind w:hanging="361"/>
        <w:jc w:val="both"/>
        <w:rPr>
          <w:sz w:val="24"/>
        </w:rPr>
      </w:pPr>
      <w:r>
        <w:rPr>
          <w:sz w:val="24"/>
        </w:rPr>
        <w:t>Be consistent with terms, references, and form writing</w:t>
      </w:r>
      <w:r>
        <w:rPr>
          <w:spacing w:val="-3"/>
          <w:sz w:val="24"/>
        </w:rPr>
        <w:t xml:space="preserve"> </w:t>
      </w:r>
      <w:r>
        <w:rPr>
          <w:sz w:val="24"/>
        </w:rPr>
        <w:t>style.</w:t>
      </w:r>
    </w:p>
    <w:p w14:paraId="75A63054" w14:textId="77777777" w:rsidR="00061D83" w:rsidRDefault="00925D8B">
      <w:pPr>
        <w:pStyle w:val="BodyText"/>
        <w:spacing w:before="115" w:line="249" w:lineRule="auto"/>
        <w:ind w:left="306" w:right="114" w:hanging="10"/>
        <w:jc w:val="both"/>
      </w:pPr>
      <w:r>
        <w:t>The “2015 AACP New Investigator Award Application Instructions Evaluation Criteria,” lists questions used to evaluate proposals. Adapted from that document are the following questions to consider.</w:t>
      </w:r>
    </w:p>
    <w:p w14:paraId="0398FDA8" w14:textId="77777777" w:rsidR="00061D83" w:rsidRDefault="00925D8B">
      <w:pPr>
        <w:pStyle w:val="ListParagraph"/>
        <w:numPr>
          <w:ilvl w:val="0"/>
          <w:numId w:val="3"/>
        </w:numPr>
        <w:tabs>
          <w:tab w:val="left" w:pos="656"/>
          <w:tab w:val="left" w:pos="657"/>
        </w:tabs>
        <w:spacing w:before="128" w:line="247" w:lineRule="auto"/>
        <w:ind w:right="118"/>
        <w:rPr>
          <w:sz w:val="24"/>
        </w:rPr>
      </w:pPr>
      <w:r>
        <w:rPr>
          <w:sz w:val="24"/>
        </w:rPr>
        <w:t>Does the student present the nature, structure, and scope of the project clearly and in context with previous work in the</w:t>
      </w:r>
      <w:r>
        <w:rPr>
          <w:spacing w:val="-2"/>
          <w:sz w:val="24"/>
        </w:rPr>
        <w:t xml:space="preserve"> </w:t>
      </w:r>
      <w:r>
        <w:rPr>
          <w:sz w:val="24"/>
        </w:rPr>
        <w:t>field?</w:t>
      </w:r>
    </w:p>
    <w:p w14:paraId="1F47C22B" w14:textId="77777777" w:rsidR="00061D83" w:rsidRDefault="00925D8B">
      <w:pPr>
        <w:pStyle w:val="ListParagraph"/>
        <w:numPr>
          <w:ilvl w:val="0"/>
          <w:numId w:val="3"/>
        </w:numPr>
        <w:tabs>
          <w:tab w:val="left" w:pos="656"/>
          <w:tab w:val="left" w:pos="657"/>
        </w:tabs>
        <w:spacing w:before="14"/>
        <w:ind w:hanging="361"/>
        <w:rPr>
          <w:sz w:val="24"/>
        </w:rPr>
      </w:pPr>
      <w:r>
        <w:rPr>
          <w:sz w:val="24"/>
        </w:rPr>
        <w:t>Is this overall presentation understandable, well written, and</w:t>
      </w:r>
      <w:r>
        <w:rPr>
          <w:spacing w:val="-1"/>
          <w:sz w:val="24"/>
        </w:rPr>
        <w:t xml:space="preserve"> </w:t>
      </w:r>
      <w:r>
        <w:rPr>
          <w:sz w:val="24"/>
        </w:rPr>
        <w:t>concise?</w:t>
      </w:r>
    </w:p>
    <w:p w14:paraId="1EF09E93" w14:textId="77777777" w:rsidR="00061D83" w:rsidRDefault="00925D8B">
      <w:pPr>
        <w:pStyle w:val="ListParagraph"/>
        <w:numPr>
          <w:ilvl w:val="0"/>
          <w:numId w:val="3"/>
        </w:numPr>
        <w:tabs>
          <w:tab w:val="left" w:pos="656"/>
          <w:tab w:val="left" w:pos="657"/>
        </w:tabs>
        <w:spacing w:before="22"/>
        <w:ind w:hanging="361"/>
        <w:rPr>
          <w:sz w:val="24"/>
        </w:rPr>
      </w:pPr>
      <w:r>
        <w:rPr>
          <w:sz w:val="24"/>
        </w:rPr>
        <w:t>Does the student adequately and clearly describe the intent of the</w:t>
      </w:r>
      <w:r>
        <w:rPr>
          <w:spacing w:val="-7"/>
          <w:sz w:val="24"/>
        </w:rPr>
        <w:t xml:space="preserve"> </w:t>
      </w:r>
      <w:r>
        <w:rPr>
          <w:sz w:val="24"/>
        </w:rPr>
        <w:t>project?</w:t>
      </w:r>
    </w:p>
    <w:p w14:paraId="100034AA" w14:textId="77777777" w:rsidR="00061D83" w:rsidRDefault="00925D8B">
      <w:pPr>
        <w:pStyle w:val="ListParagraph"/>
        <w:numPr>
          <w:ilvl w:val="0"/>
          <w:numId w:val="3"/>
        </w:numPr>
        <w:tabs>
          <w:tab w:val="left" w:pos="656"/>
          <w:tab w:val="left" w:pos="657"/>
        </w:tabs>
        <w:spacing w:before="22"/>
        <w:ind w:hanging="361"/>
        <w:rPr>
          <w:sz w:val="24"/>
        </w:rPr>
      </w:pPr>
      <w:r>
        <w:rPr>
          <w:sz w:val="24"/>
        </w:rPr>
        <w:t>Does the student demonstrate a clear understanding of the</w:t>
      </w:r>
      <w:r>
        <w:rPr>
          <w:spacing w:val="-7"/>
          <w:sz w:val="24"/>
        </w:rPr>
        <w:t xml:space="preserve"> </w:t>
      </w:r>
      <w:r>
        <w:rPr>
          <w:sz w:val="24"/>
        </w:rPr>
        <w:t>project?</w:t>
      </w:r>
    </w:p>
    <w:p w14:paraId="72F10744" w14:textId="77777777" w:rsidR="00061D83" w:rsidRDefault="00925D8B">
      <w:pPr>
        <w:pStyle w:val="ListParagraph"/>
        <w:numPr>
          <w:ilvl w:val="0"/>
          <w:numId w:val="3"/>
        </w:numPr>
        <w:tabs>
          <w:tab w:val="left" w:pos="656"/>
          <w:tab w:val="left" w:pos="657"/>
        </w:tabs>
        <w:spacing w:before="19"/>
        <w:ind w:hanging="361"/>
        <w:rPr>
          <w:sz w:val="24"/>
        </w:rPr>
      </w:pPr>
      <w:r>
        <w:rPr>
          <w:sz w:val="24"/>
        </w:rPr>
        <w:t>Are the aims clearly defined and are they appropriate to the objective(s) of the</w:t>
      </w:r>
      <w:r>
        <w:rPr>
          <w:spacing w:val="-13"/>
          <w:sz w:val="24"/>
        </w:rPr>
        <w:t xml:space="preserve"> </w:t>
      </w:r>
      <w:r>
        <w:rPr>
          <w:sz w:val="24"/>
        </w:rPr>
        <w:t>project?</w:t>
      </w:r>
    </w:p>
    <w:p w14:paraId="23B0ADAC" w14:textId="77777777" w:rsidR="00061D83" w:rsidRDefault="00925D8B">
      <w:pPr>
        <w:pStyle w:val="ListParagraph"/>
        <w:numPr>
          <w:ilvl w:val="0"/>
          <w:numId w:val="3"/>
        </w:numPr>
        <w:tabs>
          <w:tab w:val="left" w:pos="656"/>
          <w:tab w:val="left" w:pos="657"/>
        </w:tabs>
        <w:spacing w:before="21"/>
        <w:ind w:hanging="361"/>
        <w:rPr>
          <w:sz w:val="24"/>
        </w:rPr>
      </w:pPr>
      <w:r>
        <w:rPr>
          <w:sz w:val="24"/>
        </w:rPr>
        <w:t>Does the proposal describe the methods to be used in sufficient detail and</w:t>
      </w:r>
      <w:r>
        <w:rPr>
          <w:spacing w:val="-7"/>
          <w:sz w:val="24"/>
        </w:rPr>
        <w:t xml:space="preserve"> </w:t>
      </w:r>
      <w:r>
        <w:rPr>
          <w:sz w:val="24"/>
        </w:rPr>
        <w:t>clarity?</w:t>
      </w:r>
    </w:p>
    <w:p w14:paraId="4C035D99" w14:textId="77777777" w:rsidR="00061D83" w:rsidRDefault="00925D8B">
      <w:pPr>
        <w:pStyle w:val="ListParagraph"/>
        <w:numPr>
          <w:ilvl w:val="0"/>
          <w:numId w:val="3"/>
        </w:numPr>
        <w:tabs>
          <w:tab w:val="left" w:pos="656"/>
          <w:tab w:val="left" w:pos="657"/>
        </w:tabs>
        <w:spacing w:before="22"/>
        <w:ind w:hanging="361"/>
        <w:rPr>
          <w:sz w:val="24"/>
        </w:rPr>
      </w:pPr>
      <w:r>
        <w:rPr>
          <w:sz w:val="24"/>
        </w:rPr>
        <w:t>Are the methods to be employed appropriate to the project’s objective(s) and specific</w:t>
      </w:r>
      <w:r>
        <w:rPr>
          <w:spacing w:val="-13"/>
          <w:sz w:val="24"/>
        </w:rPr>
        <w:t xml:space="preserve"> </w:t>
      </w:r>
      <w:r>
        <w:rPr>
          <w:sz w:val="24"/>
        </w:rPr>
        <w:t>aims?</w:t>
      </w:r>
    </w:p>
    <w:p w14:paraId="382AA6AD" w14:textId="77777777" w:rsidR="00061D83" w:rsidRDefault="00925D8B">
      <w:pPr>
        <w:pStyle w:val="ListParagraph"/>
        <w:numPr>
          <w:ilvl w:val="0"/>
          <w:numId w:val="3"/>
        </w:numPr>
        <w:tabs>
          <w:tab w:val="left" w:pos="656"/>
          <w:tab w:val="left" w:pos="657"/>
        </w:tabs>
        <w:spacing w:before="22"/>
        <w:ind w:hanging="361"/>
        <w:rPr>
          <w:sz w:val="24"/>
        </w:rPr>
      </w:pPr>
      <w:r>
        <w:rPr>
          <w:sz w:val="24"/>
        </w:rPr>
        <w:t>Are the methods</w:t>
      </w:r>
      <w:r>
        <w:rPr>
          <w:spacing w:val="-3"/>
          <w:sz w:val="24"/>
        </w:rPr>
        <w:t xml:space="preserve"> </w:t>
      </w:r>
      <w:r>
        <w:rPr>
          <w:sz w:val="24"/>
        </w:rPr>
        <w:t>workable?</w:t>
      </w:r>
    </w:p>
    <w:p w14:paraId="57490A7F" w14:textId="77777777" w:rsidR="00061D83" w:rsidRDefault="00925D8B">
      <w:pPr>
        <w:pStyle w:val="ListParagraph"/>
        <w:numPr>
          <w:ilvl w:val="0"/>
          <w:numId w:val="3"/>
        </w:numPr>
        <w:tabs>
          <w:tab w:val="left" w:pos="656"/>
          <w:tab w:val="left" w:pos="657"/>
        </w:tabs>
        <w:spacing w:before="21" w:line="247" w:lineRule="auto"/>
        <w:ind w:right="116"/>
        <w:rPr>
          <w:sz w:val="24"/>
        </w:rPr>
      </w:pPr>
      <w:r>
        <w:rPr>
          <w:sz w:val="24"/>
        </w:rPr>
        <w:t>Do the proposed methods represent the most effective way to achieve the results stated in the proposal? If not, is there a justification for the choice of</w:t>
      </w:r>
      <w:r>
        <w:rPr>
          <w:spacing w:val="-7"/>
          <w:sz w:val="24"/>
        </w:rPr>
        <w:t xml:space="preserve"> </w:t>
      </w:r>
      <w:r>
        <w:rPr>
          <w:sz w:val="24"/>
        </w:rPr>
        <w:t>method?</w:t>
      </w:r>
    </w:p>
    <w:p w14:paraId="28248733" w14:textId="77777777" w:rsidR="00061D83" w:rsidRDefault="00925D8B">
      <w:pPr>
        <w:pStyle w:val="ListParagraph"/>
        <w:numPr>
          <w:ilvl w:val="0"/>
          <w:numId w:val="3"/>
        </w:numPr>
        <w:tabs>
          <w:tab w:val="left" w:pos="656"/>
          <w:tab w:val="left" w:pos="657"/>
        </w:tabs>
        <w:spacing w:before="15"/>
        <w:ind w:hanging="361"/>
        <w:rPr>
          <w:sz w:val="24"/>
        </w:rPr>
      </w:pPr>
      <w:r>
        <w:rPr>
          <w:sz w:val="24"/>
        </w:rPr>
        <w:t xml:space="preserve">Can the data be collected in a reasonable </w:t>
      </w:r>
      <w:proofErr w:type="gramStart"/>
      <w:r>
        <w:rPr>
          <w:sz w:val="24"/>
        </w:rPr>
        <w:t>period of</w:t>
      </w:r>
      <w:r>
        <w:rPr>
          <w:spacing w:val="-3"/>
          <w:sz w:val="24"/>
        </w:rPr>
        <w:t xml:space="preserve"> </w:t>
      </w:r>
      <w:r>
        <w:rPr>
          <w:sz w:val="24"/>
        </w:rPr>
        <w:t>time</w:t>
      </w:r>
      <w:proofErr w:type="gramEnd"/>
      <w:r>
        <w:rPr>
          <w:sz w:val="24"/>
        </w:rPr>
        <w:t>?</w:t>
      </w:r>
    </w:p>
    <w:p w14:paraId="1C6379EF" w14:textId="77777777" w:rsidR="00061D83" w:rsidRDefault="00925D8B">
      <w:pPr>
        <w:pStyle w:val="ListParagraph"/>
        <w:numPr>
          <w:ilvl w:val="0"/>
          <w:numId w:val="3"/>
        </w:numPr>
        <w:tabs>
          <w:tab w:val="left" w:pos="656"/>
          <w:tab w:val="left" w:pos="657"/>
        </w:tabs>
        <w:spacing w:before="22" w:line="247" w:lineRule="auto"/>
        <w:ind w:right="119"/>
        <w:rPr>
          <w:sz w:val="24"/>
        </w:rPr>
      </w:pPr>
      <w:r>
        <w:rPr>
          <w:sz w:val="24"/>
        </w:rPr>
        <w:t>Is there adequate discussion on the limitations of the methods and on alternative  approaches?</w:t>
      </w:r>
    </w:p>
    <w:p w14:paraId="2F498776" w14:textId="77777777" w:rsidR="00061D83" w:rsidRDefault="00925D8B">
      <w:pPr>
        <w:pStyle w:val="ListParagraph"/>
        <w:numPr>
          <w:ilvl w:val="0"/>
          <w:numId w:val="3"/>
        </w:numPr>
        <w:tabs>
          <w:tab w:val="left" w:pos="656"/>
          <w:tab w:val="left" w:pos="657"/>
        </w:tabs>
        <w:spacing w:before="14"/>
        <w:ind w:hanging="361"/>
        <w:rPr>
          <w:sz w:val="24"/>
        </w:rPr>
      </w:pPr>
      <w:r>
        <w:rPr>
          <w:sz w:val="24"/>
        </w:rPr>
        <w:t>Is the data analysis appropriate to the objective(s) or specific</w:t>
      </w:r>
      <w:r>
        <w:rPr>
          <w:spacing w:val="-5"/>
          <w:sz w:val="24"/>
        </w:rPr>
        <w:t xml:space="preserve"> </w:t>
      </w:r>
      <w:r>
        <w:rPr>
          <w:sz w:val="24"/>
        </w:rPr>
        <w:t>aim?</w:t>
      </w:r>
    </w:p>
    <w:p w14:paraId="32DE9834" w14:textId="77777777" w:rsidR="00061D83" w:rsidRDefault="00925D8B">
      <w:pPr>
        <w:pStyle w:val="ListParagraph"/>
        <w:numPr>
          <w:ilvl w:val="0"/>
          <w:numId w:val="3"/>
        </w:numPr>
        <w:tabs>
          <w:tab w:val="left" w:pos="656"/>
          <w:tab w:val="left" w:pos="657"/>
        </w:tabs>
        <w:spacing w:before="22" w:line="247" w:lineRule="auto"/>
        <w:ind w:right="119"/>
        <w:rPr>
          <w:sz w:val="24"/>
        </w:rPr>
      </w:pPr>
      <w:r>
        <w:rPr>
          <w:sz w:val="24"/>
        </w:rPr>
        <w:t>Is it clear how the data will be analyzed and interpreted to address the specific aim, test the hypothesis, or answer the research</w:t>
      </w:r>
      <w:r>
        <w:rPr>
          <w:spacing w:val="-2"/>
          <w:sz w:val="24"/>
        </w:rPr>
        <w:t xml:space="preserve"> </w:t>
      </w:r>
      <w:r>
        <w:rPr>
          <w:sz w:val="24"/>
        </w:rPr>
        <w:t>question?</w:t>
      </w:r>
    </w:p>
    <w:p w14:paraId="2F2EF86E" w14:textId="7F026435" w:rsidR="00061D83" w:rsidRPr="00B45E8C" w:rsidRDefault="00925D8B" w:rsidP="00B45E8C">
      <w:pPr>
        <w:pStyle w:val="ListParagraph"/>
        <w:numPr>
          <w:ilvl w:val="0"/>
          <w:numId w:val="3"/>
        </w:numPr>
        <w:tabs>
          <w:tab w:val="left" w:pos="656"/>
          <w:tab w:val="left" w:pos="657"/>
        </w:tabs>
        <w:spacing w:before="15"/>
        <w:ind w:hanging="361"/>
        <w:rPr>
          <w:sz w:val="24"/>
        </w:rPr>
        <w:sectPr w:rsidR="00061D83" w:rsidRPr="00B45E8C">
          <w:footerReference w:type="default" r:id="rId32"/>
          <w:pgSz w:w="12240" w:h="15840"/>
          <w:pgMar w:top="1360" w:right="1320" w:bottom="1000" w:left="1160" w:header="0" w:footer="808" w:gutter="0"/>
          <w:cols w:space="720"/>
        </w:sectPr>
      </w:pPr>
      <w:r>
        <w:rPr>
          <w:sz w:val="24"/>
        </w:rPr>
        <w:t>Does the proposed research have the impact of adding new knowledge to the</w:t>
      </w:r>
      <w:r>
        <w:rPr>
          <w:spacing w:val="-10"/>
          <w:sz w:val="24"/>
        </w:rPr>
        <w:t xml:space="preserve"> </w:t>
      </w:r>
      <w:r>
        <w:rPr>
          <w:sz w:val="24"/>
        </w:rPr>
        <w:t>discipline?</w:t>
      </w:r>
    </w:p>
    <w:p w14:paraId="42EBE74A" w14:textId="77777777" w:rsidR="00AE5D88" w:rsidRPr="00AE5D88" w:rsidRDefault="00AE5D88" w:rsidP="00AE5D88">
      <w:pPr>
        <w:spacing w:before="60"/>
        <w:ind w:left="1281" w:right="1297"/>
        <w:jc w:val="center"/>
        <w:outlineLvl w:val="0"/>
        <w:rPr>
          <w:b/>
          <w:bCs/>
          <w:sz w:val="28"/>
          <w:szCs w:val="28"/>
        </w:rPr>
      </w:pPr>
      <w:bookmarkStart w:id="48" w:name="Appendix_III_-_Medicinal_Chemistry_Curri"/>
      <w:bookmarkEnd w:id="48"/>
      <w:r w:rsidRPr="00AE5D88">
        <w:rPr>
          <w:b/>
          <w:bCs/>
          <w:sz w:val="28"/>
          <w:szCs w:val="28"/>
        </w:rPr>
        <w:lastRenderedPageBreak/>
        <w:t>Appendix III - Medicinal Chemistry Curriculum</w:t>
      </w:r>
    </w:p>
    <w:p w14:paraId="6F14E5AF" w14:textId="77777777" w:rsidR="00AE5D88" w:rsidRPr="00AE5D88" w:rsidRDefault="00AE5D88" w:rsidP="00AE5D88">
      <w:pPr>
        <w:spacing w:before="10"/>
        <w:rPr>
          <w:b/>
          <w:sz w:val="23"/>
          <w:szCs w:val="24"/>
        </w:rPr>
      </w:pPr>
    </w:p>
    <w:p w14:paraId="0FBC68AF" w14:textId="77777777" w:rsidR="00AE5D88" w:rsidRPr="00AE5D88" w:rsidRDefault="00AE5D88" w:rsidP="00AE5D88">
      <w:pPr>
        <w:numPr>
          <w:ilvl w:val="0"/>
          <w:numId w:val="24"/>
        </w:numPr>
        <w:tabs>
          <w:tab w:val="left" w:pos="494"/>
        </w:tabs>
        <w:outlineLvl w:val="1"/>
        <w:rPr>
          <w:b/>
          <w:bCs/>
          <w:sz w:val="24"/>
          <w:szCs w:val="24"/>
        </w:rPr>
      </w:pPr>
      <w:r w:rsidRPr="00AE5D88">
        <w:rPr>
          <w:b/>
          <w:bCs/>
          <w:sz w:val="24"/>
          <w:szCs w:val="24"/>
        </w:rPr>
        <w:t>Graduate Student</w:t>
      </w:r>
      <w:r w:rsidRPr="00AE5D88">
        <w:rPr>
          <w:b/>
          <w:bCs/>
          <w:spacing w:val="-3"/>
          <w:sz w:val="24"/>
          <w:szCs w:val="24"/>
        </w:rPr>
        <w:t xml:space="preserve"> </w:t>
      </w:r>
      <w:r w:rsidRPr="00AE5D88">
        <w:rPr>
          <w:b/>
          <w:bCs/>
          <w:sz w:val="24"/>
          <w:szCs w:val="24"/>
        </w:rPr>
        <w:t>Curriculum:</w:t>
      </w:r>
    </w:p>
    <w:p w14:paraId="4A08A9A9" w14:textId="77777777" w:rsidR="00AE5D88" w:rsidRPr="00AE5D88" w:rsidRDefault="00AE5D88" w:rsidP="00AE5D88">
      <w:pPr>
        <w:rPr>
          <w:b/>
          <w:sz w:val="24"/>
          <w:szCs w:val="24"/>
        </w:rPr>
      </w:pPr>
    </w:p>
    <w:p w14:paraId="4961990D" w14:textId="77777777" w:rsidR="00AE5D88" w:rsidRPr="00AE5D88" w:rsidRDefault="00AE5D88" w:rsidP="00AE5D88">
      <w:pPr>
        <w:ind w:left="280"/>
        <w:jc w:val="both"/>
        <w:rPr>
          <w:sz w:val="24"/>
          <w:szCs w:val="24"/>
        </w:rPr>
      </w:pPr>
      <w:r w:rsidRPr="00AE5D88">
        <w:rPr>
          <w:sz w:val="24"/>
          <w:szCs w:val="24"/>
          <w:u w:val="single"/>
        </w:rPr>
        <w:t>Prerequisites Expected of Incoming Students:</w:t>
      </w:r>
    </w:p>
    <w:p w14:paraId="40396DB3" w14:textId="77777777" w:rsidR="00AE5D88" w:rsidRPr="00AE5D88" w:rsidRDefault="00AE5D88" w:rsidP="00AE5D88">
      <w:pPr>
        <w:ind w:left="280" w:right="298"/>
        <w:jc w:val="both"/>
        <w:rPr>
          <w:sz w:val="24"/>
          <w:szCs w:val="24"/>
        </w:rPr>
      </w:pPr>
      <w:r w:rsidRPr="00AE5D88">
        <w:rPr>
          <w:sz w:val="24"/>
          <w:szCs w:val="24"/>
        </w:rPr>
        <w:t>Medicinal</w:t>
      </w:r>
      <w:r w:rsidRPr="00AE5D88">
        <w:rPr>
          <w:spacing w:val="-13"/>
          <w:sz w:val="24"/>
          <w:szCs w:val="24"/>
        </w:rPr>
        <w:t xml:space="preserve"> </w:t>
      </w:r>
      <w:r w:rsidRPr="00AE5D88">
        <w:rPr>
          <w:sz w:val="24"/>
          <w:szCs w:val="24"/>
        </w:rPr>
        <w:t>Chemistry</w:t>
      </w:r>
      <w:r w:rsidRPr="00AE5D88">
        <w:rPr>
          <w:spacing w:val="-13"/>
          <w:sz w:val="24"/>
          <w:szCs w:val="24"/>
        </w:rPr>
        <w:t xml:space="preserve"> </w:t>
      </w:r>
      <w:r w:rsidRPr="00AE5D88">
        <w:rPr>
          <w:sz w:val="24"/>
          <w:szCs w:val="24"/>
        </w:rPr>
        <w:t>students</w:t>
      </w:r>
      <w:r w:rsidRPr="00AE5D88">
        <w:rPr>
          <w:spacing w:val="-13"/>
          <w:sz w:val="24"/>
          <w:szCs w:val="24"/>
        </w:rPr>
        <w:t xml:space="preserve"> </w:t>
      </w:r>
      <w:r w:rsidRPr="00AE5D88">
        <w:rPr>
          <w:sz w:val="24"/>
          <w:szCs w:val="24"/>
        </w:rPr>
        <w:t>may</w:t>
      </w:r>
      <w:r w:rsidRPr="00AE5D88">
        <w:rPr>
          <w:spacing w:val="-13"/>
          <w:sz w:val="24"/>
          <w:szCs w:val="24"/>
        </w:rPr>
        <w:t xml:space="preserve"> </w:t>
      </w:r>
      <w:r w:rsidRPr="00AE5D88">
        <w:rPr>
          <w:sz w:val="24"/>
          <w:szCs w:val="24"/>
        </w:rPr>
        <w:t>come</w:t>
      </w:r>
      <w:r w:rsidRPr="00AE5D88">
        <w:rPr>
          <w:spacing w:val="-14"/>
          <w:sz w:val="24"/>
          <w:szCs w:val="24"/>
        </w:rPr>
        <w:t xml:space="preserve"> </w:t>
      </w:r>
      <w:r w:rsidRPr="00AE5D88">
        <w:rPr>
          <w:sz w:val="24"/>
          <w:szCs w:val="24"/>
        </w:rPr>
        <w:t>from</w:t>
      </w:r>
      <w:r w:rsidRPr="00AE5D88">
        <w:rPr>
          <w:spacing w:val="-13"/>
          <w:sz w:val="24"/>
          <w:szCs w:val="24"/>
        </w:rPr>
        <w:t xml:space="preserve"> </w:t>
      </w:r>
      <w:r w:rsidRPr="00AE5D88">
        <w:rPr>
          <w:sz w:val="24"/>
          <w:szCs w:val="24"/>
        </w:rPr>
        <w:t>any</w:t>
      </w:r>
      <w:r w:rsidRPr="00AE5D88">
        <w:rPr>
          <w:spacing w:val="-11"/>
          <w:sz w:val="24"/>
          <w:szCs w:val="24"/>
        </w:rPr>
        <w:t xml:space="preserve"> </w:t>
      </w:r>
      <w:r w:rsidRPr="00AE5D88">
        <w:rPr>
          <w:sz w:val="24"/>
          <w:szCs w:val="24"/>
        </w:rPr>
        <w:t>of</w:t>
      </w:r>
      <w:r w:rsidRPr="00AE5D88">
        <w:rPr>
          <w:spacing w:val="-14"/>
          <w:sz w:val="24"/>
          <w:szCs w:val="24"/>
        </w:rPr>
        <w:t xml:space="preserve"> </w:t>
      </w:r>
      <w:r w:rsidRPr="00AE5D88">
        <w:rPr>
          <w:sz w:val="24"/>
          <w:szCs w:val="24"/>
        </w:rPr>
        <w:t>a</w:t>
      </w:r>
      <w:r w:rsidRPr="00AE5D88">
        <w:rPr>
          <w:spacing w:val="-14"/>
          <w:sz w:val="24"/>
          <w:szCs w:val="24"/>
        </w:rPr>
        <w:t xml:space="preserve"> </w:t>
      </w:r>
      <w:r w:rsidRPr="00AE5D88">
        <w:rPr>
          <w:sz w:val="24"/>
          <w:szCs w:val="24"/>
        </w:rPr>
        <w:t>variety</w:t>
      </w:r>
      <w:r w:rsidRPr="00AE5D88">
        <w:rPr>
          <w:spacing w:val="-13"/>
          <w:sz w:val="24"/>
          <w:szCs w:val="24"/>
        </w:rPr>
        <w:t xml:space="preserve"> </w:t>
      </w:r>
      <w:r w:rsidRPr="00AE5D88">
        <w:rPr>
          <w:sz w:val="24"/>
          <w:szCs w:val="24"/>
        </w:rPr>
        <w:t>of</w:t>
      </w:r>
      <w:r w:rsidRPr="00AE5D88">
        <w:rPr>
          <w:spacing w:val="-13"/>
          <w:sz w:val="24"/>
          <w:szCs w:val="24"/>
        </w:rPr>
        <w:t xml:space="preserve"> </w:t>
      </w:r>
      <w:r w:rsidRPr="00AE5D88">
        <w:rPr>
          <w:sz w:val="24"/>
          <w:szCs w:val="24"/>
        </w:rPr>
        <w:t>fields</w:t>
      </w:r>
      <w:r w:rsidRPr="00AE5D88">
        <w:rPr>
          <w:spacing w:val="-13"/>
          <w:sz w:val="24"/>
          <w:szCs w:val="24"/>
        </w:rPr>
        <w:t xml:space="preserve"> </w:t>
      </w:r>
      <w:r w:rsidRPr="00AE5D88">
        <w:rPr>
          <w:sz w:val="24"/>
          <w:szCs w:val="24"/>
        </w:rPr>
        <w:t>in</w:t>
      </w:r>
      <w:r w:rsidRPr="00AE5D88">
        <w:rPr>
          <w:spacing w:val="-13"/>
          <w:sz w:val="24"/>
          <w:szCs w:val="24"/>
        </w:rPr>
        <w:t xml:space="preserve"> </w:t>
      </w:r>
      <w:r w:rsidRPr="00AE5D88">
        <w:rPr>
          <w:sz w:val="24"/>
          <w:szCs w:val="24"/>
        </w:rPr>
        <w:t>the</w:t>
      </w:r>
      <w:r w:rsidRPr="00AE5D88">
        <w:rPr>
          <w:spacing w:val="-14"/>
          <w:sz w:val="24"/>
          <w:szCs w:val="24"/>
        </w:rPr>
        <w:t xml:space="preserve"> </w:t>
      </w:r>
      <w:r w:rsidRPr="00AE5D88">
        <w:rPr>
          <w:sz w:val="24"/>
          <w:szCs w:val="24"/>
        </w:rPr>
        <w:t>chemical,</w:t>
      </w:r>
      <w:r w:rsidRPr="00AE5D88">
        <w:rPr>
          <w:spacing w:val="-13"/>
          <w:sz w:val="24"/>
          <w:szCs w:val="24"/>
        </w:rPr>
        <w:t xml:space="preserve"> </w:t>
      </w:r>
      <w:r w:rsidRPr="00AE5D88">
        <w:rPr>
          <w:sz w:val="24"/>
          <w:szCs w:val="24"/>
        </w:rPr>
        <w:t>biological, or pharmaceutical sciences. Students without a traditional pharmaceutical sciences background may be required to demonstrate an understanding of the fundamentals of Medicinal Chemistry through additional</w:t>
      </w:r>
      <w:r w:rsidRPr="00AE5D88">
        <w:rPr>
          <w:spacing w:val="-1"/>
          <w:sz w:val="24"/>
          <w:szCs w:val="24"/>
        </w:rPr>
        <w:t xml:space="preserve"> </w:t>
      </w:r>
      <w:r w:rsidRPr="00AE5D88">
        <w:rPr>
          <w:sz w:val="24"/>
          <w:szCs w:val="24"/>
        </w:rPr>
        <w:t>coursework.</w:t>
      </w:r>
    </w:p>
    <w:p w14:paraId="76324E08" w14:textId="77777777" w:rsidR="00AE5D88" w:rsidRPr="00AE5D88" w:rsidRDefault="00AE5D88" w:rsidP="00AE5D88">
      <w:pPr>
        <w:rPr>
          <w:sz w:val="24"/>
          <w:szCs w:val="24"/>
        </w:rPr>
      </w:pPr>
    </w:p>
    <w:p w14:paraId="02E8793A" w14:textId="77777777" w:rsidR="00AE5D88" w:rsidRPr="00AE5D88" w:rsidRDefault="00AE5D88" w:rsidP="00AE5D88">
      <w:pPr>
        <w:spacing w:after="11"/>
        <w:ind w:left="280"/>
        <w:jc w:val="both"/>
        <w:rPr>
          <w:sz w:val="24"/>
          <w:szCs w:val="24"/>
        </w:rPr>
      </w:pPr>
      <w:r w:rsidRPr="00AE5D88">
        <w:rPr>
          <w:sz w:val="24"/>
          <w:szCs w:val="24"/>
          <w:u w:val="single"/>
        </w:rPr>
        <w:t>Courses Required of All Students (9 Credits):</w:t>
      </w:r>
    </w:p>
    <w:tbl>
      <w:tblPr>
        <w:tblW w:w="0" w:type="auto"/>
        <w:tblInd w:w="237" w:type="dxa"/>
        <w:tblLayout w:type="fixed"/>
        <w:tblCellMar>
          <w:left w:w="0" w:type="dxa"/>
          <w:right w:w="0" w:type="dxa"/>
        </w:tblCellMar>
        <w:tblLook w:val="01E0" w:firstRow="1" w:lastRow="1" w:firstColumn="1" w:lastColumn="1" w:noHBand="0" w:noVBand="0"/>
      </w:tblPr>
      <w:tblGrid>
        <w:gridCol w:w="1380"/>
        <w:gridCol w:w="5243"/>
        <w:gridCol w:w="1763"/>
      </w:tblGrid>
      <w:tr w:rsidR="00AE5D88" w:rsidRPr="00AE5D88" w14:paraId="6A62F0D4" w14:textId="77777777" w:rsidTr="00866ED5">
        <w:trPr>
          <w:trHeight w:val="270"/>
        </w:trPr>
        <w:tc>
          <w:tcPr>
            <w:tcW w:w="1380" w:type="dxa"/>
          </w:tcPr>
          <w:p w14:paraId="2B7F6456" w14:textId="77777777" w:rsidR="00AE5D88" w:rsidRPr="00AE5D88" w:rsidRDefault="00AE5D88" w:rsidP="00AE5D88">
            <w:pPr>
              <w:spacing w:line="251" w:lineRule="exact"/>
              <w:ind w:left="50"/>
              <w:rPr>
                <w:sz w:val="24"/>
              </w:rPr>
            </w:pPr>
            <w:r w:rsidRPr="00AE5D88">
              <w:rPr>
                <w:sz w:val="24"/>
              </w:rPr>
              <w:t>PHAR 5240</w:t>
            </w:r>
          </w:p>
        </w:tc>
        <w:tc>
          <w:tcPr>
            <w:tcW w:w="5243" w:type="dxa"/>
          </w:tcPr>
          <w:p w14:paraId="51390EE9" w14:textId="77777777" w:rsidR="00AE5D88" w:rsidRPr="00AE5D88" w:rsidRDefault="00AE5D88" w:rsidP="00AE5D88">
            <w:pPr>
              <w:spacing w:line="251" w:lineRule="exact"/>
              <w:ind w:left="110"/>
              <w:rPr>
                <w:sz w:val="24"/>
              </w:rPr>
            </w:pPr>
            <w:r w:rsidRPr="00AE5D88">
              <w:rPr>
                <w:sz w:val="24"/>
              </w:rPr>
              <w:t>Drug Discovery and Development</w:t>
            </w:r>
          </w:p>
        </w:tc>
        <w:tc>
          <w:tcPr>
            <w:tcW w:w="1763" w:type="dxa"/>
          </w:tcPr>
          <w:p w14:paraId="14FDDF0F" w14:textId="77777777" w:rsidR="00AE5D88" w:rsidRPr="00AE5D88" w:rsidRDefault="00AE5D88" w:rsidP="00AE5D88">
            <w:pPr>
              <w:spacing w:line="251" w:lineRule="exact"/>
              <w:ind w:right="49"/>
              <w:jc w:val="right"/>
              <w:rPr>
                <w:sz w:val="24"/>
              </w:rPr>
            </w:pPr>
            <w:r w:rsidRPr="00AE5D88">
              <w:rPr>
                <w:sz w:val="24"/>
              </w:rPr>
              <w:t xml:space="preserve">2 </w:t>
            </w:r>
            <w:proofErr w:type="spellStart"/>
            <w:r w:rsidRPr="00AE5D88">
              <w:rPr>
                <w:sz w:val="24"/>
              </w:rPr>
              <w:t>cr</w:t>
            </w:r>
            <w:proofErr w:type="spellEnd"/>
          </w:p>
        </w:tc>
      </w:tr>
      <w:tr w:rsidR="00AE5D88" w:rsidRPr="00AE5D88" w14:paraId="757B1AF6" w14:textId="77777777" w:rsidTr="00866ED5">
        <w:trPr>
          <w:trHeight w:val="275"/>
        </w:trPr>
        <w:tc>
          <w:tcPr>
            <w:tcW w:w="1380" w:type="dxa"/>
          </w:tcPr>
          <w:p w14:paraId="70BDDF90" w14:textId="77777777" w:rsidR="00AE5D88" w:rsidRPr="00AE5D88" w:rsidRDefault="00AE5D88" w:rsidP="00AE5D88">
            <w:pPr>
              <w:spacing w:line="256" w:lineRule="exact"/>
              <w:ind w:left="50"/>
              <w:rPr>
                <w:sz w:val="24"/>
              </w:rPr>
            </w:pPr>
            <w:r w:rsidRPr="00AE5D88">
              <w:rPr>
                <w:sz w:val="24"/>
              </w:rPr>
              <w:t>PHAR 5301</w:t>
            </w:r>
          </w:p>
        </w:tc>
        <w:tc>
          <w:tcPr>
            <w:tcW w:w="5243" w:type="dxa"/>
          </w:tcPr>
          <w:p w14:paraId="3F367C64" w14:textId="77777777" w:rsidR="00AE5D88" w:rsidRPr="00AE5D88" w:rsidRDefault="00AE5D88" w:rsidP="00AE5D88">
            <w:pPr>
              <w:spacing w:line="256" w:lineRule="exact"/>
              <w:ind w:left="110"/>
              <w:rPr>
                <w:sz w:val="24"/>
              </w:rPr>
            </w:pPr>
            <w:r w:rsidRPr="00AE5D88">
              <w:rPr>
                <w:sz w:val="24"/>
              </w:rPr>
              <w:t>Macromolecules in Drug Design</w:t>
            </w:r>
          </w:p>
        </w:tc>
        <w:tc>
          <w:tcPr>
            <w:tcW w:w="1763" w:type="dxa"/>
          </w:tcPr>
          <w:p w14:paraId="284EE385" w14:textId="77777777" w:rsidR="00AE5D88" w:rsidRPr="00AE5D88" w:rsidRDefault="00AE5D88" w:rsidP="00AE5D88">
            <w:pPr>
              <w:spacing w:line="256" w:lineRule="exact"/>
              <w:ind w:right="49"/>
              <w:jc w:val="right"/>
              <w:rPr>
                <w:sz w:val="24"/>
              </w:rPr>
            </w:pPr>
            <w:r w:rsidRPr="00AE5D88">
              <w:rPr>
                <w:sz w:val="24"/>
              </w:rPr>
              <w:t xml:space="preserve">2 </w:t>
            </w:r>
            <w:proofErr w:type="spellStart"/>
            <w:r w:rsidRPr="00AE5D88">
              <w:rPr>
                <w:sz w:val="24"/>
              </w:rPr>
              <w:t>cr</w:t>
            </w:r>
            <w:proofErr w:type="spellEnd"/>
          </w:p>
        </w:tc>
      </w:tr>
      <w:tr w:rsidR="00AE5D88" w:rsidRPr="00AE5D88" w14:paraId="462C0905" w14:textId="77777777" w:rsidTr="00866ED5">
        <w:trPr>
          <w:trHeight w:val="275"/>
        </w:trPr>
        <w:tc>
          <w:tcPr>
            <w:tcW w:w="1380" w:type="dxa"/>
          </w:tcPr>
          <w:p w14:paraId="0EC651AC" w14:textId="77777777" w:rsidR="00AE5D88" w:rsidRPr="00AE5D88" w:rsidRDefault="00AE5D88" w:rsidP="00AE5D88">
            <w:pPr>
              <w:spacing w:line="256" w:lineRule="exact"/>
              <w:ind w:left="50"/>
              <w:rPr>
                <w:sz w:val="24"/>
              </w:rPr>
            </w:pPr>
            <w:r w:rsidRPr="00AE5D88">
              <w:rPr>
                <w:sz w:val="24"/>
              </w:rPr>
              <w:t>PHAR 5302</w:t>
            </w:r>
          </w:p>
        </w:tc>
        <w:tc>
          <w:tcPr>
            <w:tcW w:w="5243" w:type="dxa"/>
          </w:tcPr>
          <w:p w14:paraId="6937E22A" w14:textId="77777777" w:rsidR="00AE5D88" w:rsidRPr="00AE5D88" w:rsidRDefault="00AE5D88" w:rsidP="00AE5D88">
            <w:pPr>
              <w:spacing w:line="256" w:lineRule="exact"/>
              <w:ind w:left="110"/>
              <w:rPr>
                <w:sz w:val="24"/>
              </w:rPr>
            </w:pPr>
            <w:r w:rsidRPr="00AE5D88">
              <w:rPr>
                <w:sz w:val="24"/>
              </w:rPr>
              <w:t>Chemical Biology and Drug Design</w:t>
            </w:r>
          </w:p>
        </w:tc>
        <w:tc>
          <w:tcPr>
            <w:tcW w:w="1763" w:type="dxa"/>
          </w:tcPr>
          <w:p w14:paraId="1FEC4551" w14:textId="77777777" w:rsidR="00AE5D88" w:rsidRPr="00AE5D88" w:rsidRDefault="00AE5D88" w:rsidP="00AE5D88">
            <w:pPr>
              <w:spacing w:line="256" w:lineRule="exact"/>
              <w:ind w:right="49"/>
              <w:jc w:val="right"/>
              <w:rPr>
                <w:sz w:val="24"/>
              </w:rPr>
            </w:pPr>
            <w:r w:rsidRPr="00AE5D88">
              <w:rPr>
                <w:sz w:val="24"/>
              </w:rPr>
              <w:t xml:space="preserve">2 </w:t>
            </w:r>
            <w:proofErr w:type="spellStart"/>
            <w:r w:rsidRPr="00AE5D88">
              <w:rPr>
                <w:sz w:val="24"/>
              </w:rPr>
              <w:t>cr</w:t>
            </w:r>
            <w:proofErr w:type="spellEnd"/>
          </w:p>
        </w:tc>
      </w:tr>
      <w:tr w:rsidR="00AE5D88" w:rsidRPr="00AE5D88" w14:paraId="1E8E6C63" w14:textId="77777777" w:rsidTr="00866ED5">
        <w:trPr>
          <w:trHeight w:val="275"/>
        </w:trPr>
        <w:tc>
          <w:tcPr>
            <w:tcW w:w="1380" w:type="dxa"/>
          </w:tcPr>
          <w:p w14:paraId="2262E16E" w14:textId="77777777" w:rsidR="00AE5D88" w:rsidRPr="00AE5D88" w:rsidRDefault="00AE5D88" w:rsidP="00AE5D88">
            <w:pPr>
              <w:spacing w:line="256" w:lineRule="exact"/>
              <w:ind w:left="50"/>
              <w:rPr>
                <w:sz w:val="24"/>
              </w:rPr>
            </w:pPr>
            <w:r w:rsidRPr="00AE5D88">
              <w:rPr>
                <w:sz w:val="24"/>
              </w:rPr>
              <w:t>PHAR 5303</w:t>
            </w:r>
          </w:p>
        </w:tc>
        <w:tc>
          <w:tcPr>
            <w:tcW w:w="5243" w:type="dxa"/>
          </w:tcPr>
          <w:p w14:paraId="466EFFEB" w14:textId="77777777" w:rsidR="00AE5D88" w:rsidRPr="00AE5D88" w:rsidRDefault="00AE5D88" w:rsidP="00AE5D88">
            <w:pPr>
              <w:spacing w:line="256" w:lineRule="exact"/>
              <w:ind w:left="110"/>
              <w:rPr>
                <w:sz w:val="24"/>
              </w:rPr>
            </w:pPr>
            <w:r w:rsidRPr="00AE5D88">
              <w:rPr>
                <w:sz w:val="24"/>
              </w:rPr>
              <w:t>Small Molecule Structure and Function</w:t>
            </w:r>
          </w:p>
        </w:tc>
        <w:tc>
          <w:tcPr>
            <w:tcW w:w="1763" w:type="dxa"/>
          </w:tcPr>
          <w:p w14:paraId="2B5CB4BC" w14:textId="77777777" w:rsidR="00AE5D88" w:rsidRPr="00AE5D88" w:rsidRDefault="00AE5D88" w:rsidP="00AE5D88">
            <w:pPr>
              <w:spacing w:line="256" w:lineRule="exact"/>
              <w:ind w:right="49"/>
              <w:jc w:val="right"/>
              <w:rPr>
                <w:sz w:val="24"/>
              </w:rPr>
            </w:pPr>
            <w:r w:rsidRPr="00AE5D88">
              <w:rPr>
                <w:sz w:val="24"/>
              </w:rPr>
              <w:t xml:space="preserve">2 </w:t>
            </w:r>
            <w:proofErr w:type="spellStart"/>
            <w:r w:rsidRPr="00AE5D88">
              <w:rPr>
                <w:sz w:val="24"/>
              </w:rPr>
              <w:t>cr</w:t>
            </w:r>
            <w:proofErr w:type="spellEnd"/>
          </w:p>
        </w:tc>
      </w:tr>
      <w:tr w:rsidR="00AE5D88" w:rsidRPr="00AE5D88" w14:paraId="44064758" w14:textId="77777777" w:rsidTr="00866ED5">
        <w:trPr>
          <w:trHeight w:val="270"/>
        </w:trPr>
        <w:tc>
          <w:tcPr>
            <w:tcW w:w="1380" w:type="dxa"/>
          </w:tcPr>
          <w:p w14:paraId="58E0CE81" w14:textId="77777777" w:rsidR="00AE5D88" w:rsidRPr="00AE5D88" w:rsidRDefault="00AE5D88" w:rsidP="00AE5D88">
            <w:pPr>
              <w:spacing w:line="251" w:lineRule="exact"/>
              <w:ind w:left="50"/>
              <w:rPr>
                <w:sz w:val="24"/>
              </w:rPr>
            </w:pPr>
            <w:r w:rsidRPr="00AE5D88">
              <w:rPr>
                <w:sz w:val="24"/>
              </w:rPr>
              <w:t>GRAD 5910</w:t>
            </w:r>
          </w:p>
        </w:tc>
        <w:tc>
          <w:tcPr>
            <w:tcW w:w="5243" w:type="dxa"/>
          </w:tcPr>
          <w:p w14:paraId="435F2213" w14:textId="77777777" w:rsidR="00AE5D88" w:rsidRPr="00AE5D88" w:rsidRDefault="00AE5D88" w:rsidP="00AE5D88">
            <w:pPr>
              <w:spacing w:line="251" w:lineRule="exact"/>
              <w:ind w:left="110"/>
              <w:rPr>
                <w:sz w:val="24"/>
              </w:rPr>
            </w:pPr>
            <w:r w:rsidRPr="00AE5D88">
              <w:rPr>
                <w:sz w:val="24"/>
              </w:rPr>
              <w:t>Responsible Conduct in Research</w:t>
            </w:r>
          </w:p>
        </w:tc>
        <w:tc>
          <w:tcPr>
            <w:tcW w:w="1763" w:type="dxa"/>
          </w:tcPr>
          <w:p w14:paraId="33AB0C5E" w14:textId="77777777" w:rsidR="00AE5D88" w:rsidRPr="00AE5D88" w:rsidRDefault="00AE5D88" w:rsidP="00AE5D88">
            <w:pPr>
              <w:spacing w:line="251" w:lineRule="exact"/>
              <w:ind w:right="49"/>
              <w:jc w:val="right"/>
              <w:rPr>
                <w:sz w:val="24"/>
              </w:rPr>
            </w:pPr>
            <w:r w:rsidRPr="00AE5D88">
              <w:rPr>
                <w:sz w:val="24"/>
              </w:rPr>
              <w:t xml:space="preserve">1 </w:t>
            </w:r>
            <w:proofErr w:type="spellStart"/>
            <w:r w:rsidRPr="00AE5D88">
              <w:rPr>
                <w:sz w:val="24"/>
              </w:rPr>
              <w:t>cr</w:t>
            </w:r>
            <w:proofErr w:type="spellEnd"/>
          </w:p>
        </w:tc>
      </w:tr>
    </w:tbl>
    <w:p w14:paraId="3FEBC29A" w14:textId="77777777" w:rsidR="00AE5D88" w:rsidRPr="00AE5D88" w:rsidRDefault="00AE5D88" w:rsidP="00AE5D88">
      <w:pPr>
        <w:rPr>
          <w:sz w:val="24"/>
          <w:szCs w:val="24"/>
        </w:rPr>
      </w:pPr>
    </w:p>
    <w:p w14:paraId="52955A4C" w14:textId="77777777" w:rsidR="00AE5D88" w:rsidRPr="00AE5D88" w:rsidRDefault="00AE5D88" w:rsidP="00AE5D88">
      <w:pPr>
        <w:tabs>
          <w:tab w:val="left" w:pos="1700"/>
          <w:tab w:val="left" w:pos="8199"/>
        </w:tabs>
        <w:ind w:left="280" w:right="1373"/>
        <w:rPr>
          <w:sz w:val="24"/>
          <w:szCs w:val="24"/>
        </w:rPr>
      </w:pPr>
      <w:r w:rsidRPr="00AE5D88">
        <w:rPr>
          <w:sz w:val="24"/>
          <w:szCs w:val="24"/>
          <w:u w:val="single"/>
        </w:rPr>
        <w:t xml:space="preserve">Seminar Requirement (1 </w:t>
      </w:r>
      <w:proofErr w:type="spellStart"/>
      <w:r w:rsidRPr="00AE5D88">
        <w:rPr>
          <w:sz w:val="24"/>
          <w:szCs w:val="24"/>
          <w:u w:val="single"/>
        </w:rPr>
        <w:t>cr</w:t>
      </w:r>
      <w:proofErr w:type="spellEnd"/>
      <w:r w:rsidRPr="00AE5D88">
        <w:rPr>
          <w:sz w:val="24"/>
          <w:szCs w:val="24"/>
          <w:u w:val="single"/>
        </w:rPr>
        <w:t>/semester, 6 credits minimum, 10 credits maximum):</w:t>
      </w:r>
      <w:r w:rsidRPr="00AE5D88">
        <w:rPr>
          <w:sz w:val="24"/>
          <w:szCs w:val="24"/>
        </w:rPr>
        <w:t xml:space="preserve"> PHAR</w:t>
      </w:r>
      <w:r w:rsidRPr="00AE5D88">
        <w:rPr>
          <w:spacing w:val="-1"/>
          <w:sz w:val="24"/>
          <w:szCs w:val="24"/>
        </w:rPr>
        <w:t xml:space="preserve"> </w:t>
      </w:r>
      <w:r w:rsidRPr="00AE5D88">
        <w:rPr>
          <w:sz w:val="24"/>
          <w:szCs w:val="24"/>
        </w:rPr>
        <w:t>5393</w:t>
      </w:r>
      <w:r w:rsidRPr="00AE5D88">
        <w:rPr>
          <w:sz w:val="24"/>
          <w:szCs w:val="24"/>
        </w:rPr>
        <w:tab/>
        <w:t>Seminar in</w:t>
      </w:r>
      <w:r w:rsidRPr="00AE5D88">
        <w:rPr>
          <w:spacing w:val="-4"/>
          <w:sz w:val="24"/>
          <w:szCs w:val="24"/>
        </w:rPr>
        <w:t xml:space="preserve"> </w:t>
      </w:r>
      <w:r w:rsidRPr="00AE5D88">
        <w:rPr>
          <w:sz w:val="24"/>
          <w:szCs w:val="24"/>
        </w:rPr>
        <w:t>Medicinal</w:t>
      </w:r>
      <w:r w:rsidRPr="00AE5D88">
        <w:rPr>
          <w:spacing w:val="-1"/>
          <w:sz w:val="24"/>
          <w:szCs w:val="24"/>
        </w:rPr>
        <w:t xml:space="preserve"> </w:t>
      </w:r>
      <w:r w:rsidRPr="00AE5D88">
        <w:rPr>
          <w:sz w:val="24"/>
          <w:szCs w:val="24"/>
        </w:rPr>
        <w:t>Chemistry</w:t>
      </w:r>
      <w:r w:rsidRPr="00AE5D88">
        <w:rPr>
          <w:sz w:val="24"/>
          <w:szCs w:val="24"/>
        </w:rPr>
        <w:tab/>
        <w:t>1</w:t>
      </w:r>
      <w:r w:rsidRPr="00AE5D88">
        <w:rPr>
          <w:spacing w:val="1"/>
          <w:sz w:val="24"/>
          <w:szCs w:val="24"/>
        </w:rPr>
        <w:t xml:space="preserve"> </w:t>
      </w:r>
      <w:proofErr w:type="spellStart"/>
      <w:r w:rsidRPr="00AE5D88">
        <w:rPr>
          <w:spacing w:val="-10"/>
          <w:sz w:val="24"/>
          <w:szCs w:val="24"/>
        </w:rPr>
        <w:t>cr</w:t>
      </w:r>
      <w:proofErr w:type="spellEnd"/>
    </w:p>
    <w:p w14:paraId="46B5F2F8" w14:textId="77777777" w:rsidR="00AE5D88" w:rsidRPr="00AE5D88" w:rsidRDefault="00AE5D88" w:rsidP="00AE5D88">
      <w:pPr>
        <w:rPr>
          <w:sz w:val="24"/>
          <w:szCs w:val="24"/>
        </w:rPr>
      </w:pPr>
    </w:p>
    <w:p w14:paraId="4D36FA5F" w14:textId="77777777" w:rsidR="00AE5D88" w:rsidRPr="00AE5D88" w:rsidRDefault="00AE5D88" w:rsidP="00AE5D88">
      <w:pPr>
        <w:ind w:left="280" w:right="295"/>
        <w:jc w:val="both"/>
        <w:rPr>
          <w:sz w:val="24"/>
          <w:szCs w:val="24"/>
        </w:rPr>
      </w:pPr>
      <w:r w:rsidRPr="00AE5D88">
        <w:rPr>
          <w:sz w:val="24"/>
          <w:szCs w:val="24"/>
        </w:rPr>
        <w:t>Each</w:t>
      </w:r>
      <w:r w:rsidRPr="00AE5D88">
        <w:rPr>
          <w:spacing w:val="-14"/>
          <w:sz w:val="24"/>
          <w:szCs w:val="24"/>
        </w:rPr>
        <w:t xml:space="preserve"> </w:t>
      </w:r>
      <w:r w:rsidRPr="00AE5D88">
        <w:rPr>
          <w:sz w:val="24"/>
          <w:szCs w:val="24"/>
        </w:rPr>
        <w:t>student</w:t>
      </w:r>
      <w:r w:rsidRPr="00AE5D88">
        <w:rPr>
          <w:spacing w:val="-14"/>
          <w:sz w:val="24"/>
          <w:szCs w:val="24"/>
        </w:rPr>
        <w:t xml:space="preserve"> </w:t>
      </w:r>
      <w:r w:rsidRPr="00AE5D88">
        <w:rPr>
          <w:sz w:val="24"/>
          <w:szCs w:val="24"/>
        </w:rPr>
        <w:t>will</w:t>
      </w:r>
      <w:r w:rsidRPr="00AE5D88">
        <w:rPr>
          <w:spacing w:val="-13"/>
          <w:sz w:val="24"/>
          <w:szCs w:val="24"/>
        </w:rPr>
        <w:t xml:space="preserve"> </w:t>
      </w:r>
      <w:r w:rsidRPr="00AE5D88">
        <w:rPr>
          <w:sz w:val="24"/>
          <w:szCs w:val="24"/>
        </w:rPr>
        <w:t>register</w:t>
      </w:r>
      <w:r w:rsidRPr="00AE5D88">
        <w:rPr>
          <w:spacing w:val="-15"/>
          <w:sz w:val="24"/>
          <w:szCs w:val="24"/>
        </w:rPr>
        <w:t xml:space="preserve"> </w:t>
      </w:r>
      <w:r w:rsidRPr="00AE5D88">
        <w:rPr>
          <w:sz w:val="24"/>
          <w:szCs w:val="24"/>
        </w:rPr>
        <w:t>for</w:t>
      </w:r>
      <w:r w:rsidRPr="00AE5D88">
        <w:rPr>
          <w:spacing w:val="-15"/>
          <w:sz w:val="24"/>
          <w:szCs w:val="24"/>
        </w:rPr>
        <w:t xml:space="preserve"> </w:t>
      </w:r>
      <w:r w:rsidRPr="00AE5D88">
        <w:rPr>
          <w:sz w:val="24"/>
          <w:szCs w:val="24"/>
        </w:rPr>
        <w:t>5393</w:t>
      </w:r>
      <w:r w:rsidRPr="00AE5D88">
        <w:rPr>
          <w:spacing w:val="-13"/>
          <w:sz w:val="24"/>
          <w:szCs w:val="24"/>
        </w:rPr>
        <w:t xml:space="preserve"> </w:t>
      </w:r>
      <w:r w:rsidRPr="00AE5D88">
        <w:rPr>
          <w:sz w:val="24"/>
          <w:szCs w:val="24"/>
        </w:rPr>
        <w:t>each</w:t>
      </w:r>
      <w:r w:rsidRPr="00AE5D88">
        <w:rPr>
          <w:spacing w:val="-14"/>
          <w:sz w:val="24"/>
          <w:szCs w:val="24"/>
        </w:rPr>
        <w:t xml:space="preserve"> </w:t>
      </w:r>
      <w:r w:rsidRPr="00AE5D88">
        <w:rPr>
          <w:sz w:val="24"/>
          <w:szCs w:val="24"/>
        </w:rPr>
        <w:t>semester</w:t>
      </w:r>
      <w:r w:rsidRPr="00AE5D88">
        <w:rPr>
          <w:spacing w:val="-14"/>
          <w:sz w:val="24"/>
          <w:szCs w:val="24"/>
        </w:rPr>
        <w:t xml:space="preserve"> </w:t>
      </w:r>
      <w:r w:rsidRPr="00AE5D88">
        <w:rPr>
          <w:sz w:val="24"/>
          <w:szCs w:val="24"/>
        </w:rPr>
        <w:t>and</w:t>
      </w:r>
      <w:r w:rsidRPr="00AE5D88">
        <w:rPr>
          <w:spacing w:val="-14"/>
          <w:sz w:val="24"/>
          <w:szCs w:val="24"/>
        </w:rPr>
        <w:t xml:space="preserve"> </w:t>
      </w:r>
      <w:r w:rsidRPr="00AE5D88">
        <w:rPr>
          <w:sz w:val="24"/>
          <w:szCs w:val="24"/>
        </w:rPr>
        <w:t>is</w:t>
      </w:r>
      <w:r w:rsidRPr="00AE5D88">
        <w:rPr>
          <w:spacing w:val="-14"/>
          <w:sz w:val="24"/>
          <w:szCs w:val="24"/>
        </w:rPr>
        <w:t xml:space="preserve"> </w:t>
      </w:r>
      <w:r w:rsidRPr="00AE5D88">
        <w:rPr>
          <w:sz w:val="24"/>
          <w:szCs w:val="24"/>
        </w:rPr>
        <w:t>expected</w:t>
      </w:r>
      <w:r w:rsidRPr="00AE5D88">
        <w:rPr>
          <w:spacing w:val="-13"/>
          <w:sz w:val="24"/>
          <w:szCs w:val="24"/>
        </w:rPr>
        <w:t xml:space="preserve"> </w:t>
      </w:r>
      <w:r w:rsidRPr="00AE5D88">
        <w:rPr>
          <w:sz w:val="24"/>
          <w:szCs w:val="24"/>
        </w:rPr>
        <w:t>to</w:t>
      </w:r>
      <w:r w:rsidRPr="00AE5D88">
        <w:rPr>
          <w:spacing w:val="-14"/>
          <w:sz w:val="24"/>
          <w:szCs w:val="24"/>
        </w:rPr>
        <w:t xml:space="preserve"> </w:t>
      </w:r>
      <w:r w:rsidRPr="00AE5D88">
        <w:rPr>
          <w:sz w:val="24"/>
          <w:szCs w:val="24"/>
        </w:rPr>
        <w:t>attend</w:t>
      </w:r>
      <w:r w:rsidRPr="00AE5D88">
        <w:rPr>
          <w:spacing w:val="-13"/>
          <w:sz w:val="24"/>
          <w:szCs w:val="24"/>
        </w:rPr>
        <w:t xml:space="preserve"> </w:t>
      </w:r>
      <w:r w:rsidRPr="00AE5D88">
        <w:rPr>
          <w:sz w:val="24"/>
          <w:szCs w:val="24"/>
        </w:rPr>
        <w:t>all</w:t>
      </w:r>
      <w:r w:rsidRPr="00AE5D88">
        <w:rPr>
          <w:spacing w:val="-16"/>
          <w:sz w:val="24"/>
          <w:szCs w:val="24"/>
        </w:rPr>
        <w:t xml:space="preserve"> </w:t>
      </w:r>
      <w:r w:rsidRPr="00AE5D88">
        <w:rPr>
          <w:sz w:val="24"/>
          <w:szCs w:val="24"/>
        </w:rPr>
        <w:t>Medicinal</w:t>
      </w:r>
      <w:r w:rsidRPr="00AE5D88">
        <w:rPr>
          <w:spacing w:val="-14"/>
          <w:sz w:val="24"/>
          <w:szCs w:val="24"/>
        </w:rPr>
        <w:t xml:space="preserve"> </w:t>
      </w:r>
      <w:r w:rsidRPr="00AE5D88">
        <w:rPr>
          <w:sz w:val="24"/>
          <w:szCs w:val="24"/>
        </w:rPr>
        <w:t>Chemistry and</w:t>
      </w:r>
      <w:r w:rsidRPr="00AE5D88">
        <w:rPr>
          <w:spacing w:val="-12"/>
          <w:sz w:val="24"/>
          <w:szCs w:val="24"/>
        </w:rPr>
        <w:t xml:space="preserve"> </w:t>
      </w:r>
      <w:r w:rsidRPr="00AE5D88">
        <w:rPr>
          <w:sz w:val="24"/>
          <w:szCs w:val="24"/>
        </w:rPr>
        <w:t>Pharmaceutical</w:t>
      </w:r>
      <w:r w:rsidRPr="00AE5D88">
        <w:rPr>
          <w:spacing w:val="-12"/>
          <w:sz w:val="24"/>
          <w:szCs w:val="24"/>
        </w:rPr>
        <w:t xml:space="preserve"> </w:t>
      </w:r>
      <w:r w:rsidRPr="00AE5D88">
        <w:rPr>
          <w:sz w:val="24"/>
          <w:szCs w:val="24"/>
        </w:rPr>
        <w:t>Sciences</w:t>
      </w:r>
      <w:r w:rsidRPr="00AE5D88">
        <w:rPr>
          <w:spacing w:val="-11"/>
          <w:sz w:val="24"/>
          <w:szCs w:val="24"/>
        </w:rPr>
        <w:t xml:space="preserve"> </w:t>
      </w:r>
      <w:r w:rsidRPr="00AE5D88">
        <w:rPr>
          <w:sz w:val="24"/>
          <w:szCs w:val="24"/>
        </w:rPr>
        <w:t>Departmental</w:t>
      </w:r>
      <w:r w:rsidRPr="00AE5D88">
        <w:rPr>
          <w:spacing w:val="-12"/>
          <w:sz w:val="24"/>
          <w:szCs w:val="24"/>
        </w:rPr>
        <w:t xml:space="preserve"> </w:t>
      </w:r>
      <w:r w:rsidRPr="00AE5D88">
        <w:rPr>
          <w:sz w:val="24"/>
          <w:szCs w:val="24"/>
        </w:rPr>
        <w:t>seminars.</w:t>
      </w:r>
      <w:r w:rsidRPr="00AE5D88">
        <w:rPr>
          <w:spacing w:val="-12"/>
          <w:sz w:val="24"/>
          <w:szCs w:val="24"/>
        </w:rPr>
        <w:t xml:space="preserve"> </w:t>
      </w:r>
      <w:r w:rsidRPr="00AE5D88">
        <w:rPr>
          <w:sz w:val="24"/>
          <w:szCs w:val="24"/>
        </w:rPr>
        <w:t>Each</w:t>
      </w:r>
      <w:r w:rsidRPr="00AE5D88">
        <w:rPr>
          <w:spacing w:val="-11"/>
          <w:sz w:val="24"/>
          <w:szCs w:val="24"/>
        </w:rPr>
        <w:t xml:space="preserve"> </w:t>
      </w:r>
      <w:r w:rsidRPr="00AE5D88">
        <w:rPr>
          <w:sz w:val="24"/>
          <w:szCs w:val="24"/>
        </w:rPr>
        <w:t>student</w:t>
      </w:r>
      <w:r w:rsidRPr="00AE5D88">
        <w:rPr>
          <w:spacing w:val="-12"/>
          <w:sz w:val="24"/>
          <w:szCs w:val="24"/>
        </w:rPr>
        <w:t xml:space="preserve"> </w:t>
      </w:r>
      <w:r w:rsidRPr="00AE5D88">
        <w:rPr>
          <w:sz w:val="24"/>
          <w:szCs w:val="24"/>
        </w:rPr>
        <w:t>will</w:t>
      </w:r>
      <w:r w:rsidRPr="00AE5D88">
        <w:rPr>
          <w:spacing w:val="-12"/>
          <w:sz w:val="24"/>
          <w:szCs w:val="24"/>
        </w:rPr>
        <w:t xml:space="preserve"> </w:t>
      </w:r>
      <w:r w:rsidRPr="00AE5D88">
        <w:rPr>
          <w:sz w:val="24"/>
          <w:szCs w:val="24"/>
        </w:rPr>
        <w:t>present</w:t>
      </w:r>
      <w:r w:rsidRPr="00AE5D88">
        <w:rPr>
          <w:spacing w:val="-11"/>
          <w:sz w:val="24"/>
          <w:szCs w:val="24"/>
        </w:rPr>
        <w:t xml:space="preserve"> </w:t>
      </w:r>
      <w:r w:rsidRPr="00AE5D88">
        <w:rPr>
          <w:sz w:val="24"/>
          <w:szCs w:val="24"/>
        </w:rPr>
        <w:t>a</w:t>
      </w:r>
      <w:r w:rsidRPr="00AE5D88">
        <w:rPr>
          <w:spacing w:val="-13"/>
          <w:sz w:val="24"/>
          <w:szCs w:val="24"/>
        </w:rPr>
        <w:t xml:space="preserve"> </w:t>
      </w:r>
      <w:r w:rsidRPr="00AE5D88">
        <w:rPr>
          <w:sz w:val="24"/>
          <w:szCs w:val="24"/>
        </w:rPr>
        <w:t>seminar</w:t>
      </w:r>
      <w:r w:rsidRPr="00AE5D88">
        <w:rPr>
          <w:spacing w:val="-10"/>
          <w:sz w:val="24"/>
          <w:szCs w:val="24"/>
        </w:rPr>
        <w:t xml:space="preserve"> </w:t>
      </w:r>
      <w:r w:rsidRPr="00AE5D88">
        <w:rPr>
          <w:sz w:val="24"/>
          <w:szCs w:val="24"/>
        </w:rPr>
        <w:t>once</w:t>
      </w:r>
      <w:r w:rsidRPr="00AE5D88">
        <w:rPr>
          <w:spacing w:val="-10"/>
          <w:sz w:val="24"/>
          <w:szCs w:val="24"/>
        </w:rPr>
        <w:t xml:space="preserve"> </w:t>
      </w:r>
      <w:r w:rsidRPr="00AE5D88">
        <w:rPr>
          <w:sz w:val="24"/>
          <w:szCs w:val="24"/>
        </w:rPr>
        <w:t xml:space="preserve">per </w:t>
      </w:r>
      <w:r w:rsidRPr="00AE5D88">
        <w:rPr>
          <w:spacing w:val="-3"/>
          <w:sz w:val="24"/>
          <w:szCs w:val="24"/>
        </w:rPr>
        <w:t xml:space="preserve">year. </w:t>
      </w:r>
      <w:r w:rsidRPr="00AE5D88">
        <w:rPr>
          <w:sz w:val="24"/>
          <w:szCs w:val="24"/>
        </w:rPr>
        <w:t>In general, senior students will present during the Fall semester and junior students will present during the Spring semester. A first-year student may present a literature seminar but is encouraged to present their research work to</w:t>
      </w:r>
      <w:r w:rsidRPr="00AE5D88">
        <w:rPr>
          <w:spacing w:val="-2"/>
          <w:sz w:val="24"/>
          <w:szCs w:val="24"/>
        </w:rPr>
        <w:t xml:space="preserve"> </w:t>
      </w:r>
      <w:r w:rsidRPr="00AE5D88">
        <w:rPr>
          <w:sz w:val="24"/>
          <w:szCs w:val="24"/>
        </w:rPr>
        <w:t>date.</w:t>
      </w:r>
    </w:p>
    <w:p w14:paraId="512FE607" w14:textId="77777777" w:rsidR="00AE5D88" w:rsidRPr="00AE5D88" w:rsidRDefault="00AE5D88" w:rsidP="00AE5D88">
      <w:pPr>
        <w:rPr>
          <w:sz w:val="24"/>
          <w:szCs w:val="24"/>
        </w:rPr>
      </w:pPr>
    </w:p>
    <w:p w14:paraId="35987A61" w14:textId="77777777" w:rsidR="00AE5D88" w:rsidRPr="00AE5D88" w:rsidRDefault="00AE5D88" w:rsidP="00AE5D88">
      <w:pPr>
        <w:ind w:left="280"/>
        <w:rPr>
          <w:sz w:val="24"/>
          <w:szCs w:val="24"/>
        </w:rPr>
      </w:pPr>
      <w:r w:rsidRPr="00AE5D88">
        <w:rPr>
          <w:sz w:val="24"/>
          <w:szCs w:val="24"/>
          <w:u w:val="single"/>
        </w:rPr>
        <w:t>Research Credits:</w:t>
      </w:r>
    </w:p>
    <w:p w14:paraId="359B9AEE" w14:textId="77777777" w:rsidR="00AE5D88" w:rsidRPr="00AE5D88" w:rsidRDefault="00AE5D88" w:rsidP="00AE5D88">
      <w:pPr>
        <w:tabs>
          <w:tab w:val="left" w:pos="1719"/>
          <w:tab w:val="left" w:pos="8199"/>
        </w:tabs>
        <w:ind w:left="280"/>
        <w:rPr>
          <w:sz w:val="24"/>
          <w:szCs w:val="24"/>
        </w:rPr>
      </w:pPr>
      <w:r w:rsidRPr="00AE5D88">
        <w:rPr>
          <w:sz w:val="24"/>
          <w:szCs w:val="24"/>
        </w:rPr>
        <w:t>GRAD</w:t>
      </w:r>
      <w:r w:rsidRPr="00AE5D88">
        <w:rPr>
          <w:spacing w:val="-2"/>
          <w:sz w:val="24"/>
          <w:szCs w:val="24"/>
        </w:rPr>
        <w:t xml:space="preserve"> </w:t>
      </w:r>
      <w:r w:rsidRPr="00AE5D88">
        <w:rPr>
          <w:sz w:val="24"/>
          <w:szCs w:val="24"/>
        </w:rPr>
        <w:t>6950</w:t>
      </w:r>
      <w:r w:rsidRPr="00AE5D88">
        <w:rPr>
          <w:sz w:val="24"/>
          <w:szCs w:val="24"/>
        </w:rPr>
        <w:tab/>
        <w:t>Doctoral</w:t>
      </w:r>
      <w:r w:rsidRPr="00AE5D88">
        <w:rPr>
          <w:spacing w:val="-3"/>
          <w:sz w:val="24"/>
          <w:szCs w:val="24"/>
        </w:rPr>
        <w:t xml:space="preserve"> </w:t>
      </w:r>
      <w:r w:rsidRPr="00AE5D88">
        <w:rPr>
          <w:sz w:val="24"/>
          <w:szCs w:val="24"/>
        </w:rPr>
        <w:t>Dissertation</w:t>
      </w:r>
      <w:r w:rsidRPr="00AE5D88">
        <w:rPr>
          <w:spacing w:val="-2"/>
          <w:sz w:val="24"/>
          <w:szCs w:val="24"/>
        </w:rPr>
        <w:t xml:space="preserve"> </w:t>
      </w:r>
      <w:r w:rsidRPr="00AE5D88">
        <w:rPr>
          <w:sz w:val="24"/>
          <w:szCs w:val="24"/>
        </w:rPr>
        <w:t>Research</w:t>
      </w:r>
      <w:r w:rsidRPr="00AE5D88">
        <w:rPr>
          <w:sz w:val="24"/>
          <w:szCs w:val="24"/>
        </w:rPr>
        <w:tab/>
        <w:t xml:space="preserve">15 </w:t>
      </w:r>
      <w:proofErr w:type="spellStart"/>
      <w:r w:rsidRPr="00AE5D88">
        <w:rPr>
          <w:sz w:val="24"/>
          <w:szCs w:val="24"/>
        </w:rPr>
        <w:t>cr</w:t>
      </w:r>
      <w:proofErr w:type="spellEnd"/>
    </w:p>
    <w:p w14:paraId="2D935F13" w14:textId="77777777" w:rsidR="00AE5D88" w:rsidRPr="00AE5D88" w:rsidRDefault="00AE5D88" w:rsidP="00AE5D88">
      <w:pPr>
        <w:rPr>
          <w:sz w:val="24"/>
          <w:szCs w:val="24"/>
        </w:rPr>
      </w:pPr>
    </w:p>
    <w:p w14:paraId="09B321BD" w14:textId="77777777" w:rsidR="00AE5D88" w:rsidRPr="00AE5D88" w:rsidRDefault="00AE5D88" w:rsidP="00AE5D88">
      <w:pPr>
        <w:ind w:left="280"/>
        <w:rPr>
          <w:sz w:val="24"/>
          <w:szCs w:val="24"/>
        </w:rPr>
      </w:pPr>
      <w:r w:rsidRPr="00AE5D88">
        <w:rPr>
          <w:sz w:val="24"/>
          <w:szCs w:val="24"/>
          <w:u w:val="single"/>
        </w:rPr>
        <w:t>Elective Courses:</w:t>
      </w:r>
    </w:p>
    <w:p w14:paraId="38220E3A" w14:textId="77777777" w:rsidR="00AE5D88" w:rsidRPr="00AE5D88" w:rsidRDefault="00AE5D88" w:rsidP="00AE5D88">
      <w:pPr>
        <w:ind w:left="280" w:right="49"/>
        <w:rPr>
          <w:sz w:val="24"/>
          <w:szCs w:val="24"/>
        </w:rPr>
      </w:pPr>
      <w:r w:rsidRPr="00AE5D88">
        <w:rPr>
          <w:sz w:val="24"/>
          <w:szCs w:val="24"/>
        </w:rPr>
        <w:t>These may be chosen at the discretion of the student, advisor and committee. This is a suggested, but not exhaustive list (11-15 Credits).</w:t>
      </w:r>
    </w:p>
    <w:p w14:paraId="0D889440" w14:textId="77777777" w:rsidR="00AE5D88" w:rsidRPr="00AE5D88" w:rsidRDefault="00AE5D88" w:rsidP="00AE5D88">
      <w:pPr>
        <w:rPr>
          <w:sz w:val="24"/>
          <w:szCs w:val="24"/>
        </w:rPr>
      </w:pPr>
    </w:p>
    <w:p w14:paraId="4BAC122C" w14:textId="77777777" w:rsidR="00AE5D88" w:rsidRPr="00AE5D88" w:rsidRDefault="00AE5D88" w:rsidP="00AE5D88">
      <w:pPr>
        <w:spacing w:after="11"/>
        <w:ind w:left="280"/>
        <w:rPr>
          <w:sz w:val="24"/>
          <w:szCs w:val="24"/>
        </w:rPr>
      </w:pPr>
      <w:r w:rsidRPr="00AE5D88">
        <w:rPr>
          <w:sz w:val="24"/>
          <w:szCs w:val="24"/>
          <w:u w:val="single"/>
        </w:rPr>
        <w:t>Internal Electives:</w:t>
      </w:r>
    </w:p>
    <w:tbl>
      <w:tblPr>
        <w:tblW w:w="0" w:type="auto"/>
        <w:tblInd w:w="237" w:type="dxa"/>
        <w:tblLayout w:type="fixed"/>
        <w:tblCellMar>
          <w:left w:w="0" w:type="dxa"/>
          <w:right w:w="0" w:type="dxa"/>
        </w:tblCellMar>
        <w:tblLook w:val="01E0" w:firstRow="1" w:lastRow="1" w:firstColumn="1" w:lastColumn="1" w:noHBand="0" w:noVBand="0"/>
      </w:tblPr>
      <w:tblGrid>
        <w:gridCol w:w="1387"/>
        <w:gridCol w:w="5593"/>
        <w:gridCol w:w="1405"/>
      </w:tblGrid>
      <w:tr w:rsidR="00AE5D88" w:rsidRPr="00AE5D88" w14:paraId="76DFDD85" w14:textId="77777777" w:rsidTr="00866ED5">
        <w:trPr>
          <w:trHeight w:val="270"/>
        </w:trPr>
        <w:tc>
          <w:tcPr>
            <w:tcW w:w="1387" w:type="dxa"/>
          </w:tcPr>
          <w:p w14:paraId="2342014C" w14:textId="77777777" w:rsidR="00AE5D88" w:rsidRPr="00AE5D88" w:rsidRDefault="00AE5D88" w:rsidP="00AE5D88">
            <w:pPr>
              <w:spacing w:line="251" w:lineRule="exact"/>
              <w:ind w:left="50"/>
              <w:rPr>
                <w:sz w:val="24"/>
              </w:rPr>
            </w:pPr>
            <w:r w:rsidRPr="00AE5D88">
              <w:rPr>
                <w:sz w:val="24"/>
              </w:rPr>
              <w:t>PHAR 5471</w:t>
            </w:r>
          </w:p>
        </w:tc>
        <w:tc>
          <w:tcPr>
            <w:tcW w:w="5593" w:type="dxa"/>
          </w:tcPr>
          <w:p w14:paraId="363875E2" w14:textId="77777777" w:rsidR="00AE5D88" w:rsidRPr="00AE5D88" w:rsidRDefault="00AE5D88" w:rsidP="00AE5D88">
            <w:pPr>
              <w:spacing w:line="251" w:lineRule="exact"/>
              <w:ind w:left="103"/>
              <w:rPr>
                <w:sz w:val="24"/>
              </w:rPr>
            </w:pPr>
            <w:r w:rsidRPr="00AE5D88">
              <w:rPr>
                <w:sz w:val="24"/>
              </w:rPr>
              <w:t>Advanced Pharmacology I: Basic Principles</w:t>
            </w:r>
          </w:p>
        </w:tc>
        <w:tc>
          <w:tcPr>
            <w:tcW w:w="1405" w:type="dxa"/>
          </w:tcPr>
          <w:p w14:paraId="2F0F3E90" w14:textId="77777777" w:rsidR="00AE5D88" w:rsidRPr="00AE5D88" w:rsidRDefault="00AE5D88" w:rsidP="00AE5D88">
            <w:pPr>
              <w:spacing w:line="251" w:lineRule="exact"/>
              <w:ind w:right="48"/>
              <w:jc w:val="right"/>
              <w:rPr>
                <w:sz w:val="24"/>
              </w:rPr>
            </w:pPr>
            <w:r w:rsidRPr="00AE5D88">
              <w:rPr>
                <w:sz w:val="24"/>
              </w:rPr>
              <w:t xml:space="preserve">2 </w:t>
            </w:r>
            <w:proofErr w:type="spellStart"/>
            <w:r w:rsidRPr="00AE5D88">
              <w:rPr>
                <w:sz w:val="24"/>
              </w:rPr>
              <w:t>cr</w:t>
            </w:r>
            <w:proofErr w:type="spellEnd"/>
          </w:p>
        </w:tc>
      </w:tr>
      <w:tr w:rsidR="00AE5D88" w:rsidRPr="00AE5D88" w14:paraId="3708421A" w14:textId="77777777" w:rsidTr="00866ED5">
        <w:trPr>
          <w:trHeight w:val="270"/>
        </w:trPr>
        <w:tc>
          <w:tcPr>
            <w:tcW w:w="1387" w:type="dxa"/>
          </w:tcPr>
          <w:p w14:paraId="054234E6" w14:textId="77777777" w:rsidR="00AE5D88" w:rsidRPr="00AE5D88" w:rsidRDefault="00AE5D88" w:rsidP="00AE5D88">
            <w:pPr>
              <w:spacing w:line="251" w:lineRule="exact"/>
              <w:ind w:left="50"/>
              <w:rPr>
                <w:sz w:val="24"/>
              </w:rPr>
            </w:pPr>
            <w:r w:rsidRPr="00AE5D88">
              <w:rPr>
                <w:sz w:val="24"/>
              </w:rPr>
              <w:t>PHAR 5472</w:t>
            </w:r>
          </w:p>
        </w:tc>
        <w:tc>
          <w:tcPr>
            <w:tcW w:w="5593" w:type="dxa"/>
          </w:tcPr>
          <w:p w14:paraId="57F41F83" w14:textId="77777777" w:rsidR="00AE5D88" w:rsidRPr="00AE5D88" w:rsidRDefault="00AE5D88" w:rsidP="00AE5D88">
            <w:pPr>
              <w:spacing w:line="251" w:lineRule="exact"/>
              <w:ind w:left="103"/>
              <w:rPr>
                <w:sz w:val="24"/>
              </w:rPr>
            </w:pPr>
            <w:r w:rsidRPr="00AE5D88">
              <w:rPr>
                <w:sz w:val="24"/>
              </w:rPr>
              <w:t>Advanced Pharmacology II: Drug Disposition</w:t>
            </w:r>
          </w:p>
        </w:tc>
        <w:tc>
          <w:tcPr>
            <w:tcW w:w="1405" w:type="dxa"/>
          </w:tcPr>
          <w:p w14:paraId="4B69DB20" w14:textId="77777777" w:rsidR="00AE5D88" w:rsidRPr="00AE5D88" w:rsidRDefault="00AE5D88" w:rsidP="00AE5D88">
            <w:pPr>
              <w:spacing w:line="251" w:lineRule="exact"/>
              <w:ind w:right="48"/>
              <w:jc w:val="right"/>
              <w:rPr>
                <w:sz w:val="24"/>
              </w:rPr>
            </w:pPr>
            <w:r w:rsidRPr="00AE5D88">
              <w:rPr>
                <w:sz w:val="24"/>
              </w:rPr>
              <w:t xml:space="preserve">2 </w:t>
            </w:r>
            <w:proofErr w:type="spellStart"/>
            <w:r w:rsidRPr="00AE5D88">
              <w:rPr>
                <w:sz w:val="24"/>
              </w:rPr>
              <w:t>cr</w:t>
            </w:r>
            <w:proofErr w:type="spellEnd"/>
          </w:p>
        </w:tc>
      </w:tr>
      <w:tr w:rsidR="00AE5D88" w:rsidRPr="00AE5D88" w14:paraId="7CA93ED3" w14:textId="77777777" w:rsidTr="00866ED5">
        <w:trPr>
          <w:trHeight w:val="551"/>
        </w:trPr>
        <w:tc>
          <w:tcPr>
            <w:tcW w:w="8385" w:type="dxa"/>
            <w:gridSpan w:val="3"/>
          </w:tcPr>
          <w:p w14:paraId="52DCB35D" w14:textId="77777777" w:rsidR="00AE5D88" w:rsidRPr="00AE5D88" w:rsidRDefault="00AE5D88" w:rsidP="00AE5D88">
            <w:pPr>
              <w:rPr>
                <w:sz w:val="24"/>
              </w:rPr>
            </w:pPr>
          </w:p>
          <w:p w14:paraId="77D9E168" w14:textId="77777777" w:rsidR="00AE5D88" w:rsidRPr="00AE5D88" w:rsidRDefault="00AE5D88" w:rsidP="00AE5D88">
            <w:pPr>
              <w:spacing w:line="256" w:lineRule="exact"/>
              <w:ind w:left="50"/>
              <w:rPr>
                <w:sz w:val="24"/>
              </w:rPr>
            </w:pPr>
            <w:r w:rsidRPr="00AE5D88">
              <w:rPr>
                <w:sz w:val="24"/>
                <w:u w:val="single"/>
              </w:rPr>
              <w:t>External Electives:</w:t>
            </w:r>
          </w:p>
        </w:tc>
      </w:tr>
      <w:tr w:rsidR="00AE5D88" w:rsidRPr="00AE5D88" w14:paraId="02512E79" w14:textId="77777777" w:rsidTr="00866ED5">
        <w:trPr>
          <w:trHeight w:val="281"/>
        </w:trPr>
        <w:tc>
          <w:tcPr>
            <w:tcW w:w="1387" w:type="dxa"/>
          </w:tcPr>
          <w:p w14:paraId="03DC2229" w14:textId="77777777" w:rsidR="00AE5D88" w:rsidRPr="00AE5D88" w:rsidRDefault="00AE5D88" w:rsidP="00AE5D88">
            <w:pPr>
              <w:spacing w:line="251" w:lineRule="exact"/>
              <w:ind w:left="50"/>
              <w:rPr>
                <w:sz w:val="24"/>
              </w:rPr>
            </w:pPr>
            <w:r w:rsidRPr="00AE5D88">
              <w:rPr>
                <w:sz w:val="24"/>
              </w:rPr>
              <w:t>CHEM 5338</w:t>
            </w:r>
          </w:p>
        </w:tc>
        <w:tc>
          <w:tcPr>
            <w:tcW w:w="5593" w:type="dxa"/>
          </w:tcPr>
          <w:p w14:paraId="2F173BF6" w14:textId="77777777" w:rsidR="00AE5D88" w:rsidRPr="00AE5D88" w:rsidRDefault="00AE5D88" w:rsidP="00AE5D88">
            <w:pPr>
              <w:spacing w:line="251" w:lineRule="exact"/>
              <w:ind w:left="103"/>
              <w:rPr>
                <w:sz w:val="24"/>
              </w:rPr>
            </w:pPr>
            <w:r w:rsidRPr="00AE5D88">
              <w:rPr>
                <w:sz w:val="24"/>
              </w:rPr>
              <w:t>Separation Methods</w:t>
            </w:r>
          </w:p>
        </w:tc>
        <w:tc>
          <w:tcPr>
            <w:tcW w:w="1405" w:type="dxa"/>
          </w:tcPr>
          <w:p w14:paraId="296427A2" w14:textId="77777777" w:rsidR="00AE5D88" w:rsidRPr="00AE5D88" w:rsidRDefault="00AE5D88" w:rsidP="00AE5D88">
            <w:pPr>
              <w:spacing w:line="251"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0B31AF98" w14:textId="77777777" w:rsidTr="00866ED5">
        <w:trPr>
          <w:trHeight w:val="276"/>
        </w:trPr>
        <w:tc>
          <w:tcPr>
            <w:tcW w:w="1387" w:type="dxa"/>
          </w:tcPr>
          <w:p w14:paraId="7F708968" w14:textId="77777777" w:rsidR="00AE5D88" w:rsidRPr="00AE5D88" w:rsidRDefault="00AE5D88" w:rsidP="00AE5D88">
            <w:pPr>
              <w:spacing w:line="256" w:lineRule="exact"/>
              <w:ind w:left="50"/>
              <w:rPr>
                <w:sz w:val="24"/>
              </w:rPr>
            </w:pPr>
            <w:r w:rsidRPr="00AE5D88">
              <w:rPr>
                <w:sz w:val="24"/>
              </w:rPr>
              <w:t>CHEM 5340</w:t>
            </w:r>
          </w:p>
        </w:tc>
        <w:tc>
          <w:tcPr>
            <w:tcW w:w="5593" w:type="dxa"/>
          </w:tcPr>
          <w:p w14:paraId="1B54567E" w14:textId="77777777" w:rsidR="00AE5D88" w:rsidRPr="00AE5D88" w:rsidRDefault="00AE5D88" w:rsidP="00AE5D88">
            <w:pPr>
              <w:spacing w:line="256" w:lineRule="exact"/>
              <w:ind w:left="103"/>
              <w:rPr>
                <w:sz w:val="24"/>
              </w:rPr>
            </w:pPr>
            <w:r w:rsidRPr="00AE5D88">
              <w:rPr>
                <w:sz w:val="24"/>
              </w:rPr>
              <w:t>Electronic Interpretation of Organic Chemistry</w:t>
            </w:r>
          </w:p>
        </w:tc>
        <w:tc>
          <w:tcPr>
            <w:tcW w:w="1405" w:type="dxa"/>
          </w:tcPr>
          <w:p w14:paraId="0D86E5FC" w14:textId="77777777" w:rsidR="00AE5D88" w:rsidRPr="00AE5D88" w:rsidRDefault="00AE5D88" w:rsidP="00AE5D88">
            <w:pPr>
              <w:spacing w:line="256" w:lineRule="exact"/>
              <w:ind w:right="48"/>
              <w:jc w:val="right"/>
              <w:rPr>
                <w:sz w:val="24"/>
              </w:rPr>
            </w:pPr>
            <w:r w:rsidRPr="00AE5D88">
              <w:rPr>
                <w:sz w:val="24"/>
              </w:rPr>
              <w:t xml:space="preserve">2 </w:t>
            </w:r>
            <w:proofErr w:type="spellStart"/>
            <w:r w:rsidRPr="00AE5D88">
              <w:rPr>
                <w:sz w:val="24"/>
              </w:rPr>
              <w:t>cr</w:t>
            </w:r>
            <w:proofErr w:type="spellEnd"/>
          </w:p>
        </w:tc>
      </w:tr>
      <w:tr w:rsidR="00AE5D88" w:rsidRPr="00AE5D88" w14:paraId="6FADDDDD" w14:textId="77777777" w:rsidTr="00866ED5">
        <w:trPr>
          <w:trHeight w:val="276"/>
        </w:trPr>
        <w:tc>
          <w:tcPr>
            <w:tcW w:w="1387" w:type="dxa"/>
          </w:tcPr>
          <w:p w14:paraId="0C2A12CB" w14:textId="77777777" w:rsidR="00AE5D88" w:rsidRPr="00AE5D88" w:rsidRDefault="00AE5D88" w:rsidP="00AE5D88">
            <w:pPr>
              <w:spacing w:line="256" w:lineRule="exact"/>
              <w:ind w:left="50"/>
              <w:rPr>
                <w:sz w:val="24"/>
              </w:rPr>
            </w:pPr>
            <w:r w:rsidRPr="00AE5D88">
              <w:rPr>
                <w:sz w:val="24"/>
              </w:rPr>
              <w:t>CHEM 5341</w:t>
            </w:r>
          </w:p>
        </w:tc>
        <w:tc>
          <w:tcPr>
            <w:tcW w:w="5593" w:type="dxa"/>
          </w:tcPr>
          <w:p w14:paraId="451FAE8B" w14:textId="77777777" w:rsidR="00AE5D88" w:rsidRPr="00AE5D88" w:rsidRDefault="00AE5D88" w:rsidP="00AE5D88">
            <w:pPr>
              <w:spacing w:line="256" w:lineRule="exact"/>
              <w:ind w:left="103"/>
              <w:rPr>
                <w:sz w:val="24"/>
              </w:rPr>
            </w:pPr>
            <w:r w:rsidRPr="00AE5D88">
              <w:rPr>
                <w:sz w:val="24"/>
              </w:rPr>
              <w:t>Advanced Organic Chemistry</w:t>
            </w:r>
          </w:p>
        </w:tc>
        <w:tc>
          <w:tcPr>
            <w:tcW w:w="1405" w:type="dxa"/>
          </w:tcPr>
          <w:p w14:paraId="6B77D832" w14:textId="77777777" w:rsidR="00AE5D88" w:rsidRPr="00AE5D88" w:rsidRDefault="00AE5D88" w:rsidP="00AE5D88">
            <w:pPr>
              <w:spacing w:line="256"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0D10738B" w14:textId="77777777" w:rsidTr="00866ED5">
        <w:trPr>
          <w:trHeight w:val="276"/>
        </w:trPr>
        <w:tc>
          <w:tcPr>
            <w:tcW w:w="1387" w:type="dxa"/>
          </w:tcPr>
          <w:p w14:paraId="7C25501B" w14:textId="77777777" w:rsidR="00AE5D88" w:rsidRPr="00AE5D88" w:rsidRDefault="00AE5D88" w:rsidP="00AE5D88">
            <w:pPr>
              <w:spacing w:line="256" w:lineRule="exact"/>
              <w:ind w:left="50"/>
              <w:rPr>
                <w:sz w:val="24"/>
              </w:rPr>
            </w:pPr>
            <w:r w:rsidRPr="00AE5D88">
              <w:rPr>
                <w:sz w:val="24"/>
              </w:rPr>
              <w:t>CHEM 5343</w:t>
            </w:r>
          </w:p>
        </w:tc>
        <w:tc>
          <w:tcPr>
            <w:tcW w:w="5593" w:type="dxa"/>
          </w:tcPr>
          <w:p w14:paraId="3E7F2082" w14:textId="77777777" w:rsidR="00AE5D88" w:rsidRPr="00AE5D88" w:rsidRDefault="00AE5D88" w:rsidP="00AE5D88">
            <w:pPr>
              <w:spacing w:line="256" w:lineRule="exact"/>
              <w:ind w:left="103"/>
              <w:rPr>
                <w:sz w:val="24"/>
              </w:rPr>
            </w:pPr>
            <w:r w:rsidRPr="00AE5D88">
              <w:rPr>
                <w:sz w:val="24"/>
              </w:rPr>
              <w:t>Organic Reactions</w:t>
            </w:r>
          </w:p>
        </w:tc>
        <w:tc>
          <w:tcPr>
            <w:tcW w:w="1405" w:type="dxa"/>
          </w:tcPr>
          <w:p w14:paraId="2E0EE914" w14:textId="77777777" w:rsidR="00AE5D88" w:rsidRPr="00AE5D88" w:rsidRDefault="00AE5D88" w:rsidP="00AE5D88">
            <w:pPr>
              <w:spacing w:line="256"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1FD180B7" w14:textId="77777777" w:rsidTr="00866ED5">
        <w:trPr>
          <w:trHeight w:val="275"/>
        </w:trPr>
        <w:tc>
          <w:tcPr>
            <w:tcW w:w="1387" w:type="dxa"/>
          </w:tcPr>
          <w:p w14:paraId="4B2D55B7" w14:textId="77777777" w:rsidR="00AE5D88" w:rsidRPr="00AE5D88" w:rsidRDefault="00AE5D88" w:rsidP="00AE5D88">
            <w:pPr>
              <w:spacing w:line="256" w:lineRule="exact"/>
              <w:ind w:left="50"/>
              <w:rPr>
                <w:sz w:val="24"/>
              </w:rPr>
            </w:pPr>
            <w:r w:rsidRPr="00AE5D88">
              <w:rPr>
                <w:sz w:val="24"/>
              </w:rPr>
              <w:t>CHEM 5344</w:t>
            </w:r>
          </w:p>
        </w:tc>
        <w:tc>
          <w:tcPr>
            <w:tcW w:w="5593" w:type="dxa"/>
          </w:tcPr>
          <w:p w14:paraId="253E2C7E" w14:textId="77777777" w:rsidR="00AE5D88" w:rsidRPr="00AE5D88" w:rsidRDefault="00AE5D88" w:rsidP="00AE5D88">
            <w:pPr>
              <w:spacing w:line="256" w:lineRule="exact"/>
              <w:ind w:left="103"/>
              <w:rPr>
                <w:sz w:val="24"/>
              </w:rPr>
            </w:pPr>
            <w:r w:rsidRPr="00AE5D88">
              <w:rPr>
                <w:sz w:val="24"/>
              </w:rPr>
              <w:t>Concepts in Organic Chemistry</w:t>
            </w:r>
          </w:p>
        </w:tc>
        <w:tc>
          <w:tcPr>
            <w:tcW w:w="1405" w:type="dxa"/>
          </w:tcPr>
          <w:p w14:paraId="5D3D9D89" w14:textId="77777777" w:rsidR="00AE5D88" w:rsidRPr="00AE5D88" w:rsidRDefault="00AE5D88" w:rsidP="00AE5D88">
            <w:pPr>
              <w:spacing w:line="256"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410949E9" w14:textId="77777777" w:rsidTr="00866ED5">
        <w:trPr>
          <w:trHeight w:val="276"/>
        </w:trPr>
        <w:tc>
          <w:tcPr>
            <w:tcW w:w="1387" w:type="dxa"/>
          </w:tcPr>
          <w:p w14:paraId="4343AE31" w14:textId="77777777" w:rsidR="00AE5D88" w:rsidRPr="00AE5D88" w:rsidRDefault="00AE5D88" w:rsidP="00AE5D88">
            <w:pPr>
              <w:spacing w:line="256" w:lineRule="exact"/>
              <w:ind w:left="50"/>
              <w:rPr>
                <w:sz w:val="24"/>
              </w:rPr>
            </w:pPr>
            <w:r w:rsidRPr="00AE5D88">
              <w:rPr>
                <w:sz w:val="24"/>
              </w:rPr>
              <w:t>CHEM 5345</w:t>
            </w:r>
          </w:p>
        </w:tc>
        <w:tc>
          <w:tcPr>
            <w:tcW w:w="5593" w:type="dxa"/>
          </w:tcPr>
          <w:p w14:paraId="167E731B" w14:textId="77777777" w:rsidR="00AE5D88" w:rsidRPr="00AE5D88" w:rsidRDefault="00AE5D88" w:rsidP="00AE5D88">
            <w:pPr>
              <w:spacing w:line="256" w:lineRule="exact"/>
              <w:ind w:left="103"/>
              <w:rPr>
                <w:sz w:val="24"/>
              </w:rPr>
            </w:pPr>
            <w:r w:rsidRPr="00AE5D88">
              <w:rPr>
                <w:sz w:val="24"/>
              </w:rPr>
              <w:t>Determination of Organic Structures</w:t>
            </w:r>
          </w:p>
        </w:tc>
        <w:tc>
          <w:tcPr>
            <w:tcW w:w="1405" w:type="dxa"/>
          </w:tcPr>
          <w:p w14:paraId="0C129C77" w14:textId="77777777" w:rsidR="00AE5D88" w:rsidRPr="00AE5D88" w:rsidRDefault="00AE5D88" w:rsidP="00AE5D88">
            <w:pPr>
              <w:spacing w:line="256"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29FB3EF8" w14:textId="77777777" w:rsidTr="00866ED5">
        <w:trPr>
          <w:trHeight w:val="275"/>
        </w:trPr>
        <w:tc>
          <w:tcPr>
            <w:tcW w:w="1387" w:type="dxa"/>
          </w:tcPr>
          <w:p w14:paraId="1C6550D4" w14:textId="77777777" w:rsidR="00AE5D88" w:rsidRPr="00AE5D88" w:rsidRDefault="00AE5D88" w:rsidP="00AE5D88">
            <w:pPr>
              <w:spacing w:line="256" w:lineRule="exact"/>
              <w:ind w:left="50"/>
              <w:rPr>
                <w:sz w:val="24"/>
              </w:rPr>
            </w:pPr>
            <w:r w:rsidRPr="00AE5D88">
              <w:rPr>
                <w:sz w:val="24"/>
              </w:rPr>
              <w:t>CHEM 5347</w:t>
            </w:r>
          </w:p>
        </w:tc>
        <w:tc>
          <w:tcPr>
            <w:tcW w:w="5593" w:type="dxa"/>
          </w:tcPr>
          <w:p w14:paraId="75DA9F0B" w14:textId="77777777" w:rsidR="00AE5D88" w:rsidRPr="00AE5D88" w:rsidRDefault="00AE5D88" w:rsidP="00AE5D88">
            <w:pPr>
              <w:spacing w:line="256" w:lineRule="exact"/>
              <w:ind w:left="103"/>
              <w:rPr>
                <w:sz w:val="24"/>
              </w:rPr>
            </w:pPr>
            <w:r w:rsidRPr="00AE5D88">
              <w:rPr>
                <w:sz w:val="24"/>
              </w:rPr>
              <w:t>Organic Synthesis</w:t>
            </w:r>
          </w:p>
        </w:tc>
        <w:tc>
          <w:tcPr>
            <w:tcW w:w="1405" w:type="dxa"/>
          </w:tcPr>
          <w:p w14:paraId="5F145484" w14:textId="77777777" w:rsidR="00AE5D88" w:rsidRPr="00AE5D88" w:rsidRDefault="00AE5D88" w:rsidP="00AE5D88">
            <w:pPr>
              <w:spacing w:line="256" w:lineRule="exact"/>
              <w:ind w:right="48"/>
              <w:jc w:val="right"/>
              <w:rPr>
                <w:sz w:val="24"/>
              </w:rPr>
            </w:pPr>
            <w:r w:rsidRPr="00AE5D88">
              <w:rPr>
                <w:sz w:val="24"/>
              </w:rPr>
              <w:t xml:space="preserve">3 </w:t>
            </w:r>
            <w:proofErr w:type="spellStart"/>
            <w:r w:rsidRPr="00AE5D88">
              <w:rPr>
                <w:sz w:val="24"/>
              </w:rPr>
              <w:t>cr</w:t>
            </w:r>
            <w:proofErr w:type="spellEnd"/>
          </w:p>
        </w:tc>
      </w:tr>
      <w:tr w:rsidR="00AE5D88" w:rsidRPr="00AE5D88" w14:paraId="4C8D8269" w14:textId="77777777" w:rsidTr="00866ED5">
        <w:trPr>
          <w:trHeight w:val="270"/>
        </w:trPr>
        <w:tc>
          <w:tcPr>
            <w:tcW w:w="1387" w:type="dxa"/>
          </w:tcPr>
          <w:p w14:paraId="26AB82F7" w14:textId="77777777" w:rsidR="00AE5D88" w:rsidRPr="00AE5D88" w:rsidRDefault="00AE5D88" w:rsidP="00AE5D88">
            <w:pPr>
              <w:spacing w:line="251" w:lineRule="exact"/>
              <w:ind w:left="50"/>
              <w:rPr>
                <w:sz w:val="24"/>
              </w:rPr>
            </w:pPr>
            <w:r w:rsidRPr="00AE5D88">
              <w:rPr>
                <w:sz w:val="24"/>
              </w:rPr>
              <w:t>CHEM 5351</w:t>
            </w:r>
          </w:p>
        </w:tc>
        <w:tc>
          <w:tcPr>
            <w:tcW w:w="5593" w:type="dxa"/>
          </w:tcPr>
          <w:p w14:paraId="1CCC1387" w14:textId="77777777" w:rsidR="00AE5D88" w:rsidRPr="00AE5D88" w:rsidRDefault="00AE5D88" w:rsidP="00AE5D88">
            <w:pPr>
              <w:spacing w:line="251" w:lineRule="exact"/>
              <w:ind w:left="103"/>
              <w:rPr>
                <w:sz w:val="24"/>
              </w:rPr>
            </w:pPr>
            <w:r w:rsidRPr="00AE5D88">
              <w:rPr>
                <w:sz w:val="24"/>
              </w:rPr>
              <w:t>Quantum Chemistry I</w:t>
            </w:r>
          </w:p>
        </w:tc>
        <w:tc>
          <w:tcPr>
            <w:tcW w:w="1405" w:type="dxa"/>
          </w:tcPr>
          <w:p w14:paraId="5C15D4B1" w14:textId="77777777" w:rsidR="00AE5D88" w:rsidRPr="00AE5D88" w:rsidRDefault="00AE5D88" w:rsidP="00AE5D88">
            <w:pPr>
              <w:spacing w:line="251" w:lineRule="exact"/>
              <w:ind w:right="48"/>
              <w:jc w:val="right"/>
              <w:rPr>
                <w:sz w:val="24"/>
              </w:rPr>
            </w:pPr>
            <w:r w:rsidRPr="00AE5D88">
              <w:rPr>
                <w:sz w:val="24"/>
              </w:rPr>
              <w:t xml:space="preserve">3 </w:t>
            </w:r>
            <w:proofErr w:type="spellStart"/>
            <w:r w:rsidRPr="00AE5D88">
              <w:rPr>
                <w:sz w:val="24"/>
              </w:rPr>
              <w:t>cr</w:t>
            </w:r>
            <w:proofErr w:type="spellEnd"/>
          </w:p>
        </w:tc>
      </w:tr>
    </w:tbl>
    <w:p w14:paraId="6BD0D680" w14:textId="77777777" w:rsidR="00AE5D88" w:rsidRPr="00AE5D88" w:rsidRDefault="00AE5D88" w:rsidP="00AE5D88">
      <w:pPr>
        <w:spacing w:line="251" w:lineRule="exact"/>
        <w:jc w:val="right"/>
        <w:rPr>
          <w:sz w:val="24"/>
        </w:rPr>
        <w:sectPr w:rsidR="00AE5D88" w:rsidRPr="00AE5D88" w:rsidSect="001A0013">
          <w:footerReference w:type="default" r:id="rId33"/>
          <w:pgSz w:w="12240" w:h="15840"/>
          <w:pgMar w:top="1380" w:right="1140" w:bottom="1260" w:left="1160" w:header="0" w:footer="1063" w:gutter="0"/>
          <w:cols w:space="720"/>
        </w:sectPr>
      </w:pPr>
    </w:p>
    <w:tbl>
      <w:tblPr>
        <w:tblW w:w="0" w:type="auto"/>
        <w:tblInd w:w="237" w:type="dxa"/>
        <w:tblLayout w:type="fixed"/>
        <w:tblCellMar>
          <w:left w:w="0" w:type="dxa"/>
          <w:right w:w="0" w:type="dxa"/>
        </w:tblCellMar>
        <w:tblLook w:val="01E0" w:firstRow="1" w:lastRow="1" w:firstColumn="1" w:lastColumn="1" w:noHBand="0" w:noVBand="0"/>
      </w:tblPr>
      <w:tblGrid>
        <w:gridCol w:w="1387"/>
        <w:gridCol w:w="5933"/>
        <w:gridCol w:w="1251"/>
      </w:tblGrid>
      <w:tr w:rsidR="00AE5D88" w:rsidRPr="00AE5D88" w14:paraId="75EC1A6C" w14:textId="77777777" w:rsidTr="00866ED5">
        <w:trPr>
          <w:trHeight w:val="270"/>
        </w:trPr>
        <w:tc>
          <w:tcPr>
            <w:tcW w:w="1387" w:type="dxa"/>
          </w:tcPr>
          <w:p w14:paraId="45C1DCF8" w14:textId="77777777" w:rsidR="00AE5D88" w:rsidRPr="00AE5D88" w:rsidRDefault="00AE5D88" w:rsidP="00AE5D88">
            <w:pPr>
              <w:spacing w:line="251" w:lineRule="exact"/>
              <w:ind w:left="50"/>
              <w:rPr>
                <w:sz w:val="24"/>
              </w:rPr>
            </w:pPr>
            <w:r w:rsidRPr="00AE5D88">
              <w:rPr>
                <w:sz w:val="24"/>
              </w:rPr>
              <w:lastRenderedPageBreak/>
              <w:t>CHEM 5352</w:t>
            </w:r>
          </w:p>
        </w:tc>
        <w:tc>
          <w:tcPr>
            <w:tcW w:w="5933" w:type="dxa"/>
          </w:tcPr>
          <w:p w14:paraId="3946E24C" w14:textId="77777777" w:rsidR="00AE5D88" w:rsidRPr="00AE5D88" w:rsidRDefault="00AE5D88" w:rsidP="00AE5D88">
            <w:pPr>
              <w:spacing w:line="251" w:lineRule="exact"/>
              <w:ind w:left="103"/>
              <w:rPr>
                <w:sz w:val="24"/>
              </w:rPr>
            </w:pPr>
            <w:r w:rsidRPr="00AE5D88">
              <w:rPr>
                <w:sz w:val="24"/>
              </w:rPr>
              <w:t>Quantum Chemistry II</w:t>
            </w:r>
          </w:p>
        </w:tc>
        <w:tc>
          <w:tcPr>
            <w:tcW w:w="1251" w:type="dxa"/>
          </w:tcPr>
          <w:p w14:paraId="6F644D08" w14:textId="77777777" w:rsidR="00AE5D88" w:rsidRPr="00AE5D88" w:rsidRDefault="00AE5D88" w:rsidP="00AE5D88">
            <w:pPr>
              <w:spacing w:line="251"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72B2A470" w14:textId="77777777" w:rsidTr="00866ED5">
        <w:trPr>
          <w:trHeight w:val="275"/>
        </w:trPr>
        <w:tc>
          <w:tcPr>
            <w:tcW w:w="1387" w:type="dxa"/>
          </w:tcPr>
          <w:p w14:paraId="7DBE9E70" w14:textId="77777777" w:rsidR="00AE5D88" w:rsidRPr="00AE5D88" w:rsidRDefault="00AE5D88" w:rsidP="00AE5D88">
            <w:pPr>
              <w:spacing w:line="256" w:lineRule="exact"/>
              <w:ind w:left="50"/>
              <w:rPr>
                <w:sz w:val="24"/>
              </w:rPr>
            </w:pPr>
            <w:r w:rsidRPr="00AE5D88">
              <w:rPr>
                <w:sz w:val="24"/>
              </w:rPr>
              <w:t>CHEM 5353</w:t>
            </w:r>
          </w:p>
        </w:tc>
        <w:tc>
          <w:tcPr>
            <w:tcW w:w="5933" w:type="dxa"/>
          </w:tcPr>
          <w:p w14:paraId="14D11C9C" w14:textId="77777777" w:rsidR="00AE5D88" w:rsidRPr="00AE5D88" w:rsidRDefault="00AE5D88" w:rsidP="00AE5D88">
            <w:pPr>
              <w:spacing w:line="256" w:lineRule="exact"/>
              <w:ind w:left="103"/>
              <w:rPr>
                <w:sz w:val="24"/>
              </w:rPr>
            </w:pPr>
            <w:r w:rsidRPr="00AE5D88">
              <w:rPr>
                <w:sz w:val="24"/>
              </w:rPr>
              <w:t>Chemical Kinetics</w:t>
            </w:r>
          </w:p>
        </w:tc>
        <w:tc>
          <w:tcPr>
            <w:tcW w:w="1251" w:type="dxa"/>
          </w:tcPr>
          <w:p w14:paraId="35435222"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1DB363A0" w14:textId="77777777" w:rsidTr="00866ED5">
        <w:trPr>
          <w:trHeight w:val="413"/>
        </w:trPr>
        <w:tc>
          <w:tcPr>
            <w:tcW w:w="1387" w:type="dxa"/>
          </w:tcPr>
          <w:p w14:paraId="4A5B3E78" w14:textId="77777777" w:rsidR="00AE5D88" w:rsidRPr="00AE5D88" w:rsidRDefault="00AE5D88" w:rsidP="00AE5D88">
            <w:pPr>
              <w:spacing w:line="271" w:lineRule="exact"/>
              <w:ind w:left="50"/>
              <w:rPr>
                <w:sz w:val="24"/>
              </w:rPr>
            </w:pPr>
            <w:r w:rsidRPr="00AE5D88">
              <w:rPr>
                <w:sz w:val="24"/>
              </w:rPr>
              <w:t>CHEM 5360</w:t>
            </w:r>
          </w:p>
        </w:tc>
        <w:tc>
          <w:tcPr>
            <w:tcW w:w="5933" w:type="dxa"/>
          </w:tcPr>
          <w:p w14:paraId="29785D15" w14:textId="77777777" w:rsidR="00AE5D88" w:rsidRPr="00AE5D88" w:rsidRDefault="00AE5D88" w:rsidP="00AE5D88">
            <w:pPr>
              <w:spacing w:line="271" w:lineRule="exact"/>
              <w:ind w:left="103"/>
              <w:rPr>
                <w:sz w:val="24"/>
              </w:rPr>
            </w:pPr>
            <w:r w:rsidRPr="00AE5D88">
              <w:rPr>
                <w:sz w:val="24"/>
              </w:rPr>
              <w:t>Biological Chemistry I</w:t>
            </w:r>
          </w:p>
        </w:tc>
        <w:tc>
          <w:tcPr>
            <w:tcW w:w="1251" w:type="dxa"/>
          </w:tcPr>
          <w:p w14:paraId="0997C028" w14:textId="77777777" w:rsidR="00AE5D88" w:rsidRPr="00AE5D88" w:rsidRDefault="00AE5D88" w:rsidP="00AE5D88">
            <w:pPr>
              <w:spacing w:line="271"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0B51A97D" w14:textId="77777777" w:rsidTr="00866ED5">
        <w:trPr>
          <w:trHeight w:val="413"/>
        </w:trPr>
        <w:tc>
          <w:tcPr>
            <w:tcW w:w="1387" w:type="dxa"/>
          </w:tcPr>
          <w:p w14:paraId="0601A13C" w14:textId="77777777" w:rsidR="00AE5D88" w:rsidRPr="00AE5D88" w:rsidRDefault="00AE5D88" w:rsidP="00AE5D88">
            <w:pPr>
              <w:spacing w:before="133" w:line="261" w:lineRule="exact"/>
              <w:ind w:left="50"/>
              <w:rPr>
                <w:sz w:val="24"/>
              </w:rPr>
            </w:pPr>
            <w:r w:rsidRPr="00AE5D88">
              <w:rPr>
                <w:sz w:val="24"/>
              </w:rPr>
              <w:t>MCB 5003</w:t>
            </w:r>
          </w:p>
        </w:tc>
        <w:tc>
          <w:tcPr>
            <w:tcW w:w="5933" w:type="dxa"/>
          </w:tcPr>
          <w:p w14:paraId="07931F71" w14:textId="77777777" w:rsidR="00AE5D88" w:rsidRPr="00AE5D88" w:rsidRDefault="00AE5D88" w:rsidP="00AE5D88">
            <w:pPr>
              <w:spacing w:before="133" w:line="261" w:lineRule="exact"/>
              <w:ind w:left="103"/>
              <w:rPr>
                <w:sz w:val="24"/>
              </w:rPr>
            </w:pPr>
            <w:r w:rsidRPr="00AE5D88">
              <w:rPr>
                <w:sz w:val="24"/>
              </w:rPr>
              <w:t>Biophysical Chemistry I</w:t>
            </w:r>
          </w:p>
        </w:tc>
        <w:tc>
          <w:tcPr>
            <w:tcW w:w="1251" w:type="dxa"/>
          </w:tcPr>
          <w:p w14:paraId="3229DEB6" w14:textId="77777777" w:rsidR="00AE5D88" w:rsidRPr="00AE5D88" w:rsidRDefault="00AE5D88" w:rsidP="00AE5D88">
            <w:pPr>
              <w:spacing w:before="133" w:line="261"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1F1CCE80" w14:textId="77777777" w:rsidTr="00866ED5">
        <w:trPr>
          <w:trHeight w:val="275"/>
        </w:trPr>
        <w:tc>
          <w:tcPr>
            <w:tcW w:w="1387" w:type="dxa"/>
          </w:tcPr>
          <w:p w14:paraId="56DFCAD2" w14:textId="77777777" w:rsidR="00AE5D88" w:rsidRPr="00AE5D88" w:rsidRDefault="00AE5D88" w:rsidP="00AE5D88">
            <w:pPr>
              <w:spacing w:line="256" w:lineRule="exact"/>
              <w:ind w:left="50"/>
              <w:rPr>
                <w:sz w:val="24"/>
              </w:rPr>
            </w:pPr>
            <w:r w:rsidRPr="00AE5D88">
              <w:rPr>
                <w:sz w:val="24"/>
              </w:rPr>
              <w:t>MCB 5004</w:t>
            </w:r>
          </w:p>
        </w:tc>
        <w:tc>
          <w:tcPr>
            <w:tcW w:w="5933" w:type="dxa"/>
          </w:tcPr>
          <w:p w14:paraId="6274ACC9" w14:textId="77777777" w:rsidR="00AE5D88" w:rsidRPr="00AE5D88" w:rsidRDefault="00AE5D88" w:rsidP="00AE5D88">
            <w:pPr>
              <w:spacing w:line="256" w:lineRule="exact"/>
              <w:ind w:left="103"/>
              <w:rPr>
                <w:sz w:val="24"/>
              </w:rPr>
            </w:pPr>
            <w:r w:rsidRPr="00AE5D88">
              <w:rPr>
                <w:sz w:val="24"/>
              </w:rPr>
              <w:t>Biophysical Chemistry II</w:t>
            </w:r>
          </w:p>
        </w:tc>
        <w:tc>
          <w:tcPr>
            <w:tcW w:w="1251" w:type="dxa"/>
          </w:tcPr>
          <w:p w14:paraId="31157456"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5EC6E054" w14:textId="77777777" w:rsidTr="00866ED5">
        <w:trPr>
          <w:trHeight w:val="275"/>
        </w:trPr>
        <w:tc>
          <w:tcPr>
            <w:tcW w:w="1387" w:type="dxa"/>
          </w:tcPr>
          <w:p w14:paraId="2F2AD460" w14:textId="77777777" w:rsidR="00AE5D88" w:rsidRPr="00AE5D88" w:rsidRDefault="00AE5D88" w:rsidP="00AE5D88">
            <w:pPr>
              <w:spacing w:line="256" w:lineRule="exact"/>
              <w:ind w:left="50"/>
              <w:rPr>
                <w:sz w:val="24"/>
              </w:rPr>
            </w:pPr>
            <w:r w:rsidRPr="00AE5D88">
              <w:rPr>
                <w:sz w:val="24"/>
              </w:rPr>
              <w:t>MCB 5008</w:t>
            </w:r>
          </w:p>
        </w:tc>
        <w:tc>
          <w:tcPr>
            <w:tcW w:w="5933" w:type="dxa"/>
          </w:tcPr>
          <w:p w14:paraId="1922327B" w14:textId="77777777" w:rsidR="00AE5D88" w:rsidRPr="00AE5D88" w:rsidRDefault="00AE5D88" w:rsidP="00AE5D88">
            <w:pPr>
              <w:spacing w:line="256" w:lineRule="exact"/>
              <w:ind w:left="103"/>
              <w:rPr>
                <w:sz w:val="24"/>
              </w:rPr>
            </w:pPr>
            <w:r w:rsidRPr="00AE5D88">
              <w:rPr>
                <w:sz w:val="24"/>
              </w:rPr>
              <w:t>Techniques of Biophysical Chemistry</w:t>
            </w:r>
          </w:p>
        </w:tc>
        <w:tc>
          <w:tcPr>
            <w:tcW w:w="1251" w:type="dxa"/>
          </w:tcPr>
          <w:p w14:paraId="4FF756B9"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0E6C6CC6" w14:textId="77777777" w:rsidTr="00866ED5">
        <w:trPr>
          <w:trHeight w:val="275"/>
        </w:trPr>
        <w:tc>
          <w:tcPr>
            <w:tcW w:w="1387" w:type="dxa"/>
          </w:tcPr>
          <w:p w14:paraId="0E98F0A7" w14:textId="77777777" w:rsidR="00AE5D88" w:rsidRPr="00AE5D88" w:rsidRDefault="00AE5D88" w:rsidP="00AE5D88">
            <w:pPr>
              <w:spacing w:line="256" w:lineRule="exact"/>
              <w:ind w:left="50"/>
              <w:rPr>
                <w:sz w:val="24"/>
              </w:rPr>
            </w:pPr>
            <w:r w:rsidRPr="00AE5D88">
              <w:rPr>
                <w:sz w:val="24"/>
              </w:rPr>
              <w:t>MCB 5012</w:t>
            </w:r>
          </w:p>
        </w:tc>
        <w:tc>
          <w:tcPr>
            <w:tcW w:w="5933" w:type="dxa"/>
          </w:tcPr>
          <w:p w14:paraId="1C54ECFE" w14:textId="77777777" w:rsidR="00AE5D88" w:rsidRPr="00AE5D88" w:rsidRDefault="00AE5D88" w:rsidP="00AE5D88">
            <w:pPr>
              <w:spacing w:line="256" w:lineRule="exact"/>
              <w:ind w:left="103"/>
              <w:rPr>
                <w:sz w:val="24"/>
              </w:rPr>
            </w:pPr>
            <w:r w:rsidRPr="00AE5D88">
              <w:rPr>
                <w:sz w:val="24"/>
              </w:rPr>
              <w:t>Foundations of Structural Biochemistry</w:t>
            </w:r>
          </w:p>
        </w:tc>
        <w:tc>
          <w:tcPr>
            <w:tcW w:w="1251" w:type="dxa"/>
          </w:tcPr>
          <w:p w14:paraId="01149A34"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73E649C0" w14:textId="77777777" w:rsidTr="00866ED5">
        <w:trPr>
          <w:trHeight w:val="275"/>
        </w:trPr>
        <w:tc>
          <w:tcPr>
            <w:tcW w:w="1387" w:type="dxa"/>
          </w:tcPr>
          <w:p w14:paraId="70959E07" w14:textId="77777777" w:rsidR="00AE5D88" w:rsidRPr="00AE5D88" w:rsidRDefault="00AE5D88" w:rsidP="00AE5D88">
            <w:pPr>
              <w:spacing w:line="256" w:lineRule="exact"/>
              <w:ind w:left="50"/>
              <w:rPr>
                <w:sz w:val="24"/>
              </w:rPr>
            </w:pPr>
            <w:r w:rsidRPr="00AE5D88">
              <w:rPr>
                <w:sz w:val="24"/>
              </w:rPr>
              <w:t>MCB 5013</w:t>
            </w:r>
          </w:p>
        </w:tc>
        <w:tc>
          <w:tcPr>
            <w:tcW w:w="5933" w:type="dxa"/>
          </w:tcPr>
          <w:p w14:paraId="36DC5D6E" w14:textId="77777777" w:rsidR="00AE5D88" w:rsidRPr="00AE5D88" w:rsidRDefault="00AE5D88" w:rsidP="00AE5D88">
            <w:pPr>
              <w:spacing w:line="256" w:lineRule="exact"/>
              <w:ind w:left="103"/>
              <w:rPr>
                <w:sz w:val="24"/>
              </w:rPr>
            </w:pPr>
            <w:r w:rsidRPr="00AE5D88">
              <w:rPr>
                <w:sz w:val="24"/>
              </w:rPr>
              <w:t>Structure and Function of Biological Macromolecules</w:t>
            </w:r>
          </w:p>
        </w:tc>
        <w:tc>
          <w:tcPr>
            <w:tcW w:w="1251" w:type="dxa"/>
          </w:tcPr>
          <w:p w14:paraId="3EF90FF7"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0820AF35" w14:textId="77777777" w:rsidTr="00866ED5">
        <w:trPr>
          <w:trHeight w:val="275"/>
        </w:trPr>
        <w:tc>
          <w:tcPr>
            <w:tcW w:w="1387" w:type="dxa"/>
          </w:tcPr>
          <w:p w14:paraId="64A82E7A" w14:textId="77777777" w:rsidR="00AE5D88" w:rsidRPr="00AE5D88" w:rsidRDefault="00AE5D88" w:rsidP="00AE5D88">
            <w:pPr>
              <w:spacing w:line="256" w:lineRule="exact"/>
              <w:ind w:left="50"/>
              <w:rPr>
                <w:sz w:val="24"/>
              </w:rPr>
            </w:pPr>
            <w:r w:rsidRPr="00AE5D88">
              <w:rPr>
                <w:sz w:val="24"/>
              </w:rPr>
              <w:t>MCB 5015</w:t>
            </w:r>
          </w:p>
        </w:tc>
        <w:tc>
          <w:tcPr>
            <w:tcW w:w="5933" w:type="dxa"/>
          </w:tcPr>
          <w:p w14:paraId="230BF589" w14:textId="77777777" w:rsidR="00AE5D88" w:rsidRPr="00AE5D88" w:rsidRDefault="00AE5D88" w:rsidP="00AE5D88">
            <w:pPr>
              <w:spacing w:line="256" w:lineRule="exact"/>
              <w:ind w:left="103"/>
              <w:rPr>
                <w:sz w:val="24"/>
              </w:rPr>
            </w:pPr>
            <w:r w:rsidRPr="00AE5D88">
              <w:rPr>
                <w:sz w:val="24"/>
              </w:rPr>
              <w:t>X-ray structure analysis</w:t>
            </w:r>
          </w:p>
        </w:tc>
        <w:tc>
          <w:tcPr>
            <w:tcW w:w="1251" w:type="dxa"/>
          </w:tcPr>
          <w:p w14:paraId="1CD73BE0" w14:textId="77777777" w:rsidR="00AE5D88" w:rsidRPr="00AE5D88" w:rsidRDefault="00AE5D88" w:rsidP="00AE5D88">
            <w:pPr>
              <w:spacing w:line="256" w:lineRule="exact"/>
              <w:ind w:left="650"/>
              <w:rPr>
                <w:sz w:val="24"/>
              </w:rPr>
            </w:pPr>
            <w:r w:rsidRPr="00AE5D88">
              <w:rPr>
                <w:sz w:val="24"/>
              </w:rPr>
              <w:t xml:space="preserve">3 </w:t>
            </w:r>
            <w:proofErr w:type="spellStart"/>
            <w:r w:rsidRPr="00AE5D88">
              <w:rPr>
                <w:sz w:val="24"/>
              </w:rPr>
              <w:t>cr</w:t>
            </w:r>
            <w:proofErr w:type="spellEnd"/>
          </w:p>
        </w:tc>
      </w:tr>
      <w:tr w:rsidR="00AE5D88" w:rsidRPr="00AE5D88" w14:paraId="28AFB0CC" w14:textId="77777777" w:rsidTr="00866ED5">
        <w:trPr>
          <w:trHeight w:val="275"/>
        </w:trPr>
        <w:tc>
          <w:tcPr>
            <w:tcW w:w="1387" w:type="dxa"/>
          </w:tcPr>
          <w:p w14:paraId="68EE4BE2" w14:textId="77777777" w:rsidR="00AE5D88" w:rsidRPr="00AE5D88" w:rsidRDefault="00AE5D88" w:rsidP="00AE5D88">
            <w:pPr>
              <w:spacing w:line="256" w:lineRule="exact"/>
              <w:ind w:left="50"/>
              <w:rPr>
                <w:sz w:val="24"/>
              </w:rPr>
            </w:pPr>
            <w:r w:rsidRPr="00AE5D88">
              <w:rPr>
                <w:sz w:val="24"/>
              </w:rPr>
              <w:t>MCB 5038</w:t>
            </w:r>
          </w:p>
        </w:tc>
        <w:tc>
          <w:tcPr>
            <w:tcW w:w="5933" w:type="dxa"/>
          </w:tcPr>
          <w:p w14:paraId="18E20FD2" w14:textId="77777777" w:rsidR="00AE5D88" w:rsidRPr="00AE5D88" w:rsidRDefault="00AE5D88" w:rsidP="00AE5D88">
            <w:pPr>
              <w:spacing w:line="256" w:lineRule="exact"/>
              <w:ind w:left="103"/>
              <w:rPr>
                <w:sz w:val="24"/>
              </w:rPr>
            </w:pPr>
            <w:r w:rsidRPr="00AE5D88">
              <w:rPr>
                <w:sz w:val="24"/>
              </w:rPr>
              <w:t>Techniques in Structural biology</w:t>
            </w:r>
          </w:p>
        </w:tc>
        <w:tc>
          <w:tcPr>
            <w:tcW w:w="1251" w:type="dxa"/>
          </w:tcPr>
          <w:p w14:paraId="3385A24A" w14:textId="77777777" w:rsidR="00AE5D88" w:rsidRPr="00AE5D88" w:rsidRDefault="00AE5D88" w:rsidP="00AE5D88">
            <w:pPr>
              <w:spacing w:line="256" w:lineRule="exact"/>
              <w:ind w:left="650"/>
              <w:rPr>
                <w:sz w:val="24"/>
              </w:rPr>
            </w:pPr>
            <w:r w:rsidRPr="00AE5D88">
              <w:rPr>
                <w:sz w:val="24"/>
              </w:rPr>
              <w:t xml:space="preserve">2 </w:t>
            </w:r>
            <w:proofErr w:type="spellStart"/>
            <w:r w:rsidRPr="00AE5D88">
              <w:rPr>
                <w:sz w:val="24"/>
              </w:rPr>
              <w:t>cr</w:t>
            </w:r>
            <w:proofErr w:type="spellEnd"/>
          </w:p>
        </w:tc>
      </w:tr>
      <w:tr w:rsidR="00AE5D88" w:rsidRPr="00AE5D88" w14:paraId="28A908EF" w14:textId="77777777" w:rsidTr="00866ED5">
        <w:trPr>
          <w:trHeight w:val="275"/>
        </w:trPr>
        <w:tc>
          <w:tcPr>
            <w:tcW w:w="1387" w:type="dxa"/>
          </w:tcPr>
          <w:p w14:paraId="771E599F" w14:textId="77777777" w:rsidR="00AE5D88" w:rsidRPr="00AE5D88" w:rsidRDefault="00AE5D88" w:rsidP="00AE5D88">
            <w:pPr>
              <w:spacing w:line="256" w:lineRule="exact"/>
              <w:ind w:left="50"/>
              <w:rPr>
                <w:sz w:val="24"/>
              </w:rPr>
            </w:pPr>
            <w:r w:rsidRPr="00AE5D88">
              <w:rPr>
                <w:sz w:val="24"/>
              </w:rPr>
              <w:t>MCB 5076</w:t>
            </w:r>
          </w:p>
        </w:tc>
        <w:tc>
          <w:tcPr>
            <w:tcW w:w="5933" w:type="dxa"/>
          </w:tcPr>
          <w:p w14:paraId="62612EF5" w14:textId="77777777" w:rsidR="00AE5D88" w:rsidRPr="00AE5D88" w:rsidRDefault="00AE5D88" w:rsidP="00AE5D88">
            <w:pPr>
              <w:spacing w:line="256" w:lineRule="exact"/>
              <w:ind w:left="103"/>
              <w:rPr>
                <w:sz w:val="24"/>
              </w:rPr>
            </w:pPr>
            <w:r w:rsidRPr="00AE5D88">
              <w:rPr>
                <w:sz w:val="24"/>
              </w:rPr>
              <w:t>Biomolecular NMR Spectroscopy</w:t>
            </w:r>
          </w:p>
        </w:tc>
        <w:tc>
          <w:tcPr>
            <w:tcW w:w="1251" w:type="dxa"/>
          </w:tcPr>
          <w:p w14:paraId="45535322" w14:textId="77777777" w:rsidR="00AE5D88" w:rsidRPr="00AE5D88" w:rsidRDefault="00AE5D88" w:rsidP="00AE5D88">
            <w:pPr>
              <w:spacing w:line="256" w:lineRule="exact"/>
              <w:ind w:left="650"/>
              <w:rPr>
                <w:sz w:val="24"/>
              </w:rPr>
            </w:pPr>
            <w:r w:rsidRPr="00AE5D88">
              <w:rPr>
                <w:sz w:val="24"/>
              </w:rPr>
              <w:t xml:space="preserve">2 </w:t>
            </w:r>
            <w:proofErr w:type="spellStart"/>
            <w:r w:rsidRPr="00AE5D88">
              <w:rPr>
                <w:sz w:val="24"/>
              </w:rPr>
              <w:t>cr</w:t>
            </w:r>
            <w:proofErr w:type="spellEnd"/>
          </w:p>
        </w:tc>
      </w:tr>
      <w:tr w:rsidR="00AE5D88" w:rsidRPr="00AE5D88" w14:paraId="13CE07A2" w14:textId="77777777" w:rsidTr="00866ED5">
        <w:trPr>
          <w:trHeight w:val="270"/>
        </w:trPr>
        <w:tc>
          <w:tcPr>
            <w:tcW w:w="1387" w:type="dxa"/>
          </w:tcPr>
          <w:p w14:paraId="77C87A89" w14:textId="77777777" w:rsidR="00AE5D88" w:rsidRPr="00AE5D88" w:rsidRDefault="00AE5D88" w:rsidP="00AE5D88">
            <w:pPr>
              <w:spacing w:line="251" w:lineRule="exact"/>
              <w:ind w:left="50"/>
              <w:rPr>
                <w:sz w:val="24"/>
              </w:rPr>
            </w:pPr>
            <w:r w:rsidRPr="00AE5D88">
              <w:rPr>
                <w:sz w:val="24"/>
              </w:rPr>
              <w:t>MCB 5255</w:t>
            </w:r>
          </w:p>
        </w:tc>
        <w:tc>
          <w:tcPr>
            <w:tcW w:w="5933" w:type="dxa"/>
          </w:tcPr>
          <w:p w14:paraId="6111BF12" w14:textId="77777777" w:rsidR="00AE5D88" w:rsidRPr="00AE5D88" w:rsidRDefault="00AE5D88" w:rsidP="00AE5D88">
            <w:pPr>
              <w:spacing w:line="251" w:lineRule="exact"/>
              <w:ind w:left="103"/>
              <w:rPr>
                <w:sz w:val="24"/>
              </w:rPr>
            </w:pPr>
            <w:r w:rsidRPr="00AE5D88">
              <w:rPr>
                <w:sz w:val="24"/>
              </w:rPr>
              <w:t>Cellular and Molecular Immunology</w:t>
            </w:r>
          </w:p>
        </w:tc>
        <w:tc>
          <w:tcPr>
            <w:tcW w:w="1251" w:type="dxa"/>
          </w:tcPr>
          <w:p w14:paraId="00DC0590" w14:textId="77777777" w:rsidR="00AE5D88" w:rsidRPr="00AE5D88" w:rsidRDefault="00AE5D88" w:rsidP="00AE5D88">
            <w:pPr>
              <w:spacing w:line="251" w:lineRule="exact"/>
              <w:ind w:left="650"/>
              <w:rPr>
                <w:sz w:val="24"/>
              </w:rPr>
            </w:pPr>
            <w:r w:rsidRPr="00AE5D88">
              <w:rPr>
                <w:sz w:val="24"/>
              </w:rPr>
              <w:t xml:space="preserve">2 </w:t>
            </w:r>
            <w:proofErr w:type="spellStart"/>
            <w:r w:rsidRPr="00AE5D88">
              <w:rPr>
                <w:sz w:val="24"/>
              </w:rPr>
              <w:t>cr</w:t>
            </w:r>
            <w:proofErr w:type="spellEnd"/>
          </w:p>
        </w:tc>
      </w:tr>
      <w:tr w:rsidR="00AE5D88" w:rsidRPr="00AE5D88" w14:paraId="31850539" w14:textId="77777777" w:rsidTr="00866ED5">
        <w:trPr>
          <w:trHeight w:val="552"/>
        </w:trPr>
        <w:tc>
          <w:tcPr>
            <w:tcW w:w="8571" w:type="dxa"/>
            <w:gridSpan w:val="3"/>
          </w:tcPr>
          <w:p w14:paraId="62078CAB" w14:textId="77777777" w:rsidR="00AE5D88" w:rsidRPr="00AE5D88" w:rsidRDefault="00AE5D88" w:rsidP="00AE5D88">
            <w:pPr>
              <w:rPr>
                <w:sz w:val="24"/>
              </w:rPr>
            </w:pPr>
          </w:p>
          <w:p w14:paraId="56AC7804" w14:textId="77777777" w:rsidR="00AE5D88" w:rsidRPr="00AE5D88" w:rsidRDefault="00AE5D88" w:rsidP="00AE5D88">
            <w:pPr>
              <w:spacing w:line="256" w:lineRule="exact"/>
              <w:ind w:left="50"/>
              <w:rPr>
                <w:sz w:val="24"/>
              </w:rPr>
            </w:pPr>
            <w:r w:rsidRPr="00AE5D88">
              <w:rPr>
                <w:sz w:val="24"/>
                <w:u w:val="single"/>
              </w:rPr>
              <w:t>Special Topics Electives:</w:t>
            </w:r>
          </w:p>
        </w:tc>
      </w:tr>
      <w:tr w:rsidR="00AE5D88" w:rsidRPr="00AE5D88" w14:paraId="13798F1E" w14:textId="77777777" w:rsidTr="00866ED5">
        <w:trPr>
          <w:trHeight w:val="281"/>
        </w:trPr>
        <w:tc>
          <w:tcPr>
            <w:tcW w:w="1387" w:type="dxa"/>
          </w:tcPr>
          <w:p w14:paraId="57263864" w14:textId="77777777" w:rsidR="00AE5D88" w:rsidRPr="00AE5D88" w:rsidRDefault="00AE5D88" w:rsidP="00AE5D88">
            <w:pPr>
              <w:spacing w:line="251" w:lineRule="exact"/>
              <w:ind w:left="50"/>
              <w:rPr>
                <w:sz w:val="24"/>
              </w:rPr>
            </w:pPr>
            <w:r w:rsidRPr="00AE5D88">
              <w:rPr>
                <w:sz w:val="24"/>
              </w:rPr>
              <w:t>PHAR 5395</w:t>
            </w:r>
          </w:p>
        </w:tc>
        <w:tc>
          <w:tcPr>
            <w:tcW w:w="5933" w:type="dxa"/>
          </w:tcPr>
          <w:p w14:paraId="704E489D" w14:textId="77777777" w:rsidR="00AE5D88" w:rsidRPr="00AE5D88" w:rsidRDefault="00AE5D88" w:rsidP="00AE5D88">
            <w:pPr>
              <w:spacing w:line="251" w:lineRule="exact"/>
              <w:ind w:left="103"/>
              <w:rPr>
                <w:sz w:val="24"/>
              </w:rPr>
            </w:pPr>
            <w:r w:rsidRPr="00AE5D88">
              <w:rPr>
                <w:sz w:val="24"/>
              </w:rPr>
              <w:t>Independent Study in Medicinal Chemistry</w:t>
            </w:r>
          </w:p>
        </w:tc>
        <w:tc>
          <w:tcPr>
            <w:tcW w:w="1251" w:type="dxa"/>
          </w:tcPr>
          <w:p w14:paraId="0644ABA5" w14:textId="77777777" w:rsidR="00AE5D88" w:rsidRPr="00AE5D88" w:rsidRDefault="00AE5D88" w:rsidP="00AE5D88">
            <w:pPr>
              <w:spacing w:line="251" w:lineRule="exact"/>
              <w:ind w:left="650"/>
              <w:rPr>
                <w:sz w:val="24"/>
              </w:rPr>
            </w:pPr>
            <w:r w:rsidRPr="00AE5D88">
              <w:rPr>
                <w:sz w:val="24"/>
              </w:rPr>
              <w:t xml:space="preserve">var </w:t>
            </w:r>
            <w:proofErr w:type="spellStart"/>
            <w:r w:rsidRPr="00AE5D88">
              <w:rPr>
                <w:sz w:val="24"/>
              </w:rPr>
              <w:t>cr</w:t>
            </w:r>
            <w:proofErr w:type="spellEnd"/>
          </w:p>
        </w:tc>
      </w:tr>
      <w:tr w:rsidR="00AE5D88" w:rsidRPr="00AE5D88" w14:paraId="278D4857" w14:textId="77777777" w:rsidTr="00866ED5">
        <w:trPr>
          <w:trHeight w:val="270"/>
        </w:trPr>
        <w:tc>
          <w:tcPr>
            <w:tcW w:w="1387" w:type="dxa"/>
          </w:tcPr>
          <w:p w14:paraId="397431E3" w14:textId="77777777" w:rsidR="00AE5D88" w:rsidRPr="00AE5D88" w:rsidRDefault="00AE5D88" w:rsidP="00AE5D88">
            <w:pPr>
              <w:spacing w:line="251" w:lineRule="exact"/>
              <w:ind w:left="50"/>
              <w:rPr>
                <w:sz w:val="24"/>
              </w:rPr>
            </w:pPr>
            <w:r w:rsidRPr="00AE5D88">
              <w:rPr>
                <w:sz w:val="24"/>
              </w:rPr>
              <w:t>PHAR 5397</w:t>
            </w:r>
          </w:p>
        </w:tc>
        <w:tc>
          <w:tcPr>
            <w:tcW w:w="5933" w:type="dxa"/>
          </w:tcPr>
          <w:p w14:paraId="39AAAFF3" w14:textId="77777777" w:rsidR="00AE5D88" w:rsidRPr="00AE5D88" w:rsidRDefault="00AE5D88" w:rsidP="00AE5D88">
            <w:pPr>
              <w:spacing w:line="251" w:lineRule="exact"/>
              <w:ind w:left="103"/>
              <w:rPr>
                <w:sz w:val="24"/>
              </w:rPr>
            </w:pPr>
            <w:r w:rsidRPr="00AE5D88">
              <w:rPr>
                <w:sz w:val="24"/>
              </w:rPr>
              <w:t>Special Topics in Medicinal Chemistry</w:t>
            </w:r>
          </w:p>
        </w:tc>
        <w:tc>
          <w:tcPr>
            <w:tcW w:w="1251" w:type="dxa"/>
          </w:tcPr>
          <w:p w14:paraId="642CD8FD" w14:textId="77777777" w:rsidR="00AE5D88" w:rsidRPr="00AE5D88" w:rsidRDefault="00AE5D88" w:rsidP="00AE5D88">
            <w:pPr>
              <w:spacing w:line="251" w:lineRule="exact"/>
              <w:ind w:left="650"/>
              <w:rPr>
                <w:sz w:val="24"/>
              </w:rPr>
            </w:pPr>
            <w:r w:rsidRPr="00AE5D88">
              <w:rPr>
                <w:sz w:val="24"/>
              </w:rPr>
              <w:t xml:space="preserve">var </w:t>
            </w:r>
            <w:proofErr w:type="spellStart"/>
            <w:r w:rsidRPr="00AE5D88">
              <w:rPr>
                <w:sz w:val="24"/>
              </w:rPr>
              <w:t>cr</w:t>
            </w:r>
            <w:proofErr w:type="spellEnd"/>
          </w:p>
        </w:tc>
      </w:tr>
    </w:tbl>
    <w:p w14:paraId="721CF0B1" w14:textId="77777777" w:rsidR="00AE5D88" w:rsidRPr="00AE5D88" w:rsidRDefault="00AE5D88" w:rsidP="00AE5D88">
      <w:pPr>
        <w:rPr>
          <w:sz w:val="17"/>
          <w:szCs w:val="24"/>
        </w:rPr>
      </w:pPr>
    </w:p>
    <w:p w14:paraId="5B4AB441" w14:textId="77777777" w:rsidR="00AE5D88" w:rsidRPr="00AE5D88" w:rsidRDefault="00AE5D88" w:rsidP="00AE5D88">
      <w:pPr>
        <w:spacing w:before="90"/>
        <w:ind w:left="280" w:right="297"/>
        <w:jc w:val="both"/>
        <w:rPr>
          <w:sz w:val="24"/>
          <w:szCs w:val="24"/>
        </w:rPr>
      </w:pPr>
      <w:r w:rsidRPr="00AE5D88">
        <w:rPr>
          <w:sz w:val="24"/>
          <w:szCs w:val="24"/>
        </w:rPr>
        <w:t xml:space="preserve">These courses are offered periodically for variable credit to provide a means to cover new topics not otherwise available in the regularly scheduled courses. These courses may be repeated for credit, </w:t>
      </w:r>
      <w:proofErr w:type="gramStart"/>
      <w:r w:rsidRPr="00AE5D88">
        <w:rPr>
          <w:sz w:val="24"/>
          <w:szCs w:val="24"/>
        </w:rPr>
        <w:t>as long as</w:t>
      </w:r>
      <w:proofErr w:type="gramEnd"/>
      <w:r w:rsidRPr="00AE5D88">
        <w:rPr>
          <w:sz w:val="24"/>
          <w:szCs w:val="24"/>
        </w:rPr>
        <w:t xml:space="preserve"> the content is changed.</w:t>
      </w:r>
    </w:p>
    <w:p w14:paraId="5BF2087D" w14:textId="77777777" w:rsidR="00AE5D88" w:rsidRPr="00AE5D88" w:rsidRDefault="00AE5D88" w:rsidP="00AE5D88">
      <w:pPr>
        <w:spacing w:before="11"/>
        <w:rPr>
          <w:sz w:val="23"/>
          <w:szCs w:val="24"/>
        </w:rPr>
      </w:pPr>
    </w:p>
    <w:p w14:paraId="6F3C8C4F" w14:textId="77777777" w:rsidR="00AE5D88" w:rsidRPr="00AE5D88" w:rsidRDefault="00AE5D88" w:rsidP="00AE5D88">
      <w:pPr>
        <w:numPr>
          <w:ilvl w:val="0"/>
          <w:numId w:val="24"/>
        </w:numPr>
        <w:tabs>
          <w:tab w:val="left" w:pos="573"/>
        </w:tabs>
        <w:ind w:left="572" w:hanging="293"/>
        <w:outlineLvl w:val="1"/>
        <w:rPr>
          <w:b/>
          <w:bCs/>
          <w:sz w:val="24"/>
          <w:szCs w:val="24"/>
        </w:rPr>
      </w:pPr>
      <w:r w:rsidRPr="00AE5D88">
        <w:rPr>
          <w:b/>
          <w:bCs/>
          <w:sz w:val="24"/>
          <w:szCs w:val="24"/>
        </w:rPr>
        <w:t>Advisory</w:t>
      </w:r>
      <w:r w:rsidRPr="00AE5D88">
        <w:rPr>
          <w:b/>
          <w:bCs/>
          <w:spacing w:val="-1"/>
          <w:sz w:val="24"/>
          <w:szCs w:val="24"/>
        </w:rPr>
        <w:t xml:space="preserve"> </w:t>
      </w:r>
      <w:r w:rsidRPr="00AE5D88">
        <w:rPr>
          <w:b/>
          <w:bCs/>
          <w:sz w:val="24"/>
          <w:szCs w:val="24"/>
        </w:rPr>
        <w:t>Committee:</w:t>
      </w:r>
    </w:p>
    <w:p w14:paraId="00DF97EE" w14:textId="77777777" w:rsidR="00AE5D88" w:rsidRPr="00AE5D88" w:rsidRDefault="00AE5D88" w:rsidP="00AE5D88">
      <w:pPr>
        <w:rPr>
          <w:b/>
          <w:sz w:val="24"/>
          <w:szCs w:val="24"/>
        </w:rPr>
      </w:pPr>
    </w:p>
    <w:p w14:paraId="1CD44839" w14:textId="77777777" w:rsidR="00AE5D88" w:rsidRPr="00AE5D88" w:rsidRDefault="00AE5D88" w:rsidP="00AE5D88">
      <w:pPr>
        <w:ind w:left="280" w:right="297"/>
        <w:jc w:val="both"/>
        <w:rPr>
          <w:sz w:val="24"/>
          <w:szCs w:val="24"/>
        </w:rPr>
      </w:pPr>
      <w:r w:rsidRPr="00AE5D88">
        <w:rPr>
          <w:sz w:val="24"/>
          <w:szCs w:val="24"/>
        </w:rPr>
        <w:t>There</w:t>
      </w:r>
      <w:r w:rsidRPr="00AE5D88">
        <w:rPr>
          <w:spacing w:val="-8"/>
          <w:sz w:val="24"/>
          <w:szCs w:val="24"/>
        </w:rPr>
        <w:t xml:space="preserve"> </w:t>
      </w:r>
      <w:r w:rsidRPr="00AE5D88">
        <w:rPr>
          <w:sz w:val="24"/>
          <w:szCs w:val="24"/>
        </w:rPr>
        <w:t>are</w:t>
      </w:r>
      <w:r w:rsidRPr="00AE5D88">
        <w:rPr>
          <w:spacing w:val="-7"/>
          <w:sz w:val="24"/>
          <w:szCs w:val="24"/>
        </w:rPr>
        <w:t xml:space="preserve"> </w:t>
      </w:r>
      <w:r w:rsidRPr="00AE5D88">
        <w:rPr>
          <w:sz w:val="24"/>
          <w:szCs w:val="24"/>
        </w:rPr>
        <w:t>a</w:t>
      </w:r>
      <w:r w:rsidRPr="00AE5D88">
        <w:rPr>
          <w:spacing w:val="-10"/>
          <w:sz w:val="24"/>
          <w:szCs w:val="24"/>
        </w:rPr>
        <w:t xml:space="preserve"> </w:t>
      </w:r>
      <w:r w:rsidRPr="00AE5D88">
        <w:rPr>
          <w:sz w:val="24"/>
          <w:szCs w:val="24"/>
        </w:rPr>
        <w:t>minimum</w:t>
      </w:r>
      <w:r w:rsidRPr="00AE5D88">
        <w:rPr>
          <w:spacing w:val="-8"/>
          <w:sz w:val="24"/>
          <w:szCs w:val="24"/>
        </w:rPr>
        <w:t xml:space="preserve"> </w:t>
      </w:r>
      <w:r w:rsidRPr="00AE5D88">
        <w:rPr>
          <w:sz w:val="24"/>
          <w:szCs w:val="24"/>
        </w:rPr>
        <w:t>of</w:t>
      </w:r>
      <w:r w:rsidRPr="00AE5D88">
        <w:rPr>
          <w:spacing w:val="-9"/>
          <w:sz w:val="24"/>
          <w:szCs w:val="24"/>
        </w:rPr>
        <w:t xml:space="preserve"> </w:t>
      </w:r>
      <w:r w:rsidRPr="00AE5D88">
        <w:rPr>
          <w:sz w:val="24"/>
          <w:szCs w:val="24"/>
        </w:rPr>
        <w:t>three</w:t>
      </w:r>
      <w:r w:rsidRPr="00AE5D88">
        <w:rPr>
          <w:spacing w:val="-11"/>
          <w:sz w:val="24"/>
          <w:szCs w:val="24"/>
        </w:rPr>
        <w:t xml:space="preserve"> </w:t>
      </w:r>
      <w:r w:rsidRPr="00AE5D88">
        <w:rPr>
          <w:sz w:val="24"/>
          <w:szCs w:val="24"/>
        </w:rPr>
        <w:t>permanent</w:t>
      </w:r>
      <w:r w:rsidRPr="00AE5D88">
        <w:rPr>
          <w:spacing w:val="-8"/>
          <w:sz w:val="24"/>
          <w:szCs w:val="24"/>
        </w:rPr>
        <w:t xml:space="preserve"> </w:t>
      </w:r>
      <w:r w:rsidRPr="00AE5D88">
        <w:rPr>
          <w:sz w:val="24"/>
          <w:szCs w:val="24"/>
        </w:rPr>
        <w:t>members</w:t>
      </w:r>
      <w:r w:rsidRPr="00AE5D88">
        <w:rPr>
          <w:spacing w:val="-6"/>
          <w:sz w:val="24"/>
          <w:szCs w:val="24"/>
        </w:rPr>
        <w:t xml:space="preserve"> </w:t>
      </w:r>
      <w:r w:rsidRPr="00AE5D88">
        <w:rPr>
          <w:sz w:val="24"/>
          <w:szCs w:val="24"/>
        </w:rPr>
        <w:t>of</w:t>
      </w:r>
      <w:r w:rsidRPr="00AE5D88">
        <w:rPr>
          <w:spacing w:val="-9"/>
          <w:sz w:val="24"/>
          <w:szCs w:val="24"/>
        </w:rPr>
        <w:t xml:space="preserve"> </w:t>
      </w:r>
      <w:r w:rsidRPr="00AE5D88">
        <w:rPr>
          <w:sz w:val="24"/>
          <w:szCs w:val="24"/>
        </w:rPr>
        <w:t>the</w:t>
      </w:r>
      <w:r w:rsidRPr="00AE5D88">
        <w:rPr>
          <w:spacing w:val="-10"/>
          <w:sz w:val="24"/>
          <w:szCs w:val="24"/>
        </w:rPr>
        <w:t xml:space="preserve"> </w:t>
      </w:r>
      <w:r w:rsidRPr="00AE5D88">
        <w:rPr>
          <w:sz w:val="24"/>
          <w:szCs w:val="24"/>
        </w:rPr>
        <w:t>advisory</w:t>
      </w:r>
      <w:r w:rsidRPr="00AE5D88">
        <w:rPr>
          <w:spacing w:val="-6"/>
          <w:sz w:val="24"/>
          <w:szCs w:val="24"/>
        </w:rPr>
        <w:t xml:space="preserve"> </w:t>
      </w:r>
      <w:r w:rsidRPr="00AE5D88">
        <w:rPr>
          <w:sz w:val="24"/>
          <w:szCs w:val="24"/>
        </w:rPr>
        <w:t>committee,</w:t>
      </w:r>
      <w:r w:rsidRPr="00AE5D88">
        <w:rPr>
          <w:spacing w:val="-10"/>
          <w:sz w:val="24"/>
          <w:szCs w:val="24"/>
        </w:rPr>
        <w:t xml:space="preserve"> </w:t>
      </w:r>
      <w:r w:rsidRPr="00AE5D88">
        <w:rPr>
          <w:sz w:val="24"/>
          <w:szCs w:val="24"/>
        </w:rPr>
        <w:t>including</w:t>
      </w:r>
      <w:r w:rsidRPr="00AE5D88">
        <w:rPr>
          <w:spacing w:val="-9"/>
          <w:sz w:val="24"/>
          <w:szCs w:val="24"/>
        </w:rPr>
        <w:t xml:space="preserve"> </w:t>
      </w:r>
      <w:r w:rsidRPr="00AE5D88">
        <w:rPr>
          <w:sz w:val="24"/>
          <w:szCs w:val="24"/>
        </w:rPr>
        <w:t>the</w:t>
      </w:r>
      <w:r w:rsidRPr="00AE5D88">
        <w:rPr>
          <w:spacing w:val="-10"/>
          <w:sz w:val="24"/>
          <w:szCs w:val="24"/>
        </w:rPr>
        <w:t xml:space="preserve"> </w:t>
      </w:r>
      <w:r w:rsidRPr="00AE5D88">
        <w:rPr>
          <w:sz w:val="24"/>
          <w:szCs w:val="24"/>
        </w:rPr>
        <w:t>major advisor</w:t>
      </w:r>
      <w:r w:rsidRPr="00AE5D88">
        <w:rPr>
          <w:spacing w:val="-14"/>
          <w:sz w:val="24"/>
          <w:szCs w:val="24"/>
        </w:rPr>
        <w:t xml:space="preserve"> </w:t>
      </w:r>
      <w:r w:rsidRPr="00AE5D88">
        <w:rPr>
          <w:sz w:val="24"/>
          <w:szCs w:val="24"/>
        </w:rPr>
        <w:t>(who</w:t>
      </w:r>
      <w:r w:rsidRPr="00AE5D88">
        <w:rPr>
          <w:spacing w:val="-11"/>
          <w:sz w:val="24"/>
          <w:szCs w:val="24"/>
        </w:rPr>
        <w:t xml:space="preserve"> </w:t>
      </w:r>
      <w:r w:rsidRPr="00AE5D88">
        <w:rPr>
          <w:sz w:val="24"/>
          <w:szCs w:val="24"/>
        </w:rPr>
        <w:t>acts</w:t>
      </w:r>
      <w:r w:rsidRPr="00AE5D88">
        <w:rPr>
          <w:spacing w:val="-13"/>
          <w:sz w:val="24"/>
          <w:szCs w:val="24"/>
        </w:rPr>
        <w:t xml:space="preserve"> </w:t>
      </w:r>
      <w:r w:rsidRPr="00AE5D88">
        <w:rPr>
          <w:sz w:val="24"/>
          <w:szCs w:val="24"/>
        </w:rPr>
        <w:t>as</w:t>
      </w:r>
      <w:r w:rsidRPr="00AE5D88">
        <w:rPr>
          <w:spacing w:val="-13"/>
          <w:sz w:val="24"/>
          <w:szCs w:val="24"/>
        </w:rPr>
        <w:t xml:space="preserve"> </w:t>
      </w:r>
      <w:r w:rsidRPr="00AE5D88">
        <w:rPr>
          <w:sz w:val="24"/>
          <w:szCs w:val="24"/>
        </w:rPr>
        <w:t>Chair),</w:t>
      </w:r>
      <w:r w:rsidRPr="00AE5D88">
        <w:rPr>
          <w:spacing w:val="-13"/>
          <w:sz w:val="24"/>
          <w:szCs w:val="24"/>
        </w:rPr>
        <w:t xml:space="preserve"> </w:t>
      </w:r>
      <w:r w:rsidRPr="00AE5D88">
        <w:rPr>
          <w:sz w:val="24"/>
          <w:szCs w:val="24"/>
        </w:rPr>
        <w:t>another</w:t>
      </w:r>
      <w:r w:rsidRPr="00AE5D88">
        <w:rPr>
          <w:spacing w:val="-14"/>
          <w:sz w:val="24"/>
          <w:szCs w:val="24"/>
        </w:rPr>
        <w:t xml:space="preserve"> </w:t>
      </w:r>
      <w:r w:rsidRPr="00AE5D88">
        <w:rPr>
          <w:sz w:val="24"/>
          <w:szCs w:val="24"/>
        </w:rPr>
        <w:t>faculty</w:t>
      </w:r>
      <w:r w:rsidRPr="00AE5D88">
        <w:rPr>
          <w:spacing w:val="-13"/>
          <w:sz w:val="24"/>
          <w:szCs w:val="24"/>
        </w:rPr>
        <w:t xml:space="preserve"> </w:t>
      </w:r>
      <w:r w:rsidRPr="00AE5D88">
        <w:rPr>
          <w:sz w:val="24"/>
          <w:szCs w:val="24"/>
        </w:rPr>
        <w:t>member</w:t>
      </w:r>
      <w:r w:rsidRPr="00AE5D88">
        <w:rPr>
          <w:spacing w:val="-14"/>
          <w:sz w:val="24"/>
          <w:szCs w:val="24"/>
        </w:rPr>
        <w:t xml:space="preserve"> </w:t>
      </w:r>
      <w:r w:rsidRPr="00AE5D88">
        <w:rPr>
          <w:sz w:val="24"/>
          <w:szCs w:val="24"/>
        </w:rPr>
        <w:t>in</w:t>
      </w:r>
      <w:r w:rsidRPr="00AE5D88">
        <w:rPr>
          <w:spacing w:val="-13"/>
          <w:sz w:val="24"/>
          <w:szCs w:val="24"/>
        </w:rPr>
        <w:t xml:space="preserve"> </w:t>
      </w:r>
      <w:r w:rsidRPr="00AE5D88">
        <w:rPr>
          <w:sz w:val="24"/>
          <w:szCs w:val="24"/>
        </w:rPr>
        <w:t>Medicinal</w:t>
      </w:r>
      <w:r w:rsidRPr="00AE5D88">
        <w:rPr>
          <w:spacing w:val="-12"/>
          <w:sz w:val="24"/>
          <w:szCs w:val="24"/>
        </w:rPr>
        <w:t xml:space="preserve"> </w:t>
      </w:r>
      <w:r w:rsidRPr="00AE5D88">
        <w:rPr>
          <w:sz w:val="24"/>
          <w:szCs w:val="24"/>
        </w:rPr>
        <w:t>Chemistry</w:t>
      </w:r>
      <w:r w:rsidRPr="00AE5D88">
        <w:rPr>
          <w:spacing w:val="-13"/>
          <w:sz w:val="24"/>
          <w:szCs w:val="24"/>
        </w:rPr>
        <w:t xml:space="preserve"> </w:t>
      </w:r>
      <w:r w:rsidRPr="00AE5D88">
        <w:rPr>
          <w:sz w:val="24"/>
          <w:szCs w:val="24"/>
        </w:rPr>
        <w:t>and</w:t>
      </w:r>
      <w:r w:rsidRPr="00AE5D88">
        <w:rPr>
          <w:spacing w:val="-13"/>
          <w:sz w:val="24"/>
          <w:szCs w:val="24"/>
        </w:rPr>
        <w:t xml:space="preserve"> </w:t>
      </w:r>
      <w:r w:rsidRPr="00AE5D88">
        <w:rPr>
          <w:sz w:val="24"/>
          <w:szCs w:val="24"/>
        </w:rPr>
        <w:t>a</w:t>
      </w:r>
      <w:r w:rsidRPr="00AE5D88">
        <w:rPr>
          <w:spacing w:val="-14"/>
          <w:sz w:val="24"/>
          <w:szCs w:val="24"/>
        </w:rPr>
        <w:t xml:space="preserve"> </w:t>
      </w:r>
      <w:r w:rsidRPr="00AE5D88">
        <w:rPr>
          <w:sz w:val="24"/>
          <w:szCs w:val="24"/>
        </w:rPr>
        <w:t>faculty</w:t>
      </w:r>
      <w:r w:rsidRPr="00AE5D88">
        <w:rPr>
          <w:spacing w:val="-13"/>
          <w:sz w:val="24"/>
          <w:szCs w:val="24"/>
        </w:rPr>
        <w:t xml:space="preserve"> </w:t>
      </w:r>
      <w:r w:rsidRPr="00AE5D88">
        <w:rPr>
          <w:sz w:val="24"/>
          <w:szCs w:val="24"/>
        </w:rPr>
        <w:t xml:space="preserve">member from outside Medicinal Chemistry. The committee should be arranged by the end of the second </w:t>
      </w:r>
      <w:proofErr w:type="gramStart"/>
      <w:r w:rsidRPr="00AE5D88">
        <w:rPr>
          <w:sz w:val="24"/>
          <w:szCs w:val="24"/>
        </w:rPr>
        <w:t>year</w:t>
      </w:r>
      <w:proofErr w:type="gramEnd"/>
      <w:r w:rsidRPr="00AE5D88">
        <w:rPr>
          <w:sz w:val="24"/>
          <w:szCs w:val="24"/>
        </w:rPr>
        <w:t xml:space="preserve"> and the Division highly recommends the advisory committee meet with the </w:t>
      </w:r>
      <w:proofErr w:type="gramStart"/>
      <w:r w:rsidRPr="00AE5D88">
        <w:rPr>
          <w:sz w:val="24"/>
          <w:szCs w:val="24"/>
        </w:rPr>
        <w:t>student</w:t>
      </w:r>
      <w:proofErr w:type="gramEnd"/>
      <w:r w:rsidRPr="00AE5D88">
        <w:rPr>
          <w:sz w:val="24"/>
          <w:szCs w:val="24"/>
        </w:rPr>
        <w:t xml:space="preserve"> at least once per</w:t>
      </w:r>
      <w:r w:rsidRPr="00AE5D88">
        <w:rPr>
          <w:spacing w:val="-2"/>
          <w:sz w:val="24"/>
          <w:szCs w:val="24"/>
        </w:rPr>
        <w:t xml:space="preserve"> </w:t>
      </w:r>
      <w:r w:rsidRPr="00AE5D88">
        <w:rPr>
          <w:spacing w:val="-3"/>
          <w:sz w:val="24"/>
          <w:szCs w:val="24"/>
        </w:rPr>
        <w:t>year.</w:t>
      </w:r>
    </w:p>
    <w:p w14:paraId="16E3867B" w14:textId="77777777" w:rsidR="00AE5D88" w:rsidRPr="00AE5D88" w:rsidRDefault="00AE5D88" w:rsidP="00AE5D88">
      <w:pPr>
        <w:rPr>
          <w:sz w:val="24"/>
          <w:szCs w:val="24"/>
        </w:rPr>
      </w:pPr>
    </w:p>
    <w:p w14:paraId="31AADE82" w14:textId="77777777" w:rsidR="00AE5D88" w:rsidRPr="00AE5D88" w:rsidRDefault="00AE5D88" w:rsidP="00AE5D88">
      <w:pPr>
        <w:numPr>
          <w:ilvl w:val="0"/>
          <w:numId w:val="24"/>
        </w:numPr>
        <w:tabs>
          <w:tab w:val="left" w:pos="667"/>
        </w:tabs>
        <w:ind w:left="666" w:hanging="387"/>
        <w:outlineLvl w:val="1"/>
        <w:rPr>
          <w:b/>
          <w:bCs/>
          <w:sz w:val="24"/>
          <w:szCs w:val="24"/>
        </w:rPr>
      </w:pPr>
      <w:r w:rsidRPr="00AE5D88">
        <w:rPr>
          <w:b/>
          <w:bCs/>
          <w:sz w:val="24"/>
          <w:szCs w:val="24"/>
        </w:rPr>
        <w:t>Advancement to Candidacy:</w:t>
      </w:r>
    </w:p>
    <w:p w14:paraId="0326FDCE" w14:textId="77777777" w:rsidR="00AE5D88" w:rsidRPr="00AE5D88" w:rsidRDefault="00AE5D88" w:rsidP="00AE5D88">
      <w:pPr>
        <w:rPr>
          <w:b/>
          <w:sz w:val="24"/>
          <w:szCs w:val="24"/>
        </w:rPr>
      </w:pPr>
    </w:p>
    <w:p w14:paraId="09E37821" w14:textId="77777777" w:rsidR="00AE5D88" w:rsidRPr="00AE5D88" w:rsidRDefault="00AE5D88" w:rsidP="00AE5D88">
      <w:pPr>
        <w:ind w:left="280" w:right="297"/>
        <w:jc w:val="both"/>
        <w:rPr>
          <w:sz w:val="24"/>
          <w:szCs w:val="24"/>
        </w:rPr>
      </w:pPr>
      <w:r w:rsidRPr="00AE5D88">
        <w:rPr>
          <w:sz w:val="24"/>
          <w:szCs w:val="24"/>
        </w:rPr>
        <w:t>There are two requirements for advancement to doctoral candidacy: passing the general examination (see below) and satisfying a third-year progress review (see below). A Medicinal Chemistry graduate student who is not on track to complete these requirements by the end of the summer preceding the fourth year must request an extension or be subject to dismissal from the Ph.D. program.</w:t>
      </w:r>
    </w:p>
    <w:p w14:paraId="7684533B" w14:textId="77777777" w:rsidR="00AE5D88" w:rsidRPr="00AE5D88" w:rsidRDefault="00AE5D88" w:rsidP="00AE5D88">
      <w:pPr>
        <w:rPr>
          <w:sz w:val="24"/>
          <w:szCs w:val="24"/>
        </w:rPr>
      </w:pPr>
    </w:p>
    <w:p w14:paraId="4D79F154" w14:textId="77777777" w:rsidR="00AE5D88" w:rsidRPr="00AE5D88" w:rsidRDefault="00AE5D88" w:rsidP="00AE5D88">
      <w:pPr>
        <w:spacing w:before="1"/>
        <w:ind w:left="280"/>
        <w:jc w:val="both"/>
        <w:rPr>
          <w:i/>
          <w:sz w:val="24"/>
        </w:rPr>
      </w:pPr>
      <w:r w:rsidRPr="00AE5D88">
        <w:rPr>
          <w:i/>
          <w:sz w:val="24"/>
        </w:rPr>
        <w:t>General Examination</w:t>
      </w:r>
    </w:p>
    <w:p w14:paraId="5A2BEFDE" w14:textId="77777777" w:rsidR="00AE5D88" w:rsidRPr="00AE5D88" w:rsidRDefault="00AE5D88" w:rsidP="00AE5D88">
      <w:pPr>
        <w:spacing w:before="11"/>
        <w:rPr>
          <w:i/>
          <w:sz w:val="23"/>
          <w:szCs w:val="24"/>
        </w:rPr>
      </w:pPr>
    </w:p>
    <w:p w14:paraId="629DF502" w14:textId="77777777" w:rsidR="00AE5D88" w:rsidRPr="00AE5D88" w:rsidRDefault="00AE5D88" w:rsidP="00AE5D88">
      <w:pPr>
        <w:ind w:left="280" w:right="295"/>
        <w:jc w:val="both"/>
        <w:rPr>
          <w:sz w:val="24"/>
          <w:szCs w:val="24"/>
        </w:rPr>
      </w:pPr>
      <w:r w:rsidRPr="00AE5D88">
        <w:rPr>
          <w:sz w:val="24"/>
          <w:szCs w:val="24"/>
        </w:rPr>
        <w:t>The general examination is a Graduate School requirement. The written portion of the general examination will consist of a research proposal using the NIH “R21” format, as described below. The oral portion will consist of an oral defense of the written proposal, as well as an opportunity to indicate mastery of the basic concepts intrinsic to the area of concentration. The general exam committee will consist of the permanent members of the advisory committee plus additional faculty members as required such that there are no fewer than five faculty members present. It is</w:t>
      </w:r>
    </w:p>
    <w:p w14:paraId="60CD3401" w14:textId="77777777" w:rsidR="00AE5D88" w:rsidRPr="00AE5D88" w:rsidRDefault="00AE5D88" w:rsidP="00AE5D88">
      <w:pPr>
        <w:jc w:val="both"/>
        <w:sectPr w:rsidR="00AE5D88" w:rsidRPr="00AE5D88" w:rsidSect="00AE5D88">
          <w:footerReference w:type="default" r:id="rId34"/>
          <w:pgSz w:w="12240" w:h="15840"/>
          <w:pgMar w:top="1440" w:right="1140" w:bottom="1260" w:left="1160" w:header="0" w:footer="1063" w:gutter="0"/>
          <w:cols w:space="720"/>
        </w:sectPr>
      </w:pPr>
    </w:p>
    <w:p w14:paraId="3B50E1E1" w14:textId="77777777" w:rsidR="00AE5D88" w:rsidRPr="00AE5D88" w:rsidRDefault="00AE5D88" w:rsidP="00AE5D88">
      <w:pPr>
        <w:spacing w:before="79"/>
        <w:ind w:left="280" w:right="295"/>
        <w:jc w:val="both"/>
        <w:rPr>
          <w:sz w:val="24"/>
          <w:szCs w:val="24"/>
        </w:rPr>
      </w:pPr>
      <w:r w:rsidRPr="00AE5D88">
        <w:rPr>
          <w:sz w:val="24"/>
          <w:szCs w:val="24"/>
        </w:rPr>
        <w:lastRenderedPageBreak/>
        <w:t>preferable for a student to complete the general exam by the end of his/her third year, but it must be completed by the end of the summer preceding the fourth year. A student must have written permission from his/her advisory committee to postpone the General Exam beyond the summer preceding the fourth year.</w:t>
      </w:r>
    </w:p>
    <w:p w14:paraId="28F65493" w14:textId="77777777" w:rsidR="00AE5D88" w:rsidRPr="00AE5D88" w:rsidRDefault="00AE5D88" w:rsidP="00AE5D88">
      <w:pPr>
        <w:rPr>
          <w:sz w:val="24"/>
          <w:szCs w:val="24"/>
        </w:rPr>
      </w:pPr>
    </w:p>
    <w:p w14:paraId="0D174B18" w14:textId="77777777" w:rsidR="00AE5D88" w:rsidRPr="00AE5D88" w:rsidRDefault="00AE5D88" w:rsidP="00AE5D88">
      <w:pPr>
        <w:ind w:left="280"/>
        <w:rPr>
          <w:sz w:val="24"/>
          <w:szCs w:val="24"/>
        </w:rPr>
      </w:pPr>
      <w:r w:rsidRPr="00AE5D88">
        <w:rPr>
          <w:sz w:val="24"/>
          <w:szCs w:val="24"/>
        </w:rPr>
        <w:t>The overall objectives of the general examination are:</w:t>
      </w:r>
    </w:p>
    <w:p w14:paraId="51A89A54" w14:textId="77777777" w:rsidR="00AE5D88" w:rsidRPr="00AE5D88" w:rsidRDefault="00AE5D88" w:rsidP="00AE5D88">
      <w:pPr>
        <w:numPr>
          <w:ilvl w:val="1"/>
          <w:numId w:val="24"/>
        </w:numPr>
        <w:tabs>
          <w:tab w:val="left" w:pos="1312"/>
        </w:tabs>
        <w:rPr>
          <w:sz w:val="24"/>
        </w:rPr>
      </w:pPr>
      <w:r w:rsidRPr="00AE5D88">
        <w:rPr>
          <w:sz w:val="24"/>
        </w:rPr>
        <w:t>Demonstrate the ability to design an independent and novel research</w:t>
      </w:r>
      <w:r w:rsidRPr="00AE5D88">
        <w:rPr>
          <w:spacing w:val="-6"/>
          <w:sz w:val="24"/>
        </w:rPr>
        <w:t xml:space="preserve"> </w:t>
      </w:r>
      <w:r w:rsidRPr="00AE5D88">
        <w:rPr>
          <w:sz w:val="24"/>
        </w:rPr>
        <w:t>project.</w:t>
      </w:r>
    </w:p>
    <w:p w14:paraId="4C3574B6" w14:textId="77777777" w:rsidR="00AE5D88" w:rsidRPr="00AE5D88" w:rsidRDefault="00AE5D88" w:rsidP="00AE5D88">
      <w:pPr>
        <w:numPr>
          <w:ilvl w:val="1"/>
          <w:numId w:val="24"/>
        </w:numPr>
        <w:tabs>
          <w:tab w:val="left" w:pos="1300"/>
        </w:tabs>
        <w:ind w:left="1300" w:hanging="300"/>
        <w:rPr>
          <w:sz w:val="24"/>
        </w:rPr>
      </w:pPr>
      <w:r w:rsidRPr="00AE5D88">
        <w:rPr>
          <w:sz w:val="24"/>
        </w:rPr>
        <w:t>Demonstrate mastery of writing</w:t>
      </w:r>
      <w:r w:rsidRPr="00AE5D88">
        <w:rPr>
          <w:spacing w:val="-1"/>
          <w:sz w:val="24"/>
        </w:rPr>
        <w:t xml:space="preserve"> </w:t>
      </w:r>
      <w:r w:rsidRPr="00AE5D88">
        <w:rPr>
          <w:sz w:val="24"/>
        </w:rPr>
        <w:t>skills.</w:t>
      </w:r>
    </w:p>
    <w:p w14:paraId="39CB4F0C" w14:textId="77777777" w:rsidR="00AE5D88" w:rsidRPr="00AE5D88" w:rsidRDefault="00AE5D88" w:rsidP="00AE5D88">
      <w:pPr>
        <w:numPr>
          <w:ilvl w:val="1"/>
          <w:numId w:val="24"/>
        </w:numPr>
        <w:tabs>
          <w:tab w:val="left" w:pos="1300"/>
        </w:tabs>
        <w:ind w:left="1300" w:hanging="300"/>
        <w:rPr>
          <w:sz w:val="24"/>
        </w:rPr>
      </w:pPr>
      <w:r w:rsidRPr="00AE5D88">
        <w:rPr>
          <w:sz w:val="24"/>
        </w:rPr>
        <w:t>Demonstrate the ability to orally defend the written</w:t>
      </w:r>
      <w:r w:rsidRPr="00AE5D88">
        <w:rPr>
          <w:spacing w:val="-1"/>
          <w:sz w:val="24"/>
        </w:rPr>
        <w:t xml:space="preserve"> </w:t>
      </w:r>
      <w:r w:rsidRPr="00AE5D88">
        <w:rPr>
          <w:sz w:val="24"/>
        </w:rPr>
        <w:t>proposal.</w:t>
      </w:r>
    </w:p>
    <w:p w14:paraId="47A44C89" w14:textId="77777777" w:rsidR="00AE5D88" w:rsidRPr="00AE5D88" w:rsidRDefault="00AE5D88" w:rsidP="00AE5D88">
      <w:pPr>
        <w:numPr>
          <w:ilvl w:val="1"/>
          <w:numId w:val="24"/>
        </w:numPr>
        <w:tabs>
          <w:tab w:val="left" w:pos="1312"/>
        </w:tabs>
        <w:ind w:left="1451" w:right="388" w:hanging="452"/>
        <w:rPr>
          <w:sz w:val="24"/>
        </w:rPr>
      </w:pPr>
      <w:r w:rsidRPr="00AE5D88">
        <w:rPr>
          <w:sz w:val="24"/>
        </w:rPr>
        <w:t>Demonstrate the ability to answer questions concerning fundamental concepts in your area of</w:t>
      </w:r>
      <w:r w:rsidRPr="00AE5D88">
        <w:rPr>
          <w:spacing w:val="-3"/>
          <w:sz w:val="24"/>
        </w:rPr>
        <w:t xml:space="preserve"> </w:t>
      </w:r>
      <w:r w:rsidRPr="00AE5D88">
        <w:rPr>
          <w:sz w:val="24"/>
        </w:rPr>
        <w:t>concentration.</w:t>
      </w:r>
    </w:p>
    <w:p w14:paraId="0519010F" w14:textId="77777777" w:rsidR="00AE5D88" w:rsidRPr="00AE5D88" w:rsidRDefault="00AE5D88" w:rsidP="00AE5D88">
      <w:pPr>
        <w:rPr>
          <w:sz w:val="24"/>
          <w:szCs w:val="24"/>
        </w:rPr>
      </w:pPr>
    </w:p>
    <w:p w14:paraId="2B4A5565" w14:textId="77777777" w:rsidR="00AE5D88" w:rsidRPr="00AE5D88" w:rsidRDefault="00AE5D88" w:rsidP="00AE5D88">
      <w:pPr>
        <w:ind w:left="280" w:right="297"/>
        <w:jc w:val="both"/>
        <w:rPr>
          <w:sz w:val="24"/>
          <w:szCs w:val="24"/>
        </w:rPr>
      </w:pPr>
      <w:r w:rsidRPr="00AE5D88">
        <w:rPr>
          <w:sz w:val="24"/>
          <w:szCs w:val="24"/>
        </w:rPr>
        <w:t xml:space="preserve">The written portion of the general examination will consist of the preparation of an “R21” style grant proposal. The proposal may cover avenues of exploration related to your dissertation research, but it should not consist of your actual dissertation research plans. The proposal should focus on the general goals of the project and may contain more research than one student can accomplish </w:t>
      </w:r>
      <w:proofErr w:type="gramStart"/>
      <w:r w:rsidRPr="00AE5D88">
        <w:rPr>
          <w:sz w:val="24"/>
          <w:szCs w:val="24"/>
        </w:rPr>
        <w:t>in the course of</w:t>
      </w:r>
      <w:proofErr w:type="gramEnd"/>
      <w:r w:rsidRPr="00AE5D88">
        <w:rPr>
          <w:sz w:val="24"/>
          <w:szCs w:val="24"/>
        </w:rPr>
        <w:t xml:space="preserve"> his/her dissertation. Although you may have discussed your project with your advisor, the proposal should contain other experiments that you have conceptualized independently. These experiments should be delineated on the first page, the specific aims page.</w:t>
      </w:r>
    </w:p>
    <w:p w14:paraId="5DBADF54" w14:textId="77777777" w:rsidR="00AE5D88" w:rsidRPr="00AE5D88" w:rsidRDefault="00AE5D88" w:rsidP="00AE5D88">
      <w:pPr>
        <w:rPr>
          <w:sz w:val="24"/>
          <w:szCs w:val="24"/>
        </w:rPr>
      </w:pPr>
    </w:p>
    <w:p w14:paraId="651678F9" w14:textId="77777777" w:rsidR="00AE5D88" w:rsidRPr="00AE5D88" w:rsidRDefault="00AE5D88" w:rsidP="00AE5D88">
      <w:pPr>
        <w:ind w:left="280" w:right="297"/>
        <w:jc w:val="both"/>
        <w:rPr>
          <w:sz w:val="24"/>
          <w:szCs w:val="24"/>
        </w:rPr>
      </w:pPr>
      <w:r w:rsidRPr="00AE5D88">
        <w:rPr>
          <w:sz w:val="24"/>
          <w:szCs w:val="24"/>
        </w:rPr>
        <w:t>Before</w:t>
      </w:r>
      <w:r w:rsidRPr="00AE5D88">
        <w:rPr>
          <w:spacing w:val="-7"/>
          <w:sz w:val="24"/>
          <w:szCs w:val="24"/>
        </w:rPr>
        <w:t xml:space="preserve"> </w:t>
      </w:r>
      <w:r w:rsidRPr="00AE5D88">
        <w:rPr>
          <w:sz w:val="24"/>
          <w:szCs w:val="24"/>
        </w:rPr>
        <w:t>starting</w:t>
      </w:r>
      <w:r w:rsidRPr="00AE5D88">
        <w:rPr>
          <w:spacing w:val="-6"/>
          <w:sz w:val="24"/>
          <w:szCs w:val="24"/>
        </w:rPr>
        <w:t xml:space="preserve"> </w:t>
      </w:r>
      <w:r w:rsidRPr="00AE5D88">
        <w:rPr>
          <w:sz w:val="24"/>
          <w:szCs w:val="24"/>
        </w:rPr>
        <w:t>the</w:t>
      </w:r>
      <w:r w:rsidRPr="00AE5D88">
        <w:rPr>
          <w:spacing w:val="-7"/>
          <w:sz w:val="24"/>
          <w:szCs w:val="24"/>
        </w:rPr>
        <w:t xml:space="preserve"> </w:t>
      </w:r>
      <w:r w:rsidRPr="00AE5D88">
        <w:rPr>
          <w:sz w:val="24"/>
          <w:szCs w:val="24"/>
        </w:rPr>
        <w:t>written</w:t>
      </w:r>
      <w:r w:rsidRPr="00AE5D88">
        <w:rPr>
          <w:spacing w:val="-6"/>
          <w:sz w:val="24"/>
          <w:szCs w:val="24"/>
        </w:rPr>
        <w:t xml:space="preserve"> </w:t>
      </w:r>
      <w:r w:rsidRPr="00AE5D88">
        <w:rPr>
          <w:sz w:val="24"/>
          <w:szCs w:val="24"/>
        </w:rPr>
        <w:t>portion</w:t>
      </w:r>
      <w:r w:rsidRPr="00AE5D88">
        <w:rPr>
          <w:spacing w:val="-6"/>
          <w:sz w:val="24"/>
          <w:szCs w:val="24"/>
        </w:rPr>
        <w:t xml:space="preserve"> </w:t>
      </w:r>
      <w:r w:rsidRPr="00AE5D88">
        <w:rPr>
          <w:sz w:val="24"/>
          <w:szCs w:val="24"/>
        </w:rPr>
        <w:t>of</w:t>
      </w:r>
      <w:r w:rsidRPr="00AE5D88">
        <w:rPr>
          <w:spacing w:val="-7"/>
          <w:sz w:val="24"/>
          <w:szCs w:val="24"/>
        </w:rPr>
        <w:t xml:space="preserve"> </w:t>
      </w:r>
      <w:r w:rsidRPr="00AE5D88">
        <w:rPr>
          <w:sz w:val="24"/>
          <w:szCs w:val="24"/>
        </w:rPr>
        <w:t>the</w:t>
      </w:r>
      <w:r w:rsidRPr="00AE5D88">
        <w:rPr>
          <w:spacing w:val="-5"/>
          <w:sz w:val="24"/>
          <w:szCs w:val="24"/>
        </w:rPr>
        <w:t xml:space="preserve"> </w:t>
      </w:r>
      <w:r w:rsidRPr="00AE5D88">
        <w:rPr>
          <w:sz w:val="24"/>
          <w:szCs w:val="24"/>
        </w:rPr>
        <w:t>examination,</w:t>
      </w:r>
      <w:r w:rsidRPr="00AE5D88">
        <w:rPr>
          <w:spacing w:val="-6"/>
          <w:sz w:val="24"/>
          <w:szCs w:val="24"/>
        </w:rPr>
        <w:t xml:space="preserve"> </w:t>
      </w:r>
      <w:r w:rsidRPr="00AE5D88">
        <w:rPr>
          <w:sz w:val="24"/>
          <w:szCs w:val="24"/>
        </w:rPr>
        <w:t>you</w:t>
      </w:r>
      <w:r w:rsidRPr="00AE5D88">
        <w:rPr>
          <w:spacing w:val="-6"/>
          <w:sz w:val="24"/>
          <w:szCs w:val="24"/>
        </w:rPr>
        <w:t xml:space="preserve"> </w:t>
      </w:r>
      <w:r w:rsidRPr="00AE5D88">
        <w:rPr>
          <w:sz w:val="24"/>
          <w:szCs w:val="24"/>
        </w:rPr>
        <w:t>should</w:t>
      </w:r>
      <w:r w:rsidRPr="00AE5D88">
        <w:rPr>
          <w:spacing w:val="-5"/>
          <w:sz w:val="24"/>
          <w:szCs w:val="24"/>
        </w:rPr>
        <w:t xml:space="preserve"> </w:t>
      </w:r>
      <w:r w:rsidRPr="00AE5D88">
        <w:rPr>
          <w:sz w:val="24"/>
          <w:szCs w:val="24"/>
        </w:rPr>
        <w:t>discuss</w:t>
      </w:r>
      <w:r w:rsidRPr="00AE5D88">
        <w:rPr>
          <w:spacing w:val="-6"/>
          <w:sz w:val="24"/>
          <w:szCs w:val="24"/>
        </w:rPr>
        <w:t xml:space="preserve"> </w:t>
      </w:r>
      <w:r w:rsidRPr="00AE5D88">
        <w:rPr>
          <w:sz w:val="24"/>
          <w:szCs w:val="24"/>
        </w:rPr>
        <w:t>the</w:t>
      </w:r>
      <w:r w:rsidRPr="00AE5D88">
        <w:rPr>
          <w:spacing w:val="-7"/>
          <w:sz w:val="24"/>
          <w:szCs w:val="24"/>
        </w:rPr>
        <w:t xml:space="preserve"> </w:t>
      </w:r>
      <w:r w:rsidRPr="00AE5D88">
        <w:rPr>
          <w:sz w:val="24"/>
          <w:szCs w:val="24"/>
        </w:rPr>
        <w:t>proposal</w:t>
      </w:r>
      <w:r w:rsidRPr="00AE5D88">
        <w:rPr>
          <w:spacing w:val="-3"/>
          <w:sz w:val="24"/>
          <w:szCs w:val="24"/>
        </w:rPr>
        <w:t xml:space="preserve"> </w:t>
      </w:r>
      <w:r w:rsidRPr="00AE5D88">
        <w:rPr>
          <w:sz w:val="24"/>
          <w:szCs w:val="24"/>
        </w:rPr>
        <w:t>format</w:t>
      </w:r>
      <w:r w:rsidRPr="00AE5D88">
        <w:rPr>
          <w:spacing w:val="-3"/>
          <w:sz w:val="24"/>
          <w:szCs w:val="24"/>
        </w:rPr>
        <w:t xml:space="preserve"> </w:t>
      </w:r>
      <w:r w:rsidRPr="00AE5D88">
        <w:rPr>
          <w:sz w:val="24"/>
          <w:szCs w:val="24"/>
        </w:rPr>
        <w:t xml:space="preserve">and process of actual grant submission and approval with a faculty member familiar with the process, as well as refer to informational material published by the NIH. </w:t>
      </w:r>
      <w:r w:rsidRPr="00AE5D88">
        <w:rPr>
          <w:spacing w:val="-9"/>
          <w:sz w:val="24"/>
          <w:szCs w:val="24"/>
        </w:rPr>
        <w:t xml:space="preserve">To </w:t>
      </w:r>
      <w:r w:rsidRPr="00AE5D88">
        <w:rPr>
          <w:sz w:val="24"/>
          <w:szCs w:val="24"/>
        </w:rPr>
        <w:t xml:space="preserve">reiterate, as this is intended to be an independent exercise, you may only seek general help from </w:t>
      </w:r>
      <w:r w:rsidRPr="00AE5D88">
        <w:rPr>
          <w:spacing w:val="-3"/>
          <w:sz w:val="24"/>
          <w:szCs w:val="24"/>
        </w:rPr>
        <w:t xml:space="preserve">faculty. </w:t>
      </w:r>
      <w:r w:rsidRPr="00AE5D88">
        <w:rPr>
          <w:sz w:val="24"/>
          <w:szCs w:val="24"/>
        </w:rPr>
        <w:t>There are five sections to the proposal and specific form pages do not need to be</w:t>
      </w:r>
      <w:r w:rsidRPr="00AE5D88">
        <w:rPr>
          <w:spacing w:val="-5"/>
          <w:sz w:val="24"/>
          <w:szCs w:val="24"/>
        </w:rPr>
        <w:t xml:space="preserve"> </w:t>
      </w:r>
      <w:r w:rsidRPr="00AE5D88">
        <w:rPr>
          <w:sz w:val="24"/>
          <w:szCs w:val="24"/>
        </w:rPr>
        <w:t>used.</w:t>
      </w:r>
    </w:p>
    <w:p w14:paraId="2A2BD208" w14:textId="77777777" w:rsidR="00AE5D88" w:rsidRPr="00AE5D88" w:rsidRDefault="00AE5D88" w:rsidP="00AE5D88">
      <w:pPr>
        <w:numPr>
          <w:ilvl w:val="0"/>
          <w:numId w:val="23"/>
        </w:numPr>
        <w:tabs>
          <w:tab w:val="left" w:pos="1240"/>
        </w:tabs>
        <w:ind w:right="569" w:hanging="420"/>
        <w:jc w:val="both"/>
        <w:rPr>
          <w:sz w:val="24"/>
        </w:rPr>
      </w:pPr>
      <w:r w:rsidRPr="00AE5D88">
        <w:rPr>
          <w:sz w:val="24"/>
        </w:rPr>
        <w:t>Specific Aims (1-page, general background describing the work followed by 3-4</w:t>
      </w:r>
      <w:r w:rsidRPr="00AE5D88">
        <w:rPr>
          <w:spacing w:val="-31"/>
          <w:sz w:val="24"/>
        </w:rPr>
        <w:t xml:space="preserve"> </w:t>
      </w:r>
      <w:r w:rsidRPr="00AE5D88">
        <w:rPr>
          <w:sz w:val="24"/>
        </w:rPr>
        <w:t>key aims delineating original</w:t>
      </w:r>
      <w:r w:rsidRPr="00AE5D88">
        <w:rPr>
          <w:spacing w:val="-1"/>
          <w:sz w:val="24"/>
        </w:rPr>
        <w:t xml:space="preserve"> </w:t>
      </w:r>
      <w:r w:rsidRPr="00AE5D88">
        <w:rPr>
          <w:sz w:val="24"/>
        </w:rPr>
        <w:t>experiments)</w:t>
      </w:r>
    </w:p>
    <w:p w14:paraId="6E25541F" w14:textId="77777777" w:rsidR="00AE5D88" w:rsidRPr="00AE5D88" w:rsidRDefault="00AE5D88" w:rsidP="00AE5D88">
      <w:pPr>
        <w:numPr>
          <w:ilvl w:val="0"/>
          <w:numId w:val="23"/>
        </w:numPr>
        <w:tabs>
          <w:tab w:val="left" w:pos="1240"/>
        </w:tabs>
        <w:ind w:left="1240"/>
        <w:jc w:val="both"/>
        <w:rPr>
          <w:sz w:val="24"/>
        </w:rPr>
      </w:pPr>
      <w:r w:rsidRPr="00AE5D88">
        <w:rPr>
          <w:sz w:val="24"/>
        </w:rPr>
        <w:t>Research Strategy (6</w:t>
      </w:r>
      <w:r w:rsidRPr="00AE5D88">
        <w:rPr>
          <w:spacing w:val="-1"/>
          <w:sz w:val="24"/>
        </w:rPr>
        <w:t xml:space="preserve"> </w:t>
      </w:r>
      <w:r w:rsidRPr="00AE5D88">
        <w:rPr>
          <w:sz w:val="24"/>
        </w:rPr>
        <w:t>pages)</w:t>
      </w:r>
    </w:p>
    <w:p w14:paraId="29191396" w14:textId="77777777" w:rsidR="00AE5D88" w:rsidRPr="00AE5D88" w:rsidRDefault="00AE5D88" w:rsidP="00AE5D88">
      <w:pPr>
        <w:numPr>
          <w:ilvl w:val="1"/>
          <w:numId w:val="23"/>
        </w:numPr>
        <w:tabs>
          <w:tab w:val="left" w:pos="1946"/>
        </w:tabs>
        <w:jc w:val="both"/>
        <w:rPr>
          <w:sz w:val="24"/>
        </w:rPr>
      </w:pPr>
      <w:r w:rsidRPr="00AE5D88">
        <w:rPr>
          <w:sz w:val="24"/>
        </w:rPr>
        <w:t>Significance (includes</w:t>
      </w:r>
      <w:r w:rsidRPr="00AE5D88">
        <w:rPr>
          <w:spacing w:val="2"/>
          <w:sz w:val="24"/>
        </w:rPr>
        <w:t xml:space="preserve"> </w:t>
      </w:r>
      <w:r w:rsidRPr="00AE5D88">
        <w:rPr>
          <w:sz w:val="24"/>
        </w:rPr>
        <w:t>background)</w:t>
      </w:r>
    </w:p>
    <w:p w14:paraId="421131BE" w14:textId="77777777" w:rsidR="00AE5D88" w:rsidRPr="00AE5D88" w:rsidRDefault="00AE5D88" w:rsidP="00AE5D88">
      <w:pPr>
        <w:numPr>
          <w:ilvl w:val="1"/>
          <w:numId w:val="23"/>
        </w:numPr>
        <w:tabs>
          <w:tab w:val="left" w:pos="1960"/>
        </w:tabs>
        <w:spacing w:before="1"/>
        <w:ind w:left="1960" w:hanging="240"/>
        <w:jc w:val="both"/>
        <w:rPr>
          <w:sz w:val="24"/>
        </w:rPr>
      </w:pPr>
      <w:r w:rsidRPr="00AE5D88">
        <w:rPr>
          <w:sz w:val="24"/>
        </w:rPr>
        <w:t>Innovation</w:t>
      </w:r>
    </w:p>
    <w:p w14:paraId="28AE0E1B" w14:textId="77777777" w:rsidR="00AE5D88" w:rsidRPr="00AE5D88" w:rsidRDefault="00AE5D88" w:rsidP="00AE5D88">
      <w:pPr>
        <w:numPr>
          <w:ilvl w:val="1"/>
          <w:numId w:val="23"/>
        </w:numPr>
        <w:tabs>
          <w:tab w:val="left" w:pos="1932"/>
        </w:tabs>
        <w:ind w:left="1960" w:right="622" w:hanging="240"/>
        <w:jc w:val="both"/>
        <w:rPr>
          <w:sz w:val="24"/>
        </w:rPr>
      </w:pPr>
      <w:r w:rsidRPr="00AE5D88">
        <w:rPr>
          <w:sz w:val="24"/>
        </w:rPr>
        <w:t>Approach (includes preliminary data, research design and methods, expected outcomes, and alternative approaches)</w:t>
      </w:r>
    </w:p>
    <w:p w14:paraId="385FF19C" w14:textId="77777777" w:rsidR="00AE5D88" w:rsidRPr="00AE5D88" w:rsidRDefault="00AE5D88" w:rsidP="00AE5D88">
      <w:pPr>
        <w:numPr>
          <w:ilvl w:val="0"/>
          <w:numId w:val="23"/>
        </w:numPr>
        <w:tabs>
          <w:tab w:val="left" w:pos="1240"/>
        </w:tabs>
        <w:ind w:left="1240"/>
        <w:jc w:val="both"/>
        <w:rPr>
          <w:sz w:val="24"/>
        </w:rPr>
      </w:pPr>
      <w:r w:rsidRPr="00AE5D88">
        <w:rPr>
          <w:sz w:val="24"/>
        </w:rPr>
        <w:t>References (no page limit)</w:t>
      </w:r>
    </w:p>
    <w:p w14:paraId="53C4B24E" w14:textId="77777777" w:rsidR="00AE5D88" w:rsidRPr="00AE5D88" w:rsidRDefault="00AE5D88" w:rsidP="00AE5D88">
      <w:pPr>
        <w:numPr>
          <w:ilvl w:val="0"/>
          <w:numId w:val="23"/>
        </w:numPr>
        <w:tabs>
          <w:tab w:val="left" w:pos="1240"/>
        </w:tabs>
        <w:ind w:left="1300" w:right="315" w:hanging="300"/>
        <w:jc w:val="both"/>
        <w:rPr>
          <w:sz w:val="24"/>
        </w:rPr>
      </w:pPr>
      <w:r w:rsidRPr="00AE5D88">
        <w:rPr>
          <w:sz w:val="24"/>
        </w:rPr>
        <w:t>Budget and Justification (1 page, include and justify estimated necessary personnel</w:t>
      </w:r>
      <w:r w:rsidRPr="00AE5D88">
        <w:rPr>
          <w:spacing w:val="-16"/>
          <w:sz w:val="24"/>
        </w:rPr>
        <w:t xml:space="preserve"> </w:t>
      </w:r>
      <w:r w:rsidRPr="00AE5D88">
        <w:rPr>
          <w:sz w:val="24"/>
        </w:rPr>
        <w:t>and their costs, cost of</w:t>
      </w:r>
      <w:r w:rsidRPr="00AE5D88">
        <w:rPr>
          <w:spacing w:val="-3"/>
          <w:sz w:val="24"/>
        </w:rPr>
        <w:t xml:space="preserve"> </w:t>
      </w:r>
      <w:r w:rsidRPr="00AE5D88">
        <w:rPr>
          <w:sz w:val="24"/>
        </w:rPr>
        <w:t>supplies)</w:t>
      </w:r>
    </w:p>
    <w:p w14:paraId="3BF942DD" w14:textId="77777777" w:rsidR="00AE5D88" w:rsidRPr="00AE5D88" w:rsidRDefault="00AE5D88" w:rsidP="00AE5D88">
      <w:pPr>
        <w:spacing w:before="11"/>
        <w:rPr>
          <w:sz w:val="23"/>
          <w:szCs w:val="24"/>
        </w:rPr>
      </w:pPr>
    </w:p>
    <w:p w14:paraId="6486DAAB" w14:textId="77777777" w:rsidR="00AE5D88" w:rsidRPr="00AE5D88" w:rsidRDefault="00AE5D88" w:rsidP="00AE5D88">
      <w:pPr>
        <w:ind w:left="280" w:right="297"/>
        <w:jc w:val="both"/>
        <w:rPr>
          <w:sz w:val="24"/>
          <w:szCs w:val="24"/>
        </w:rPr>
      </w:pPr>
      <w:r w:rsidRPr="00AE5D88">
        <w:rPr>
          <w:sz w:val="24"/>
          <w:szCs w:val="24"/>
        </w:rPr>
        <w:t xml:space="preserve">These sections should be single spaced, with </w:t>
      </w:r>
      <w:proofErr w:type="gramStart"/>
      <w:r w:rsidRPr="00AE5D88">
        <w:rPr>
          <w:sz w:val="24"/>
          <w:szCs w:val="24"/>
        </w:rPr>
        <w:t>0.5 inch</w:t>
      </w:r>
      <w:proofErr w:type="gramEnd"/>
      <w:r w:rsidRPr="00AE5D88">
        <w:rPr>
          <w:sz w:val="24"/>
          <w:szCs w:val="24"/>
        </w:rPr>
        <w:t xml:space="preserve"> margins and </w:t>
      </w:r>
      <w:proofErr w:type="gramStart"/>
      <w:r w:rsidRPr="00AE5D88">
        <w:rPr>
          <w:spacing w:val="-5"/>
          <w:sz w:val="24"/>
          <w:szCs w:val="24"/>
        </w:rPr>
        <w:t xml:space="preserve">11 </w:t>
      </w:r>
      <w:r w:rsidRPr="00AE5D88">
        <w:rPr>
          <w:sz w:val="24"/>
          <w:szCs w:val="24"/>
        </w:rPr>
        <w:t>point</w:t>
      </w:r>
      <w:proofErr w:type="gramEnd"/>
      <w:r w:rsidRPr="00AE5D88">
        <w:rPr>
          <w:sz w:val="24"/>
          <w:szCs w:val="24"/>
        </w:rPr>
        <w:t xml:space="preserve"> font. </w:t>
      </w:r>
      <w:r w:rsidRPr="00AE5D88">
        <w:rPr>
          <w:spacing w:val="-9"/>
          <w:sz w:val="24"/>
          <w:szCs w:val="24"/>
        </w:rPr>
        <w:t xml:space="preserve">You </w:t>
      </w:r>
      <w:r w:rsidRPr="00AE5D88">
        <w:rPr>
          <w:sz w:val="24"/>
          <w:szCs w:val="24"/>
        </w:rPr>
        <w:t>must</w:t>
      </w:r>
      <w:r w:rsidRPr="00AE5D88">
        <w:rPr>
          <w:spacing w:val="-42"/>
          <w:sz w:val="24"/>
          <w:szCs w:val="24"/>
        </w:rPr>
        <w:t xml:space="preserve"> </w:t>
      </w:r>
      <w:r w:rsidRPr="00AE5D88">
        <w:rPr>
          <w:sz w:val="24"/>
          <w:szCs w:val="24"/>
        </w:rPr>
        <w:t xml:space="preserve">submit the completed written proposal to all members of the examination committee at least two weeks prior to the scheduled oral examination. </w:t>
      </w:r>
      <w:proofErr w:type="gramStart"/>
      <w:r w:rsidRPr="00AE5D88">
        <w:rPr>
          <w:sz w:val="24"/>
          <w:szCs w:val="24"/>
        </w:rPr>
        <w:t>In the event that</w:t>
      </w:r>
      <w:proofErr w:type="gramEnd"/>
      <w:r w:rsidRPr="00AE5D88">
        <w:rPr>
          <w:sz w:val="24"/>
          <w:szCs w:val="24"/>
        </w:rPr>
        <w:t xml:space="preserve"> the written proposal is not provided to the advisory committee on time, the oral examination may be cancelled and rescheduled </w:t>
      </w:r>
      <w:proofErr w:type="gramStart"/>
      <w:r w:rsidRPr="00AE5D88">
        <w:rPr>
          <w:sz w:val="24"/>
          <w:szCs w:val="24"/>
        </w:rPr>
        <w:t>at a later date</w:t>
      </w:r>
      <w:proofErr w:type="gramEnd"/>
      <w:r w:rsidRPr="00AE5D88">
        <w:rPr>
          <w:sz w:val="24"/>
          <w:szCs w:val="24"/>
        </w:rPr>
        <w:t>.</w:t>
      </w:r>
    </w:p>
    <w:p w14:paraId="247FCFC7" w14:textId="77777777" w:rsidR="00AE5D88" w:rsidRPr="00AE5D88" w:rsidRDefault="00AE5D88" w:rsidP="00AE5D88">
      <w:pPr>
        <w:rPr>
          <w:sz w:val="24"/>
          <w:szCs w:val="24"/>
        </w:rPr>
      </w:pPr>
    </w:p>
    <w:p w14:paraId="5652D038" w14:textId="77777777" w:rsidR="00AE5D88" w:rsidRPr="00AE5D88" w:rsidRDefault="00AE5D88" w:rsidP="00AE5D88">
      <w:pPr>
        <w:ind w:left="280" w:right="295"/>
        <w:jc w:val="both"/>
        <w:rPr>
          <w:sz w:val="24"/>
          <w:szCs w:val="24"/>
        </w:rPr>
      </w:pPr>
      <w:r w:rsidRPr="00AE5D88">
        <w:rPr>
          <w:sz w:val="24"/>
          <w:szCs w:val="24"/>
        </w:rPr>
        <w:t>The</w:t>
      </w:r>
      <w:r w:rsidRPr="00AE5D88">
        <w:rPr>
          <w:spacing w:val="-10"/>
          <w:sz w:val="24"/>
          <w:szCs w:val="24"/>
        </w:rPr>
        <w:t xml:space="preserve"> </w:t>
      </w:r>
      <w:r w:rsidRPr="00AE5D88">
        <w:rPr>
          <w:sz w:val="24"/>
          <w:szCs w:val="24"/>
        </w:rPr>
        <w:t>oral</w:t>
      </w:r>
      <w:r w:rsidRPr="00AE5D88">
        <w:rPr>
          <w:spacing w:val="-7"/>
          <w:sz w:val="24"/>
          <w:szCs w:val="24"/>
        </w:rPr>
        <w:t xml:space="preserve"> </w:t>
      </w:r>
      <w:r w:rsidRPr="00AE5D88">
        <w:rPr>
          <w:sz w:val="24"/>
          <w:szCs w:val="24"/>
        </w:rPr>
        <w:t>examination</w:t>
      </w:r>
      <w:r w:rsidRPr="00AE5D88">
        <w:rPr>
          <w:spacing w:val="-9"/>
          <w:sz w:val="24"/>
          <w:szCs w:val="24"/>
        </w:rPr>
        <w:t xml:space="preserve"> </w:t>
      </w:r>
      <w:r w:rsidRPr="00AE5D88">
        <w:rPr>
          <w:sz w:val="24"/>
          <w:szCs w:val="24"/>
        </w:rPr>
        <w:t>shall</w:t>
      </w:r>
      <w:r w:rsidRPr="00AE5D88">
        <w:rPr>
          <w:spacing w:val="-7"/>
          <w:sz w:val="24"/>
          <w:szCs w:val="24"/>
        </w:rPr>
        <w:t xml:space="preserve"> </w:t>
      </w:r>
      <w:r w:rsidRPr="00AE5D88">
        <w:rPr>
          <w:sz w:val="24"/>
          <w:szCs w:val="24"/>
        </w:rPr>
        <w:t>begin</w:t>
      </w:r>
      <w:r w:rsidRPr="00AE5D88">
        <w:rPr>
          <w:spacing w:val="-9"/>
          <w:sz w:val="24"/>
          <w:szCs w:val="24"/>
        </w:rPr>
        <w:t xml:space="preserve"> </w:t>
      </w:r>
      <w:r w:rsidRPr="00AE5D88">
        <w:rPr>
          <w:sz w:val="24"/>
          <w:szCs w:val="24"/>
        </w:rPr>
        <w:t>with</w:t>
      </w:r>
      <w:r w:rsidRPr="00AE5D88">
        <w:rPr>
          <w:spacing w:val="-8"/>
          <w:sz w:val="24"/>
          <w:szCs w:val="24"/>
        </w:rPr>
        <w:t xml:space="preserve"> </w:t>
      </w:r>
      <w:r w:rsidRPr="00AE5D88">
        <w:rPr>
          <w:sz w:val="24"/>
          <w:szCs w:val="24"/>
        </w:rPr>
        <w:t>a</w:t>
      </w:r>
      <w:r w:rsidRPr="00AE5D88">
        <w:rPr>
          <w:spacing w:val="-7"/>
          <w:sz w:val="24"/>
          <w:szCs w:val="24"/>
        </w:rPr>
        <w:t xml:space="preserve"> </w:t>
      </w:r>
      <w:r w:rsidRPr="00AE5D88">
        <w:rPr>
          <w:sz w:val="24"/>
          <w:szCs w:val="24"/>
        </w:rPr>
        <w:t>presentation</w:t>
      </w:r>
      <w:r w:rsidRPr="00AE5D88">
        <w:rPr>
          <w:spacing w:val="-8"/>
          <w:sz w:val="24"/>
          <w:szCs w:val="24"/>
        </w:rPr>
        <w:t xml:space="preserve"> </w:t>
      </w:r>
      <w:r w:rsidRPr="00AE5D88">
        <w:rPr>
          <w:sz w:val="24"/>
          <w:szCs w:val="24"/>
        </w:rPr>
        <w:t>including</w:t>
      </w:r>
      <w:r w:rsidRPr="00AE5D88">
        <w:rPr>
          <w:spacing w:val="-9"/>
          <w:sz w:val="24"/>
          <w:szCs w:val="24"/>
        </w:rPr>
        <w:t xml:space="preserve"> </w:t>
      </w:r>
      <w:r w:rsidRPr="00AE5D88">
        <w:rPr>
          <w:sz w:val="24"/>
          <w:szCs w:val="24"/>
        </w:rPr>
        <w:t>a</w:t>
      </w:r>
      <w:r w:rsidRPr="00AE5D88">
        <w:rPr>
          <w:spacing w:val="-9"/>
          <w:sz w:val="24"/>
          <w:szCs w:val="24"/>
        </w:rPr>
        <w:t xml:space="preserve"> </w:t>
      </w:r>
      <w:r w:rsidRPr="00AE5D88">
        <w:rPr>
          <w:sz w:val="24"/>
          <w:szCs w:val="24"/>
        </w:rPr>
        <w:t>brief</w:t>
      </w:r>
      <w:r w:rsidRPr="00AE5D88">
        <w:rPr>
          <w:spacing w:val="-6"/>
          <w:sz w:val="24"/>
          <w:szCs w:val="24"/>
        </w:rPr>
        <w:t xml:space="preserve"> </w:t>
      </w:r>
      <w:r w:rsidRPr="00AE5D88">
        <w:rPr>
          <w:sz w:val="24"/>
          <w:szCs w:val="24"/>
        </w:rPr>
        <w:t>description</w:t>
      </w:r>
      <w:r w:rsidRPr="00AE5D88">
        <w:rPr>
          <w:spacing w:val="-9"/>
          <w:sz w:val="24"/>
          <w:szCs w:val="24"/>
        </w:rPr>
        <w:t xml:space="preserve"> </w:t>
      </w:r>
      <w:r w:rsidRPr="00AE5D88">
        <w:rPr>
          <w:sz w:val="24"/>
          <w:szCs w:val="24"/>
        </w:rPr>
        <w:t>(~30</w:t>
      </w:r>
      <w:r w:rsidRPr="00AE5D88">
        <w:rPr>
          <w:spacing w:val="-8"/>
          <w:sz w:val="24"/>
          <w:szCs w:val="24"/>
        </w:rPr>
        <w:t xml:space="preserve"> </w:t>
      </w:r>
      <w:r w:rsidRPr="00AE5D88">
        <w:rPr>
          <w:sz w:val="24"/>
          <w:szCs w:val="24"/>
        </w:rPr>
        <w:t>min)</w:t>
      </w:r>
      <w:r w:rsidRPr="00AE5D88">
        <w:rPr>
          <w:spacing w:val="-9"/>
          <w:sz w:val="24"/>
          <w:szCs w:val="24"/>
        </w:rPr>
        <w:t xml:space="preserve"> </w:t>
      </w:r>
      <w:r w:rsidRPr="00AE5D88">
        <w:rPr>
          <w:sz w:val="24"/>
          <w:szCs w:val="24"/>
        </w:rPr>
        <w:t>of</w:t>
      </w:r>
      <w:r w:rsidRPr="00AE5D88">
        <w:rPr>
          <w:spacing w:val="-6"/>
          <w:sz w:val="24"/>
          <w:szCs w:val="24"/>
        </w:rPr>
        <w:t xml:space="preserve"> </w:t>
      </w:r>
      <w:r w:rsidRPr="00AE5D88">
        <w:rPr>
          <w:sz w:val="24"/>
          <w:szCs w:val="24"/>
        </w:rPr>
        <w:t>the proposed research project. This will be followed by an oral defense of the proposal. Students should be prepared to defend the proposal from several perspectives, including the</w:t>
      </w:r>
      <w:r w:rsidRPr="00AE5D88">
        <w:rPr>
          <w:spacing w:val="-11"/>
          <w:sz w:val="24"/>
          <w:szCs w:val="24"/>
        </w:rPr>
        <w:t xml:space="preserve"> </w:t>
      </w:r>
      <w:r w:rsidRPr="00AE5D88">
        <w:rPr>
          <w:sz w:val="24"/>
          <w:szCs w:val="24"/>
        </w:rPr>
        <w:t>following:</w:t>
      </w:r>
    </w:p>
    <w:p w14:paraId="420AE6C2" w14:textId="77777777" w:rsidR="00AE5D88" w:rsidRPr="00AE5D88" w:rsidRDefault="00AE5D88" w:rsidP="00AE5D88">
      <w:pPr>
        <w:numPr>
          <w:ilvl w:val="0"/>
          <w:numId w:val="22"/>
        </w:numPr>
        <w:tabs>
          <w:tab w:val="left" w:pos="1308"/>
        </w:tabs>
        <w:jc w:val="both"/>
        <w:rPr>
          <w:sz w:val="24"/>
        </w:rPr>
      </w:pPr>
      <w:r w:rsidRPr="00AE5D88">
        <w:rPr>
          <w:sz w:val="24"/>
        </w:rPr>
        <w:t>Why is the research worth</w:t>
      </w:r>
      <w:r w:rsidRPr="00AE5D88">
        <w:rPr>
          <w:spacing w:val="-2"/>
          <w:sz w:val="24"/>
        </w:rPr>
        <w:t xml:space="preserve"> </w:t>
      </w:r>
      <w:r w:rsidRPr="00AE5D88">
        <w:rPr>
          <w:sz w:val="24"/>
        </w:rPr>
        <w:t>undertaking?</w:t>
      </w:r>
    </w:p>
    <w:p w14:paraId="37438854" w14:textId="77777777" w:rsidR="00AE5D88" w:rsidRPr="00AE5D88" w:rsidRDefault="00AE5D88" w:rsidP="00AE5D88">
      <w:pPr>
        <w:jc w:val="both"/>
        <w:rPr>
          <w:sz w:val="24"/>
        </w:rPr>
        <w:sectPr w:rsidR="00AE5D88" w:rsidRPr="00AE5D88" w:rsidSect="00AE5D88">
          <w:footerReference w:type="default" r:id="rId35"/>
          <w:pgSz w:w="12240" w:h="15840"/>
          <w:pgMar w:top="1360" w:right="1140" w:bottom="1260" w:left="1160" w:header="0" w:footer="1063" w:gutter="0"/>
          <w:cols w:space="720"/>
        </w:sectPr>
      </w:pPr>
    </w:p>
    <w:p w14:paraId="34D1CEEA" w14:textId="77777777" w:rsidR="00AE5D88" w:rsidRPr="00AE5D88" w:rsidRDefault="00AE5D88" w:rsidP="00AE5D88">
      <w:pPr>
        <w:numPr>
          <w:ilvl w:val="0"/>
          <w:numId w:val="22"/>
        </w:numPr>
        <w:tabs>
          <w:tab w:val="left" w:pos="1296"/>
        </w:tabs>
        <w:spacing w:before="79"/>
        <w:ind w:left="1295" w:hanging="296"/>
        <w:rPr>
          <w:sz w:val="24"/>
        </w:rPr>
      </w:pPr>
      <w:r w:rsidRPr="00AE5D88">
        <w:rPr>
          <w:spacing w:val="-3"/>
          <w:sz w:val="24"/>
        </w:rPr>
        <w:lastRenderedPageBreak/>
        <w:t xml:space="preserve">Will </w:t>
      </w:r>
      <w:r w:rsidRPr="00AE5D88">
        <w:rPr>
          <w:sz w:val="24"/>
        </w:rPr>
        <w:t>the procedures outlined yield the desired results?</w:t>
      </w:r>
    </w:p>
    <w:p w14:paraId="6FFBBD06" w14:textId="77777777" w:rsidR="00AE5D88" w:rsidRPr="00AE5D88" w:rsidRDefault="00AE5D88" w:rsidP="00AE5D88">
      <w:pPr>
        <w:numPr>
          <w:ilvl w:val="0"/>
          <w:numId w:val="22"/>
        </w:numPr>
        <w:tabs>
          <w:tab w:val="left" w:pos="1286"/>
        </w:tabs>
        <w:ind w:left="1285" w:hanging="286"/>
        <w:rPr>
          <w:sz w:val="24"/>
        </w:rPr>
      </w:pPr>
      <w:r w:rsidRPr="00AE5D88">
        <w:rPr>
          <w:sz w:val="24"/>
        </w:rPr>
        <w:t>Are the procedures outlined the best for solving the stated</w:t>
      </w:r>
      <w:r w:rsidRPr="00AE5D88">
        <w:rPr>
          <w:spacing w:val="-7"/>
          <w:sz w:val="24"/>
        </w:rPr>
        <w:t xml:space="preserve"> </w:t>
      </w:r>
      <w:r w:rsidRPr="00AE5D88">
        <w:rPr>
          <w:sz w:val="24"/>
        </w:rPr>
        <w:t>problem?</w:t>
      </w:r>
    </w:p>
    <w:p w14:paraId="278F7D1A" w14:textId="77777777" w:rsidR="00AE5D88" w:rsidRPr="00AE5D88" w:rsidRDefault="00AE5D88" w:rsidP="00AE5D88">
      <w:pPr>
        <w:numPr>
          <w:ilvl w:val="0"/>
          <w:numId w:val="22"/>
        </w:numPr>
        <w:tabs>
          <w:tab w:val="left" w:pos="1312"/>
        </w:tabs>
        <w:ind w:left="1360" w:right="1387" w:hanging="360"/>
        <w:rPr>
          <w:sz w:val="24"/>
        </w:rPr>
      </w:pPr>
      <w:r w:rsidRPr="00AE5D88">
        <w:rPr>
          <w:sz w:val="24"/>
        </w:rPr>
        <w:t>Is the cost of the research appropriate, and if included, is the use of animals appropriate?</w:t>
      </w:r>
    </w:p>
    <w:p w14:paraId="46BF13E7" w14:textId="77777777" w:rsidR="00AE5D88" w:rsidRPr="00AE5D88" w:rsidRDefault="00AE5D88" w:rsidP="00AE5D88">
      <w:pPr>
        <w:rPr>
          <w:sz w:val="24"/>
          <w:szCs w:val="24"/>
        </w:rPr>
      </w:pPr>
    </w:p>
    <w:p w14:paraId="2B6B6D5F" w14:textId="77777777" w:rsidR="00AE5D88" w:rsidRPr="00AE5D88" w:rsidRDefault="00AE5D88" w:rsidP="00AE5D88">
      <w:pPr>
        <w:ind w:left="280" w:right="297"/>
        <w:jc w:val="both"/>
        <w:rPr>
          <w:sz w:val="24"/>
          <w:szCs w:val="24"/>
        </w:rPr>
      </w:pPr>
      <w:r w:rsidRPr="00AE5D88">
        <w:rPr>
          <w:sz w:val="24"/>
          <w:szCs w:val="24"/>
        </w:rPr>
        <w:t>The questioning will not necessarily be limited to the contents of the written portion of the examination. Areas of questioning are likely to relate to fundamental science and/or technical information appropriate to this discipline at the examiners' discretion. The defense shall be open to all faculty of the University. Each faculty member who attends may participate in the defense; however,</w:t>
      </w:r>
      <w:r w:rsidRPr="00AE5D88">
        <w:rPr>
          <w:spacing w:val="-13"/>
          <w:sz w:val="24"/>
          <w:szCs w:val="24"/>
        </w:rPr>
        <w:t xml:space="preserve"> </w:t>
      </w:r>
      <w:r w:rsidRPr="00AE5D88">
        <w:rPr>
          <w:sz w:val="24"/>
          <w:szCs w:val="24"/>
        </w:rPr>
        <w:t>only</w:t>
      </w:r>
      <w:r w:rsidRPr="00AE5D88">
        <w:rPr>
          <w:spacing w:val="-12"/>
          <w:sz w:val="24"/>
          <w:szCs w:val="24"/>
        </w:rPr>
        <w:t xml:space="preserve"> </w:t>
      </w:r>
      <w:r w:rsidRPr="00AE5D88">
        <w:rPr>
          <w:sz w:val="24"/>
          <w:szCs w:val="24"/>
        </w:rPr>
        <w:t>members</w:t>
      </w:r>
      <w:r w:rsidRPr="00AE5D88">
        <w:rPr>
          <w:spacing w:val="-12"/>
          <w:sz w:val="24"/>
          <w:szCs w:val="24"/>
        </w:rPr>
        <w:t xml:space="preserve"> </w:t>
      </w:r>
      <w:r w:rsidRPr="00AE5D88">
        <w:rPr>
          <w:sz w:val="24"/>
          <w:szCs w:val="24"/>
        </w:rPr>
        <w:t>of</w:t>
      </w:r>
      <w:r w:rsidRPr="00AE5D88">
        <w:rPr>
          <w:spacing w:val="-13"/>
          <w:sz w:val="24"/>
          <w:szCs w:val="24"/>
        </w:rPr>
        <w:t xml:space="preserve"> </w:t>
      </w:r>
      <w:r w:rsidRPr="00AE5D88">
        <w:rPr>
          <w:sz w:val="24"/>
          <w:szCs w:val="24"/>
        </w:rPr>
        <w:t>the</w:t>
      </w:r>
      <w:r w:rsidRPr="00AE5D88">
        <w:rPr>
          <w:spacing w:val="-13"/>
          <w:sz w:val="24"/>
          <w:szCs w:val="24"/>
        </w:rPr>
        <w:t xml:space="preserve"> </w:t>
      </w:r>
      <w:r w:rsidRPr="00AE5D88">
        <w:rPr>
          <w:sz w:val="24"/>
          <w:szCs w:val="24"/>
        </w:rPr>
        <w:t>advisory</w:t>
      </w:r>
      <w:r w:rsidRPr="00AE5D88">
        <w:rPr>
          <w:spacing w:val="-12"/>
          <w:sz w:val="24"/>
          <w:szCs w:val="24"/>
        </w:rPr>
        <w:t xml:space="preserve"> </w:t>
      </w:r>
      <w:r w:rsidRPr="00AE5D88">
        <w:rPr>
          <w:sz w:val="24"/>
          <w:szCs w:val="24"/>
        </w:rPr>
        <w:t>committee</w:t>
      </w:r>
      <w:r w:rsidRPr="00AE5D88">
        <w:rPr>
          <w:spacing w:val="-15"/>
          <w:sz w:val="24"/>
          <w:szCs w:val="24"/>
        </w:rPr>
        <w:t xml:space="preserve"> </w:t>
      </w:r>
      <w:r w:rsidRPr="00AE5D88">
        <w:rPr>
          <w:sz w:val="24"/>
          <w:szCs w:val="24"/>
        </w:rPr>
        <w:t>and</w:t>
      </w:r>
      <w:r w:rsidRPr="00AE5D88">
        <w:rPr>
          <w:spacing w:val="-12"/>
          <w:sz w:val="24"/>
          <w:szCs w:val="24"/>
        </w:rPr>
        <w:t xml:space="preserve"> </w:t>
      </w:r>
      <w:r w:rsidRPr="00AE5D88">
        <w:rPr>
          <w:sz w:val="24"/>
          <w:szCs w:val="24"/>
        </w:rPr>
        <w:t>members</w:t>
      </w:r>
      <w:r w:rsidRPr="00AE5D88">
        <w:rPr>
          <w:spacing w:val="-12"/>
          <w:sz w:val="24"/>
          <w:szCs w:val="24"/>
        </w:rPr>
        <w:t xml:space="preserve"> </w:t>
      </w:r>
      <w:r w:rsidRPr="00AE5D88">
        <w:rPr>
          <w:sz w:val="24"/>
          <w:szCs w:val="24"/>
        </w:rPr>
        <w:t>of</w:t>
      </w:r>
      <w:r w:rsidRPr="00AE5D88">
        <w:rPr>
          <w:spacing w:val="-13"/>
          <w:sz w:val="24"/>
          <w:szCs w:val="24"/>
        </w:rPr>
        <w:t xml:space="preserve"> </w:t>
      </w:r>
      <w:r w:rsidRPr="00AE5D88">
        <w:rPr>
          <w:sz w:val="24"/>
          <w:szCs w:val="24"/>
        </w:rPr>
        <w:t>the</w:t>
      </w:r>
      <w:r w:rsidRPr="00AE5D88">
        <w:rPr>
          <w:spacing w:val="-13"/>
          <w:sz w:val="24"/>
          <w:szCs w:val="24"/>
        </w:rPr>
        <w:t xml:space="preserve"> </w:t>
      </w:r>
      <w:r w:rsidRPr="00AE5D88">
        <w:rPr>
          <w:sz w:val="24"/>
          <w:szCs w:val="24"/>
        </w:rPr>
        <w:t>graduate</w:t>
      </w:r>
      <w:r w:rsidRPr="00AE5D88">
        <w:rPr>
          <w:spacing w:val="-13"/>
          <w:sz w:val="24"/>
          <w:szCs w:val="24"/>
        </w:rPr>
        <w:t xml:space="preserve"> </w:t>
      </w:r>
      <w:r w:rsidRPr="00AE5D88">
        <w:rPr>
          <w:sz w:val="24"/>
          <w:szCs w:val="24"/>
        </w:rPr>
        <w:t>faculty</w:t>
      </w:r>
      <w:r w:rsidRPr="00AE5D88">
        <w:rPr>
          <w:spacing w:val="-12"/>
          <w:sz w:val="24"/>
          <w:szCs w:val="24"/>
        </w:rPr>
        <w:t xml:space="preserve"> </w:t>
      </w:r>
      <w:r w:rsidRPr="00AE5D88">
        <w:rPr>
          <w:sz w:val="24"/>
          <w:szCs w:val="24"/>
        </w:rPr>
        <w:t>of</w:t>
      </w:r>
      <w:r w:rsidRPr="00AE5D88">
        <w:rPr>
          <w:spacing w:val="-13"/>
          <w:sz w:val="24"/>
          <w:szCs w:val="24"/>
        </w:rPr>
        <w:t xml:space="preserve"> </w:t>
      </w:r>
      <w:r w:rsidRPr="00AE5D88">
        <w:rPr>
          <w:sz w:val="24"/>
          <w:szCs w:val="24"/>
        </w:rPr>
        <w:t>the</w:t>
      </w:r>
      <w:r w:rsidRPr="00AE5D88">
        <w:rPr>
          <w:spacing w:val="-13"/>
          <w:sz w:val="24"/>
          <w:szCs w:val="24"/>
        </w:rPr>
        <w:t xml:space="preserve"> </w:t>
      </w:r>
      <w:r w:rsidRPr="00AE5D88">
        <w:rPr>
          <w:sz w:val="24"/>
          <w:szCs w:val="24"/>
        </w:rPr>
        <w:t>area of concentration shall vote on the</w:t>
      </w:r>
      <w:r w:rsidRPr="00AE5D88">
        <w:rPr>
          <w:spacing w:val="-4"/>
          <w:sz w:val="24"/>
          <w:szCs w:val="24"/>
        </w:rPr>
        <w:t xml:space="preserve"> </w:t>
      </w:r>
      <w:r w:rsidRPr="00AE5D88">
        <w:rPr>
          <w:sz w:val="24"/>
          <w:szCs w:val="24"/>
        </w:rPr>
        <w:t>outcome.</w:t>
      </w:r>
    </w:p>
    <w:p w14:paraId="534F90EE" w14:textId="77777777" w:rsidR="00AE5D88" w:rsidRPr="00AE5D88" w:rsidRDefault="00AE5D88" w:rsidP="00AE5D88">
      <w:pPr>
        <w:rPr>
          <w:sz w:val="24"/>
          <w:szCs w:val="24"/>
        </w:rPr>
      </w:pPr>
    </w:p>
    <w:p w14:paraId="2E77D5E0" w14:textId="77777777" w:rsidR="00AE5D88" w:rsidRPr="00AE5D88" w:rsidRDefault="00AE5D88" w:rsidP="00AE5D88">
      <w:pPr>
        <w:ind w:left="280"/>
        <w:jc w:val="both"/>
        <w:rPr>
          <w:i/>
          <w:sz w:val="24"/>
        </w:rPr>
      </w:pPr>
      <w:r w:rsidRPr="00AE5D88">
        <w:rPr>
          <w:i/>
          <w:sz w:val="24"/>
        </w:rPr>
        <w:t>Third Year Review</w:t>
      </w:r>
    </w:p>
    <w:p w14:paraId="4654BCEE" w14:textId="77777777" w:rsidR="00AE5D88" w:rsidRPr="00AE5D88" w:rsidRDefault="00AE5D88" w:rsidP="00AE5D88">
      <w:pPr>
        <w:rPr>
          <w:i/>
          <w:sz w:val="24"/>
          <w:szCs w:val="24"/>
        </w:rPr>
      </w:pPr>
    </w:p>
    <w:p w14:paraId="3BE0C609" w14:textId="77777777" w:rsidR="00AE5D88" w:rsidRPr="00AE5D88" w:rsidRDefault="00AE5D88" w:rsidP="00AE5D88">
      <w:pPr>
        <w:ind w:left="279" w:right="285"/>
        <w:jc w:val="both"/>
        <w:rPr>
          <w:sz w:val="24"/>
          <w:szCs w:val="24"/>
        </w:rPr>
      </w:pPr>
      <w:r w:rsidRPr="00AE5D88">
        <w:rPr>
          <w:sz w:val="24"/>
          <w:szCs w:val="24"/>
        </w:rPr>
        <w:t>Before</w:t>
      </w:r>
      <w:r w:rsidRPr="00AE5D88">
        <w:rPr>
          <w:spacing w:val="-14"/>
          <w:sz w:val="24"/>
          <w:szCs w:val="24"/>
        </w:rPr>
        <w:t xml:space="preserve"> </w:t>
      </w:r>
      <w:r w:rsidRPr="00AE5D88">
        <w:rPr>
          <w:sz w:val="24"/>
          <w:szCs w:val="24"/>
        </w:rPr>
        <w:t>the</w:t>
      </w:r>
      <w:r w:rsidRPr="00AE5D88">
        <w:rPr>
          <w:spacing w:val="-12"/>
          <w:sz w:val="24"/>
          <w:szCs w:val="24"/>
        </w:rPr>
        <w:t xml:space="preserve"> </w:t>
      </w:r>
      <w:r w:rsidRPr="00AE5D88">
        <w:rPr>
          <w:sz w:val="24"/>
          <w:szCs w:val="24"/>
        </w:rPr>
        <w:t>end</w:t>
      </w:r>
      <w:r w:rsidRPr="00AE5D88">
        <w:rPr>
          <w:spacing w:val="-13"/>
          <w:sz w:val="24"/>
          <w:szCs w:val="24"/>
        </w:rPr>
        <w:t xml:space="preserve"> </w:t>
      </w:r>
      <w:r w:rsidRPr="00AE5D88">
        <w:rPr>
          <w:sz w:val="24"/>
          <w:szCs w:val="24"/>
        </w:rPr>
        <w:t>of</w:t>
      </w:r>
      <w:r w:rsidRPr="00AE5D88">
        <w:rPr>
          <w:spacing w:val="-13"/>
          <w:sz w:val="24"/>
          <w:szCs w:val="24"/>
        </w:rPr>
        <w:t xml:space="preserve"> </w:t>
      </w:r>
      <w:r w:rsidRPr="00AE5D88">
        <w:rPr>
          <w:sz w:val="24"/>
          <w:szCs w:val="24"/>
        </w:rPr>
        <w:t>the</w:t>
      </w:r>
      <w:r w:rsidRPr="00AE5D88">
        <w:rPr>
          <w:spacing w:val="-14"/>
          <w:sz w:val="24"/>
          <w:szCs w:val="24"/>
        </w:rPr>
        <w:t xml:space="preserve"> </w:t>
      </w:r>
      <w:r w:rsidRPr="00AE5D88">
        <w:rPr>
          <w:sz w:val="24"/>
          <w:szCs w:val="24"/>
        </w:rPr>
        <w:t>summer</w:t>
      </w:r>
      <w:r w:rsidRPr="00AE5D88">
        <w:rPr>
          <w:spacing w:val="-14"/>
          <w:sz w:val="24"/>
          <w:szCs w:val="24"/>
        </w:rPr>
        <w:t xml:space="preserve"> </w:t>
      </w:r>
      <w:r w:rsidRPr="00AE5D88">
        <w:rPr>
          <w:sz w:val="24"/>
          <w:szCs w:val="24"/>
        </w:rPr>
        <w:t>preceding</w:t>
      </w:r>
      <w:r w:rsidRPr="00AE5D88">
        <w:rPr>
          <w:spacing w:val="-12"/>
          <w:sz w:val="24"/>
          <w:szCs w:val="24"/>
        </w:rPr>
        <w:t xml:space="preserve"> </w:t>
      </w:r>
      <w:r w:rsidRPr="00AE5D88">
        <w:rPr>
          <w:sz w:val="24"/>
          <w:szCs w:val="24"/>
        </w:rPr>
        <w:t>the</w:t>
      </w:r>
      <w:r w:rsidRPr="00AE5D88">
        <w:rPr>
          <w:spacing w:val="-14"/>
          <w:sz w:val="24"/>
          <w:szCs w:val="24"/>
        </w:rPr>
        <w:t xml:space="preserve"> </w:t>
      </w:r>
      <w:r w:rsidRPr="00AE5D88">
        <w:rPr>
          <w:sz w:val="24"/>
          <w:szCs w:val="24"/>
        </w:rPr>
        <w:t>fourth</w:t>
      </w:r>
      <w:r w:rsidRPr="00AE5D88">
        <w:rPr>
          <w:spacing w:val="-11"/>
          <w:sz w:val="24"/>
          <w:szCs w:val="24"/>
        </w:rPr>
        <w:t xml:space="preserve"> </w:t>
      </w:r>
      <w:r w:rsidRPr="00AE5D88">
        <w:rPr>
          <w:spacing w:val="-3"/>
          <w:sz w:val="24"/>
          <w:szCs w:val="24"/>
        </w:rPr>
        <w:t>year,</w:t>
      </w:r>
      <w:r w:rsidRPr="00AE5D88">
        <w:rPr>
          <w:spacing w:val="-13"/>
          <w:sz w:val="24"/>
          <w:szCs w:val="24"/>
        </w:rPr>
        <w:t xml:space="preserve"> </w:t>
      </w:r>
      <w:r w:rsidRPr="00AE5D88">
        <w:rPr>
          <w:sz w:val="24"/>
          <w:szCs w:val="24"/>
        </w:rPr>
        <w:t>each</w:t>
      </w:r>
      <w:r w:rsidRPr="00AE5D88">
        <w:rPr>
          <w:spacing w:val="-12"/>
          <w:sz w:val="24"/>
          <w:szCs w:val="24"/>
        </w:rPr>
        <w:t xml:space="preserve"> </w:t>
      </w:r>
      <w:r w:rsidRPr="00AE5D88">
        <w:rPr>
          <w:sz w:val="24"/>
          <w:szCs w:val="24"/>
        </w:rPr>
        <w:t>student</w:t>
      </w:r>
      <w:r w:rsidRPr="00AE5D88">
        <w:rPr>
          <w:spacing w:val="-13"/>
          <w:sz w:val="24"/>
          <w:szCs w:val="24"/>
        </w:rPr>
        <w:t xml:space="preserve"> </w:t>
      </w:r>
      <w:r w:rsidRPr="00AE5D88">
        <w:rPr>
          <w:sz w:val="24"/>
          <w:szCs w:val="24"/>
        </w:rPr>
        <w:t>shall</w:t>
      </w:r>
      <w:r w:rsidRPr="00AE5D88">
        <w:rPr>
          <w:spacing w:val="-13"/>
          <w:sz w:val="24"/>
          <w:szCs w:val="24"/>
        </w:rPr>
        <w:t xml:space="preserve"> </w:t>
      </w:r>
      <w:r w:rsidRPr="00AE5D88">
        <w:rPr>
          <w:sz w:val="24"/>
          <w:szCs w:val="24"/>
        </w:rPr>
        <w:t>meet</w:t>
      </w:r>
      <w:r w:rsidRPr="00AE5D88">
        <w:rPr>
          <w:spacing w:val="-13"/>
          <w:sz w:val="24"/>
          <w:szCs w:val="24"/>
        </w:rPr>
        <w:t xml:space="preserve"> </w:t>
      </w:r>
      <w:r w:rsidRPr="00AE5D88">
        <w:rPr>
          <w:sz w:val="24"/>
          <w:szCs w:val="24"/>
        </w:rPr>
        <w:t>with</w:t>
      </w:r>
      <w:r w:rsidRPr="00AE5D88">
        <w:rPr>
          <w:spacing w:val="-12"/>
          <w:sz w:val="24"/>
          <w:szCs w:val="24"/>
        </w:rPr>
        <w:t xml:space="preserve"> </w:t>
      </w:r>
      <w:r w:rsidRPr="00AE5D88">
        <w:rPr>
          <w:sz w:val="24"/>
          <w:szCs w:val="24"/>
        </w:rPr>
        <w:t>their</w:t>
      </w:r>
      <w:r w:rsidRPr="00AE5D88">
        <w:rPr>
          <w:spacing w:val="-14"/>
          <w:sz w:val="24"/>
          <w:szCs w:val="24"/>
        </w:rPr>
        <w:t xml:space="preserve"> </w:t>
      </w:r>
      <w:r w:rsidRPr="00AE5D88">
        <w:rPr>
          <w:sz w:val="24"/>
          <w:szCs w:val="24"/>
        </w:rPr>
        <w:t>advisory committee</w:t>
      </w:r>
      <w:r w:rsidRPr="00AE5D88">
        <w:rPr>
          <w:spacing w:val="-5"/>
          <w:sz w:val="24"/>
          <w:szCs w:val="24"/>
        </w:rPr>
        <w:t xml:space="preserve"> </w:t>
      </w:r>
      <w:r w:rsidRPr="00AE5D88">
        <w:rPr>
          <w:sz w:val="24"/>
          <w:szCs w:val="24"/>
        </w:rPr>
        <w:t>and</w:t>
      </w:r>
      <w:r w:rsidRPr="00AE5D88">
        <w:rPr>
          <w:spacing w:val="-4"/>
          <w:sz w:val="24"/>
          <w:szCs w:val="24"/>
        </w:rPr>
        <w:t xml:space="preserve"> </w:t>
      </w:r>
      <w:r w:rsidRPr="00AE5D88">
        <w:rPr>
          <w:sz w:val="24"/>
          <w:szCs w:val="24"/>
        </w:rPr>
        <w:t>the</w:t>
      </w:r>
      <w:r w:rsidRPr="00AE5D88">
        <w:rPr>
          <w:spacing w:val="-5"/>
          <w:sz w:val="24"/>
          <w:szCs w:val="24"/>
        </w:rPr>
        <w:t xml:space="preserve"> </w:t>
      </w:r>
      <w:r w:rsidRPr="00AE5D88">
        <w:rPr>
          <w:sz w:val="24"/>
          <w:szCs w:val="24"/>
        </w:rPr>
        <w:t>faculty</w:t>
      </w:r>
      <w:r w:rsidRPr="00AE5D88">
        <w:rPr>
          <w:spacing w:val="-4"/>
          <w:sz w:val="24"/>
          <w:szCs w:val="24"/>
        </w:rPr>
        <w:t xml:space="preserve"> </w:t>
      </w:r>
      <w:r w:rsidRPr="00AE5D88">
        <w:rPr>
          <w:sz w:val="24"/>
          <w:szCs w:val="24"/>
        </w:rPr>
        <w:t>of</w:t>
      </w:r>
      <w:r w:rsidRPr="00AE5D88">
        <w:rPr>
          <w:spacing w:val="-5"/>
          <w:sz w:val="24"/>
          <w:szCs w:val="24"/>
        </w:rPr>
        <w:t xml:space="preserve"> </w:t>
      </w:r>
      <w:r w:rsidRPr="00AE5D88">
        <w:rPr>
          <w:sz w:val="24"/>
          <w:szCs w:val="24"/>
        </w:rPr>
        <w:t>the</w:t>
      </w:r>
      <w:r w:rsidRPr="00AE5D88">
        <w:rPr>
          <w:spacing w:val="-5"/>
          <w:sz w:val="24"/>
          <w:szCs w:val="24"/>
        </w:rPr>
        <w:t xml:space="preserve"> </w:t>
      </w:r>
      <w:r w:rsidRPr="00AE5D88">
        <w:rPr>
          <w:sz w:val="24"/>
          <w:szCs w:val="24"/>
        </w:rPr>
        <w:t>Medicinal</w:t>
      </w:r>
      <w:r w:rsidRPr="00AE5D88">
        <w:rPr>
          <w:spacing w:val="-3"/>
          <w:sz w:val="24"/>
          <w:szCs w:val="24"/>
        </w:rPr>
        <w:t xml:space="preserve"> </w:t>
      </w:r>
      <w:r w:rsidRPr="00AE5D88">
        <w:rPr>
          <w:sz w:val="24"/>
          <w:szCs w:val="24"/>
        </w:rPr>
        <w:t>Chemistry</w:t>
      </w:r>
      <w:r w:rsidRPr="00AE5D88">
        <w:rPr>
          <w:spacing w:val="-4"/>
          <w:sz w:val="24"/>
          <w:szCs w:val="24"/>
        </w:rPr>
        <w:t xml:space="preserve"> </w:t>
      </w:r>
      <w:r w:rsidRPr="00AE5D88">
        <w:rPr>
          <w:sz w:val="24"/>
          <w:szCs w:val="24"/>
        </w:rPr>
        <w:t>discipline</w:t>
      </w:r>
      <w:r w:rsidRPr="00AE5D88">
        <w:rPr>
          <w:spacing w:val="-5"/>
          <w:sz w:val="24"/>
          <w:szCs w:val="24"/>
        </w:rPr>
        <w:t xml:space="preserve"> </w:t>
      </w:r>
      <w:r w:rsidRPr="00AE5D88">
        <w:rPr>
          <w:sz w:val="24"/>
          <w:szCs w:val="24"/>
        </w:rPr>
        <w:t>for</w:t>
      </w:r>
      <w:r w:rsidRPr="00AE5D88">
        <w:rPr>
          <w:spacing w:val="-5"/>
          <w:sz w:val="24"/>
          <w:szCs w:val="24"/>
        </w:rPr>
        <w:t xml:space="preserve"> </w:t>
      </w:r>
      <w:r w:rsidRPr="00AE5D88">
        <w:rPr>
          <w:sz w:val="24"/>
          <w:szCs w:val="24"/>
        </w:rPr>
        <w:t>a</w:t>
      </w:r>
      <w:r w:rsidRPr="00AE5D88">
        <w:rPr>
          <w:spacing w:val="-4"/>
          <w:sz w:val="24"/>
          <w:szCs w:val="24"/>
        </w:rPr>
        <w:t xml:space="preserve"> </w:t>
      </w:r>
      <w:r w:rsidRPr="00AE5D88">
        <w:rPr>
          <w:sz w:val="24"/>
          <w:szCs w:val="24"/>
        </w:rPr>
        <w:t>research</w:t>
      </w:r>
      <w:r w:rsidRPr="00AE5D88">
        <w:rPr>
          <w:spacing w:val="-4"/>
          <w:sz w:val="24"/>
          <w:szCs w:val="24"/>
        </w:rPr>
        <w:t xml:space="preserve"> </w:t>
      </w:r>
      <w:r w:rsidRPr="00AE5D88">
        <w:rPr>
          <w:sz w:val="24"/>
          <w:szCs w:val="24"/>
        </w:rPr>
        <w:t>progress</w:t>
      </w:r>
      <w:r w:rsidRPr="00AE5D88">
        <w:rPr>
          <w:spacing w:val="-4"/>
          <w:sz w:val="24"/>
          <w:szCs w:val="24"/>
        </w:rPr>
        <w:t xml:space="preserve"> </w:t>
      </w:r>
      <w:r w:rsidRPr="00AE5D88">
        <w:rPr>
          <w:spacing w:val="-3"/>
          <w:sz w:val="24"/>
          <w:szCs w:val="24"/>
        </w:rPr>
        <w:t>review.</w:t>
      </w:r>
      <w:r w:rsidRPr="00AE5D88">
        <w:rPr>
          <w:spacing w:val="-18"/>
          <w:sz w:val="24"/>
          <w:szCs w:val="24"/>
        </w:rPr>
        <w:t xml:space="preserve"> </w:t>
      </w:r>
      <w:r w:rsidRPr="00AE5D88">
        <w:rPr>
          <w:sz w:val="24"/>
          <w:szCs w:val="24"/>
        </w:rPr>
        <w:t xml:space="preserve">A student must establish sufficient progress toward work that can be published in a peer-reviewed journal </w:t>
      </w:r>
      <w:proofErr w:type="gramStart"/>
      <w:r w:rsidRPr="00AE5D88">
        <w:rPr>
          <w:sz w:val="24"/>
          <w:szCs w:val="24"/>
        </w:rPr>
        <w:t>in order to</w:t>
      </w:r>
      <w:proofErr w:type="gramEnd"/>
      <w:r w:rsidRPr="00AE5D88">
        <w:rPr>
          <w:sz w:val="24"/>
          <w:szCs w:val="24"/>
        </w:rPr>
        <w:t xml:space="preserve"> pass the </w:t>
      </w:r>
      <w:r w:rsidRPr="00AE5D88">
        <w:rPr>
          <w:spacing w:val="-3"/>
          <w:sz w:val="24"/>
          <w:szCs w:val="24"/>
        </w:rPr>
        <w:t xml:space="preserve">review. </w:t>
      </w:r>
      <w:r w:rsidRPr="00AE5D88">
        <w:rPr>
          <w:sz w:val="24"/>
          <w:szCs w:val="24"/>
        </w:rPr>
        <w:t>A student can be exempt from the progress review</w:t>
      </w:r>
      <w:r w:rsidRPr="00AE5D88">
        <w:rPr>
          <w:spacing w:val="-43"/>
          <w:sz w:val="24"/>
          <w:szCs w:val="24"/>
        </w:rPr>
        <w:t xml:space="preserve"> </w:t>
      </w:r>
      <w:r w:rsidRPr="00AE5D88">
        <w:rPr>
          <w:sz w:val="24"/>
          <w:szCs w:val="24"/>
        </w:rPr>
        <w:t>criterion by publishing at least one first author (or joint first author) paper before the end of the summer preceding</w:t>
      </w:r>
      <w:r w:rsidRPr="00AE5D88">
        <w:rPr>
          <w:spacing w:val="-2"/>
          <w:sz w:val="24"/>
          <w:szCs w:val="24"/>
        </w:rPr>
        <w:t xml:space="preserve"> </w:t>
      </w:r>
      <w:r w:rsidRPr="00AE5D88">
        <w:rPr>
          <w:sz w:val="24"/>
          <w:szCs w:val="24"/>
        </w:rPr>
        <w:t>the</w:t>
      </w:r>
      <w:r w:rsidRPr="00AE5D88">
        <w:rPr>
          <w:spacing w:val="-6"/>
          <w:sz w:val="24"/>
          <w:szCs w:val="24"/>
        </w:rPr>
        <w:t xml:space="preserve"> </w:t>
      </w:r>
      <w:r w:rsidRPr="00AE5D88">
        <w:rPr>
          <w:sz w:val="24"/>
          <w:szCs w:val="24"/>
        </w:rPr>
        <w:t>fourth</w:t>
      </w:r>
      <w:r w:rsidRPr="00AE5D88">
        <w:rPr>
          <w:spacing w:val="-4"/>
          <w:sz w:val="24"/>
          <w:szCs w:val="24"/>
        </w:rPr>
        <w:t xml:space="preserve"> </w:t>
      </w:r>
      <w:r w:rsidRPr="00AE5D88">
        <w:rPr>
          <w:spacing w:val="-3"/>
          <w:sz w:val="24"/>
          <w:szCs w:val="24"/>
        </w:rPr>
        <w:t>year.</w:t>
      </w:r>
      <w:r w:rsidRPr="00AE5D88">
        <w:rPr>
          <w:spacing w:val="-18"/>
          <w:sz w:val="24"/>
          <w:szCs w:val="24"/>
        </w:rPr>
        <w:t xml:space="preserve"> </w:t>
      </w:r>
      <w:r w:rsidRPr="00AE5D88">
        <w:rPr>
          <w:sz w:val="24"/>
          <w:szCs w:val="24"/>
        </w:rPr>
        <w:t>A</w:t>
      </w:r>
      <w:r w:rsidRPr="00AE5D88">
        <w:rPr>
          <w:spacing w:val="-17"/>
          <w:sz w:val="24"/>
          <w:szCs w:val="24"/>
        </w:rPr>
        <w:t xml:space="preserve"> </w:t>
      </w:r>
      <w:r w:rsidRPr="00AE5D88">
        <w:rPr>
          <w:sz w:val="24"/>
          <w:szCs w:val="24"/>
        </w:rPr>
        <w:t>student</w:t>
      </w:r>
      <w:r w:rsidRPr="00AE5D88">
        <w:rPr>
          <w:spacing w:val="-1"/>
          <w:sz w:val="24"/>
          <w:szCs w:val="24"/>
        </w:rPr>
        <w:t xml:space="preserve"> </w:t>
      </w:r>
      <w:r w:rsidRPr="00AE5D88">
        <w:rPr>
          <w:sz w:val="24"/>
          <w:szCs w:val="24"/>
        </w:rPr>
        <w:t>who</w:t>
      </w:r>
      <w:r w:rsidRPr="00AE5D88">
        <w:rPr>
          <w:spacing w:val="-5"/>
          <w:sz w:val="24"/>
          <w:szCs w:val="24"/>
        </w:rPr>
        <w:t xml:space="preserve"> </w:t>
      </w:r>
      <w:r w:rsidRPr="00AE5D88">
        <w:rPr>
          <w:sz w:val="24"/>
          <w:szCs w:val="24"/>
        </w:rPr>
        <w:t>does</w:t>
      </w:r>
      <w:r w:rsidRPr="00AE5D88">
        <w:rPr>
          <w:spacing w:val="-1"/>
          <w:sz w:val="24"/>
          <w:szCs w:val="24"/>
        </w:rPr>
        <w:t xml:space="preserve"> </w:t>
      </w:r>
      <w:r w:rsidRPr="00AE5D88">
        <w:rPr>
          <w:sz w:val="24"/>
          <w:szCs w:val="24"/>
        </w:rPr>
        <w:t>not</w:t>
      </w:r>
      <w:r w:rsidRPr="00AE5D88">
        <w:rPr>
          <w:spacing w:val="-2"/>
          <w:sz w:val="24"/>
          <w:szCs w:val="24"/>
        </w:rPr>
        <w:t xml:space="preserve"> </w:t>
      </w:r>
      <w:r w:rsidRPr="00AE5D88">
        <w:rPr>
          <w:sz w:val="24"/>
          <w:szCs w:val="24"/>
        </w:rPr>
        <w:t>demonstrate</w:t>
      </w:r>
      <w:r w:rsidRPr="00AE5D88">
        <w:rPr>
          <w:spacing w:val="-6"/>
          <w:sz w:val="24"/>
          <w:szCs w:val="24"/>
        </w:rPr>
        <w:t xml:space="preserve"> </w:t>
      </w:r>
      <w:r w:rsidRPr="00AE5D88">
        <w:rPr>
          <w:sz w:val="24"/>
          <w:szCs w:val="24"/>
        </w:rPr>
        <w:t>sufficient</w:t>
      </w:r>
      <w:r w:rsidRPr="00AE5D88">
        <w:rPr>
          <w:spacing w:val="-1"/>
          <w:sz w:val="24"/>
          <w:szCs w:val="24"/>
        </w:rPr>
        <w:t xml:space="preserve"> </w:t>
      </w:r>
      <w:r w:rsidRPr="00AE5D88">
        <w:rPr>
          <w:sz w:val="24"/>
          <w:szCs w:val="24"/>
        </w:rPr>
        <w:t>research</w:t>
      </w:r>
      <w:r w:rsidRPr="00AE5D88">
        <w:rPr>
          <w:spacing w:val="-2"/>
          <w:sz w:val="24"/>
          <w:szCs w:val="24"/>
        </w:rPr>
        <w:t xml:space="preserve"> </w:t>
      </w:r>
      <w:r w:rsidRPr="00AE5D88">
        <w:rPr>
          <w:sz w:val="24"/>
          <w:szCs w:val="24"/>
        </w:rPr>
        <w:t>progress</w:t>
      </w:r>
      <w:r w:rsidRPr="00AE5D88">
        <w:rPr>
          <w:spacing w:val="-4"/>
          <w:sz w:val="24"/>
          <w:szCs w:val="24"/>
        </w:rPr>
        <w:t xml:space="preserve"> </w:t>
      </w:r>
      <w:r w:rsidRPr="00AE5D88">
        <w:rPr>
          <w:sz w:val="24"/>
          <w:szCs w:val="24"/>
        </w:rPr>
        <w:t>during the review is subject to dismissal from the graduate</w:t>
      </w:r>
      <w:r w:rsidRPr="00AE5D88">
        <w:rPr>
          <w:spacing w:val="-6"/>
          <w:sz w:val="24"/>
          <w:szCs w:val="24"/>
        </w:rPr>
        <w:t xml:space="preserve"> </w:t>
      </w:r>
      <w:r w:rsidRPr="00AE5D88">
        <w:rPr>
          <w:sz w:val="24"/>
          <w:szCs w:val="24"/>
        </w:rPr>
        <w:t>program.</w:t>
      </w:r>
    </w:p>
    <w:p w14:paraId="391A1D5D" w14:textId="77777777" w:rsidR="00AE5D88" w:rsidRPr="00AE5D88" w:rsidRDefault="00AE5D88" w:rsidP="00AE5D88">
      <w:pPr>
        <w:rPr>
          <w:sz w:val="24"/>
          <w:szCs w:val="24"/>
        </w:rPr>
      </w:pPr>
    </w:p>
    <w:p w14:paraId="39E54750" w14:textId="77777777" w:rsidR="00AE5D88" w:rsidRPr="00AE5D88" w:rsidRDefault="00AE5D88" w:rsidP="00AE5D88">
      <w:pPr>
        <w:numPr>
          <w:ilvl w:val="0"/>
          <w:numId w:val="24"/>
        </w:numPr>
        <w:tabs>
          <w:tab w:val="left" w:pos="636"/>
        </w:tabs>
        <w:ind w:left="635" w:hanging="357"/>
        <w:outlineLvl w:val="1"/>
        <w:rPr>
          <w:b/>
          <w:bCs/>
          <w:sz w:val="24"/>
          <w:szCs w:val="24"/>
        </w:rPr>
      </w:pPr>
      <w:r w:rsidRPr="00AE5D88">
        <w:rPr>
          <w:b/>
          <w:bCs/>
          <w:sz w:val="24"/>
          <w:szCs w:val="24"/>
        </w:rPr>
        <w:t>Dissertation</w:t>
      </w:r>
      <w:r w:rsidRPr="00AE5D88">
        <w:rPr>
          <w:b/>
          <w:bCs/>
          <w:spacing w:val="-1"/>
          <w:sz w:val="24"/>
          <w:szCs w:val="24"/>
        </w:rPr>
        <w:t xml:space="preserve"> </w:t>
      </w:r>
      <w:r w:rsidRPr="00AE5D88">
        <w:rPr>
          <w:b/>
          <w:bCs/>
          <w:sz w:val="24"/>
          <w:szCs w:val="24"/>
        </w:rPr>
        <w:t>Proposal:</w:t>
      </w:r>
    </w:p>
    <w:p w14:paraId="2BED8954" w14:textId="77777777" w:rsidR="00AE5D88" w:rsidRPr="00AE5D88" w:rsidRDefault="00AE5D88" w:rsidP="00AE5D88">
      <w:pPr>
        <w:rPr>
          <w:b/>
          <w:sz w:val="24"/>
          <w:szCs w:val="24"/>
        </w:rPr>
      </w:pPr>
    </w:p>
    <w:p w14:paraId="52BA1702" w14:textId="77777777" w:rsidR="00AE5D88" w:rsidRPr="00AE5D88" w:rsidRDefault="00AE5D88" w:rsidP="00AE5D88">
      <w:pPr>
        <w:ind w:left="279" w:right="296"/>
        <w:jc w:val="both"/>
        <w:rPr>
          <w:sz w:val="24"/>
          <w:szCs w:val="24"/>
        </w:rPr>
      </w:pPr>
      <w:r w:rsidRPr="00AE5D88">
        <w:rPr>
          <w:sz w:val="24"/>
          <w:szCs w:val="24"/>
        </w:rPr>
        <w:t xml:space="preserve">The dissertation proposal should be completed and submitted prior to the end of the summer preceding the fourth </w:t>
      </w:r>
      <w:r w:rsidRPr="00AE5D88">
        <w:rPr>
          <w:spacing w:val="-3"/>
          <w:sz w:val="24"/>
          <w:szCs w:val="24"/>
        </w:rPr>
        <w:t xml:space="preserve">year. </w:t>
      </w:r>
      <w:r w:rsidRPr="00AE5D88">
        <w:rPr>
          <w:sz w:val="24"/>
          <w:szCs w:val="24"/>
        </w:rPr>
        <w:t>The proposal should contain a description of the work that the student plans to accomplish and is more focused than the general exam (approximately 10 pages). The proposal</w:t>
      </w:r>
      <w:r w:rsidRPr="00AE5D88">
        <w:rPr>
          <w:spacing w:val="-8"/>
          <w:sz w:val="24"/>
          <w:szCs w:val="24"/>
        </w:rPr>
        <w:t xml:space="preserve"> </w:t>
      </w:r>
      <w:r w:rsidRPr="00AE5D88">
        <w:rPr>
          <w:sz w:val="24"/>
          <w:szCs w:val="24"/>
        </w:rPr>
        <w:t>should</w:t>
      </w:r>
      <w:r w:rsidRPr="00AE5D88">
        <w:rPr>
          <w:spacing w:val="-9"/>
          <w:sz w:val="24"/>
          <w:szCs w:val="24"/>
        </w:rPr>
        <w:t xml:space="preserve"> </w:t>
      </w:r>
      <w:r w:rsidRPr="00AE5D88">
        <w:rPr>
          <w:sz w:val="24"/>
          <w:szCs w:val="24"/>
        </w:rPr>
        <w:t>include</w:t>
      </w:r>
      <w:r w:rsidRPr="00AE5D88">
        <w:rPr>
          <w:spacing w:val="-10"/>
          <w:sz w:val="24"/>
          <w:szCs w:val="24"/>
        </w:rPr>
        <w:t xml:space="preserve"> </w:t>
      </w:r>
      <w:r w:rsidRPr="00AE5D88">
        <w:rPr>
          <w:sz w:val="24"/>
          <w:szCs w:val="24"/>
        </w:rPr>
        <w:t>preliminary</w:t>
      </w:r>
      <w:r w:rsidRPr="00AE5D88">
        <w:rPr>
          <w:spacing w:val="-9"/>
          <w:sz w:val="24"/>
          <w:szCs w:val="24"/>
        </w:rPr>
        <w:t xml:space="preserve"> </w:t>
      </w:r>
      <w:r w:rsidRPr="00AE5D88">
        <w:rPr>
          <w:sz w:val="24"/>
          <w:szCs w:val="24"/>
        </w:rPr>
        <w:t>evidence</w:t>
      </w:r>
      <w:r w:rsidRPr="00AE5D88">
        <w:rPr>
          <w:spacing w:val="-7"/>
          <w:sz w:val="24"/>
          <w:szCs w:val="24"/>
        </w:rPr>
        <w:t xml:space="preserve"> </w:t>
      </w:r>
      <w:r w:rsidRPr="00AE5D88">
        <w:rPr>
          <w:sz w:val="24"/>
          <w:szCs w:val="24"/>
        </w:rPr>
        <w:t>for</w:t>
      </w:r>
      <w:r w:rsidRPr="00AE5D88">
        <w:rPr>
          <w:spacing w:val="-9"/>
          <w:sz w:val="24"/>
          <w:szCs w:val="24"/>
        </w:rPr>
        <w:t xml:space="preserve"> </w:t>
      </w:r>
      <w:r w:rsidRPr="00AE5D88">
        <w:rPr>
          <w:sz w:val="24"/>
          <w:szCs w:val="24"/>
        </w:rPr>
        <w:t>the</w:t>
      </w:r>
      <w:r w:rsidRPr="00AE5D88">
        <w:rPr>
          <w:spacing w:val="-10"/>
          <w:sz w:val="24"/>
          <w:szCs w:val="24"/>
        </w:rPr>
        <w:t xml:space="preserve"> </w:t>
      </w:r>
      <w:r w:rsidRPr="00AE5D88">
        <w:rPr>
          <w:sz w:val="24"/>
          <w:szCs w:val="24"/>
        </w:rPr>
        <w:t>proposed</w:t>
      </w:r>
      <w:r w:rsidRPr="00AE5D88">
        <w:rPr>
          <w:spacing w:val="-6"/>
          <w:sz w:val="24"/>
          <w:szCs w:val="24"/>
        </w:rPr>
        <w:t xml:space="preserve"> </w:t>
      </w:r>
      <w:r w:rsidRPr="00AE5D88">
        <w:rPr>
          <w:sz w:val="24"/>
          <w:szCs w:val="24"/>
        </w:rPr>
        <w:t>research.</w:t>
      </w:r>
      <w:r w:rsidRPr="00AE5D88">
        <w:rPr>
          <w:spacing w:val="-12"/>
          <w:sz w:val="24"/>
          <w:szCs w:val="24"/>
        </w:rPr>
        <w:t xml:space="preserve"> </w:t>
      </w:r>
      <w:r w:rsidRPr="00AE5D88">
        <w:rPr>
          <w:sz w:val="24"/>
          <w:szCs w:val="24"/>
        </w:rPr>
        <w:t>The</w:t>
      </w:r>
      <w:r w:rsidRPr="00AE5D88">
        <w:rPr>
          <w:spacing w:val="-10"/>
          <w:sz w:val="24"/>
          <w:szCs w:val="24"/>
        </w:rPr>
        <w:t xml:space="preserve"> </w:t>
      </w:r>
      <w:r w:rsidRPr="00AE5D88">
        <w:rPr>
          <w:sz w:val="24"/>
          <w:szCs w:val="24"/>
        </w:rPr>
        <w:t>proposal</w:t>
      </w:r>
      <w:r w:rsidRPr="00AE5D88">
        <w:rPr>
          <w:spacing w:val="-8"/>
          <w:sz w:val="24"/>
          <w:szCs w:val="24"/>
        </w:rPr>
        <w:t xml:space="preserve"> </w:t>
      </w:r>
      <w:r w:rsidRPr="00AE5D88">
        <w:rPr>
          <w:sz w:val="24"/>
          <w:szCs w:val="24"/>
        </w:rPr>
        <w:t>will</w:t>
      </w:r>
      <w:r w:rsidRPr="00AE5D88">
        <w:rPr>
          <w:spacing w:val="-8"/>
          <w:sz w:val="24"/>
          <w:szCs w:val="24"/>
        </w:rPr>
        <w:t xml:space="preserve"> </w:t>
      </w:r>
      <w:r w:rsidRPr="00AE5D88">
        <w:rPr>
          <w:sz w:val="24"/>
          <w:szCs w:val="24"/>
        </w:rPr>
        <w:t>be</w:t>
      </w:r>
      <w:r w:rsidRPr="00AE5D88">
        <w:rPr>
          <w:spacing w:val="-7"/>
          <w:sz w:val="24"/>
          <w:szCs w:val="24"/>
        </w:rPr>
        <w:t xml:space="preserve"> </w:t>
      </w:r>
      <w:r w:rsidRPr="00AE5D88">
        <w:rPr>
          <w:sz w:val="24"/>
          <w:szCs w:val="24"/>
        </w:rPr>
        <w:t>read and critiqued by several faculty members, from both Medicinal Chemistry and other Divisions/Departments. The faculty will return comments on the proposal to the</w:t>
      </w:r>
      <w:r w:rsidRPr="00AE5D88">
        <w:rPr>
          <w:spacing w:val="-15"/>
          <w:sz w:val="24"/>
          <w:szCs w:val="24"/>
        </w:rPr>
        <w:t xml:space="preserve"> </w:t>
      </w:r>
      <w:r w:rsidRPr="00AE5D88">
        <w:rPr>
          <w:sz w:val="24"/>
          <w:szCs w:val="24"/>
        </w:rPr>
        <w:t>student.</w:t>
      </w:r>
    </w:p>
    <w:p w14:paraId="48118A1B" w14:textId="77777777" w:rsidR="00AE5D88" w:rsidRPr="00AE5D88" w:rsidRDefault="00AE5D88" w:rsidP="00AE5D88">
      <w:pPr>
        <w:rPr>
          <w:sz w:val="24"/>
          <w:szCs w:val="24"/>
        </w:rPr>
      </w:pPr>
    </w:p>
    <w:p w14:paraId="63EC1A9A" w14:textId="77777777" w:rsidR="00AE5D88" w:rsidRPr="00AE5D88" w:rsidRDefault="00AE5D88" w:rsidP="00AE5D88">
      <w:pPr>
        <w:numPr>
          <w:ilvl w:val="0"/>
          <w:numId w:val="24"/>
        </w:numPr>
        <w:tabs>
          <w:tab w:val="left" w:pos="542"/>
        </w:tabs>
        <w:spacing w:before="1"/>
        <w:ind w:left="541" w:hanging="263"/>
        <w:outlineLvl w:val="1"/>
        <w:rPr>
          <w:b/>
          <w:bCs/>
          <w:sz w:val="24"/>
          <w:szCs w:val="24"/>
        </w:rPr>
      </w:pPr>
      <w:r w:rsidRPr="00AE5D88">
        <w:rPr>
          <w:b/>
          <w:bCs/>
          <w:sz w:val="24"/>
          <w:szCs w:val="24"/>
        </w:rPr>
        <w:t>Dissertation:</w:t>
      </w:r>
    </w:p>
    <w:p w14:paraId="73C57C41" w14:textId="77777777" w:rsidR="00AE5D88" w:rsidRPr="00AE5D88" w:rsidRDefault="00AE5D88" w:rsidP="00AE5D88">
      <w:pPr>
        <w:spacing w:before="11"/>
        <w:rPr>
          <w:b/>
          <w:sz w:val="23"/>
          <w:szCs w:val="24"/>
        </w:rPr>
      </w:pPr>
    </w:p>
    <w:p w14:paraId="7A3CC28B" w14:textId="77777777" w:rsidR="00AE5D88" w:rsidRPr="00AE5D88" w:rsidRDefault="00AE5D88" w:rsidP="00AE5D88">
      <w:pPr>
        <w:ind w:left="279" w:right="490"/>
        <w:rPr>
          <w:sz w:val="24"/>
          <w:szCs w:val="24"/>
        </w:rPr>
      </w:pPr>
      <w:r w:rsidRPr="00AE5D88">
        <w:rPr>
          <w:sz w:val="24"/>
          <w:szCs w:val="24"/>
        </w:rPr>
        <w:t>The written dissertation and oral dissertation defense should be completed per the guidelines of the University of Connecticut graduate</w:t>
      </w:r>
      <w:r w:rsidRPr="00AE5D88">
        <w:rPr>
          <w:spacing w:val="-4"/>
          <w:sz w:val="24"/>
          <w:szCs w:val="24"/>
        </w:rPr>
        <w:t xml:space="preserve"> </w:t>
      </w:r>
      <w:r w:rsidRPr="00AE5D88">
        <w:rPr>
          <w:sz w:val="24"/>
          <w:szCs w:val="24"/>
        </w:rPr>
        <w:t>school.</w:t>
      </w:r>
    </w:p>
    <w:p w14:paraId="0800554C" w14:textId="77777777" w:rsidR="00AE5D88" w:rsidRPr="00AE5D88" w:rsidRDefault="00AE5D88" w:rsidP="00AE5D88">
      <w:pPr>
        <w:rPr>
          <w:sz w:val="24"/>
          <w:szCs w:val="24"/>
        </w:rPr>
      </w:pPr>
    </w:p>
    <w:p w14:paraId="0FD4EF66" w14:textId="77777777" w:rsidR="00AE5D88" w:rsidRPr="00AE5D88" w:rsidRDefault="00AE5D88" w:rsidP="00AE5D88">
      <w:pPr>
        <w:numPr>
          <w:ilvl w:val="0"/>
          <w:numId w:val="24"/>
        </w:numPr>
        <w:tabs>
          <w:tab w:val="left" w:pos="667"/>
        </w:tabs>
        <w:ind w:left="666" w:hanging="388"/>
        <w:outlineLvl w:val="1"/>
        <w:rPr>
          <w:b/>
          <w:bCs/>
          <w:sz w:val="24"/>
          <w:szCs w:val="24"/>
        </w:rPr>
      </w:pPr>
      <w:r w:rsidRPr="00AE5D88">
        <w:rPr>
          <w:b/>
          <w:bCs/>
          <w:sz w:val="24"/>
          <w:szCs w:val="24"/>
        </w:rPr>
        <w:t>General Timeline of</w:t>
      </w:r>
      <w:r w:rsidRPr="00AE5D88">
        <w:rPr>
          <w:b/>
          <w:bCs/>
          <w:spacing w:val="-24"/>
          <w:sz w:val="24"/>
          <w:szCs w:val="24"/>
        </w:rPr>
        <w:t xml:space="preserve"> </w:t>
      </w:r>
      <w:r w:rsidRPr="00AE5D88">
        <w:rPr>
          <w:b/>
          <w:bCs/>
          <w:sz w:val="24"/>
          <w:szCs w:val="24"/>
        </w:rPr>
        <w:t>Progression:</w:t>
      </w:r>
    </w:p>
    <w:p w14:paraId="76F0C4AA" w14:textId="77777777" w:rsidR="00AE5D88" w:rsidRPr="00AE5D88" w:rsidRDefault="00AE5D88" w:rsidP="00AE5D88">
      <w:pPr>
        <w:rPr>
          <w:b/>
          <w:sz w:val="24"/>
          <w:szCs w:val="24"/>
        </w:rPr>
      </w:pPr>
    </w:p>
    <w:p w14:paraId="0DB598D5" w14:textId="77777777" w:rsidR="00AE5D88" w:rsidRPr="00AE5D88" w:rsidRDefault="00AE5D88" w:rsidP="00AE5D88">
      <w:pPr>
        <w:ind w:left="280"/>
        <w:rPr>
          <w:sz w:val="24"/>
          <w:szCs w:val="24"/>
        </w:rPr>
      </w:pPr>
      <w:r w:rsidRPr="00AE5D88">
        <w:rPr>
          <w:sz w:val="24"/>
          <w:szCs w:val="24"/>
          <w:u w:val="single"/>
        </w:rPr>
        <w:t>First and Second Years</w:t>
      </w:r>
      <w:r w:rsidRPr="00AE5D88">
        <w:rPr>
          <w:sz w:val="24"/>
          <w:szCs w:val="24"/>
        </w:rPr>
        <w:t xml:space="preserve"> – Seminar presentations, didactic course work, preliminary laboratory research</w:t>
      </w:r>
    </w:p>
    <w:p w14:paraId="0AB4EC96" w14:textId="77777777" w:rsidR="00AE5D88" w:rsidRPr="00AE5D88" w:rsidRDefault="00AE5D88" w:rsidP="00AE5D88">
      <w:pPr>
        <w:ind w:left="280" w:right="630"/>
        <w:rPr>
          <w:sz w:val="24"/>
          <w:szCs w:val="24"/>
        </w:rPr>
      </w:pPr>
      <w:r w:rsidRPr="00AE5D88">
        <w:rPr>
          <w:sz w:val="24"/>
          <w:szCs w:val="24"/>
          <w:u w:val="single"/>
        </w:rPr>
        <w:t>Third Year</w:t>
      </w:r>
      <w:r w:rsidRPr="00AE5D88">
        <w:rPr>
          <w:sz w:val="24"/>
          <w:szCs w:val="24"/>
        </w:rPr>
        <w:t xml:space="preserve"> – Seminar presentation, complete general examination, undergo third year review, complete dissertation proposal</w:t>
      </w:r>
    </w:p>
    <w:p w14:paraId="59E4FBBA" w14:textId="77777777" w:rsidR="00AE5D88" w:rsidRPr="00AE5D88" w:rsidRDefault="00AE5D88" w:rsidP="00AE5D88">
      <w:pPr>
        <w:ind w:left="280" w:right="508"/>
        <w:rPr>
          <w:sz w:val="24"/>
          <w:szCs w:val="24"/>
        </w:rPr>
      </w:pPr>
      <w:r w:rsidRPr="00AE5D88">
        <w:rPr>
          <w:sz w:val="24"/>
          <w:szCs w:val="24"/>
          <w:u w:val="single"/>
        </w:rPr>
        <w:t>Fourth and Fifth Years</w:t>
      </w:r>
      <w:r w:rsidRPr="00AE5D88">
        <w:rPr>
          <w:sz w:val="24"/>
          <w:szCs w:val="24"/>
        </w:rPr>
        <w:t xml:space="preserve"> – Present advanced research seminars, prepare written dissertation, defend dissertation</w:t>
      </w:r>
    </w:p>
    <w:p w14:paraId="7AEF4686" w14:textId="11FA84AC" w:rsidR="00061D83" w:rsidRDefault="00061D83" w:rsidP="00B45E8C">
      <w:pPr>
        <w:spacing w:before="60"/>
        <w:ind w:right="1668"/>
      </w:pPr>
    </w:p>
    <w:sectPr w:rsidR="00061D83" w:rsidSect="00AE5D88">
      <w:footerReference w:type="default" r:id="rId36"/>
      <w:pgSz w:w="12240" w:h="15840"/>
      <w:pgMar w:top="1360" w:right="1140" w:bottom="1260" w:left="116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A5C5E" w14:textId="77777777" w:rsidR="008D4E1E" w:rsidRDefault="008D4E1E">
      <w:r>
        <w:separator/>
      </w:r>
    </w:p>
  </w:endnote>
  <w:endnote w:type="continuationSeparator" w:id="0">
    <w:p w14:paraId="3CA27F22" w14:textId="77777777" w:rsidR="008D4E1E" w:rsidRDefault="008D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1011" w14:textId="77777777" w:rsidR="00E31E37" w:rsidRDefault="00E31E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280764"/>
      <w:docPartObj>
        <w:docPartGallery w:val="Page Numbers (Bottom of Page)"/>
        <w:docPartUnique/>
      </w:docPartObj>
    </w:sdtPr>
    <w:sdtEndPr>
      <w:rPr>
        <w:caps/>
        <w:noProof/>
        <w:color w:val="4F81BD" w:themeColor="accent1"/>
      </w:rPr>
    </w:sdtEndPr>
    <w:sdtContent>
      <w:p w14:paraId="4CEBDF5B" w14:textId="66A39F72" w:rsidR="00525D6B" w:rsidRDefault="00525D6B" w:rsidP="00496D55">
        <w:pPr>
          <w:pStyle w:val="Footer"/>
          <w:tabs>
            <w:tab w:val="clear" w:pos="4680"/>
            <w:tab w:val="clear" w:pos="9360"/>
          </w:tabs>
          <w:jc w:val="center"/>
        </w:pPr>
        <w:r w:rsidRPr="00496D55">
          <w:rPr>
            <w:caps/>
            <w:noProof/>
            <w:color w:val="4F81BD" w:themeColor="accent1"/>
          </w:rPr>
          <w:t>1</w:t>
        </w:r>
        <w:r w:rsidR="001B7251" w:rsidRPr="00496D55">
          <w:rPr>
            <w:caps/>
            <w:noProof/>
            <w:color w:val="4F81BD" w:themeColor="accent1"/>
          </w:rPr>
          <w:t>6</w:t>
        </w:r>
      </w:p>
    </w:sdtContent>
  </w:sdt>
  <w:p w14:paraId="0FE494BB" w14:textId="77777777" w:rsidR="00525D6B" w:rsidRDefault="00525D6B">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606415"/>
      <w:docPartObj>
        <w:docPartGallery w:val="Page Numbers (Bottom of Page)"/>
        <w:docPartUnique/>
      </w:docPartObj>
    </w:sdtPr>
    <w:sdtEndPr>
      <w:rPr>
        <w:caps/>
        <w:noProof/>
        <w:color w:val="4F81BD" w:themeColor="accent1"/>
      </w:rPr>
    </w:sdtEndPr>
    <w:sdtContent>
      <w:p w14:paraId="323C38CA" w14:textId="45C82FFE" w:rsidR="00E4495C" w:rsidRDefault="00E4495C" w:rsidP="00496D55">
        <w:pPr>
          <w:pStyle w:val="Footer"/>
          <w:tabs>
            <w:tab w:val="clear" w:pos="4680"/>
            <w:tab w:val="clear" w:pos="9360"/>
          </w:tabs>
          <w:jc w:val="center"/>
        </w:pPr>
        <w:r w:rsidRPr="00A05856">
          <w:t>1</w:t>
        </w:r>
        <w:r w:rsidR="001B7251" w:rsidRPr="00A05856">
          <w:t>7</w:t>
        </w:r>
      </w:p>
    </w:sdtContent>
  </w:sdt>
  <w:p w14:paraId="4B5B72BA" w14:textId="77777777" w:rsidR="00E4495C" w:rsidRDefault="00E4495C">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800592"/>
      <w:docPartObj>
        <w:docPartGallery w:val="Page Numbers (Bottom of Page)"/>
        <w:docPartUnique/>
      </w:docPartObj>
    </w:sdtPr>
    <w:sdtEndPr>
      <w:rPr>
        <w:noProof/>
      </w:rPr>
    </w:sdtEndPr>
    <w:sdtContent>
      <w:p w14:paraId="552ABB44" w14:textId="3D2C1B75"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E0094A" w14:textId="77777777" w:rsidR="00A05856" w:rsidRDefault="00A05856">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462532"/>
      <w:docPartObj>
        <w:docPartGallery w:val="Page Numbers (Bottom of Page)"/>
        <w:docPartUnique/>
      </w:docPartObj>
    </w:sdtPr>
    <w:sdtEndPr>
      <w:rPr>
        <w:noProof/>
      </w:rPr>
    </w:sdtEndPr>
    <w:sdtContent>
      <w:p w14:paraId="57D3D66A" w14:textId="645CAFEC"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06A529" w14:textId="77777777" w:rsidR="00770AB9" w:rsidRDefault="00770AB9">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158239"/>
      <w:docPartObj>
        <w:docPartGallery w:val="Page Numbers (Bottom of Page)"/>
        <w:docPartUnique/>
      </w:docPartObj>
    </w:sdtPr>
    <w:sdtEndPr>
      <w:rPr>
        <w:noProof/>
      </w:rPr>
    </w:sdtEndPr>
    <w:sdtContent>
      <w:p w14:paraId="06F0138E" w14:textId="104B1E6F"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B267DA" w14:textId="77777777" w:rsidR="00770AB9" w:rsidRDefault="00770AB9" w:rsidP="00496D55">
    <w:pPr>
      <w:pStyle w:val="Footer"/>
      <w:tabs>
        <w:tab w:val="clear" w:pos="4680"/>
        <w:tab w:val="clear" w:pos="9360"/>
      </w:tabs>
      <w:jc w:val="center"/>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252704"/>
      <w:docPartObj>
        <w:docPartGallery w:val="Page Numbers (Bottom of Page)"/>
        <w:docPartUnique/>
      </w:docPartObj>
    </w:sdtPr>
    <w:sdtEndPr>
      <w:rPr>
        <w:noProof/>
      </w:rPr>
    </w:sdtEndPr>
    <w:sdtContent>
      <w:p w14:paraId="393099D1" w14:textId="695D5E82"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956263" w14:textId="77777777" w:rsidR="00770AB9" w:rsidRDefault="00770AB9" w:rsidP="00496D55">
    <w:pPr>
      <w:pStyle w:val="Footer"/>
      <w:tabs>
        <w:tab w:val="clear" w:pos="4680"/>
        <w:tab w:val="clear" w:pos="9360"/>
      </w:tabs>
      <w:jc w:val="center"/>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537836"/>
      <w:docPartObj>
        <w:docPartGallery w:val="Page Numbers (Bottom of Page)"/>
        <w:docPartUnique/>
      </w:docPartObj>
    </w:sdtPr>
    <w:sdtEndPr>
      <w:rPr>
        <w:noProof/>
      </w:rPr>
    </w:sdtEndPr>
    <w:sdtContent>
      <w:p w14:paraId="4537ED68" w14:textId="3BE71EEC"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4B49F9" w14:textId="77777777" w:rsidR="00D91759" w:rsidRDefault="00D91759" w:rsidP="00496D55">
    <w:pPr>
      <w:pStyle w:val="Footer"/>
      <w:tabs>
        <w:tab w:val="clear" w:pos="4680"/>
        <w:tab w:val="clear" w:pos="9360"/>
      </w:tabs>
      <w:jc w:val="center"/>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241911"/>
      <w:docPartObj>
        <w:docPartGallery w:val="Page Numbers (Bottom of Page)"/>
        <w:docPartUnique/>
      </w:docPartObj>
    </w:sdtPr>
    <w:sdtEndPr>
      <w:rPr>
        <w:noProof/>
      </w:rPr>
    </w:sdtEndPr>
    <w:sdtContent>
      <w:p w14:paraId="47F95F23" w14:textId="037FDB0A" w:rsidR="007B6E4F" w:rsidRDefault="007B6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417C9E" w14:textId="6CA21268" w:rsidR="00AE5D88" w:rsidRDefault="00AE5D88" w:rsidP="00496D55">
    <w:pPr>
      <w:pStyle w:val="Footer"/>
      <w:tabs>
        <w:tab w:val="clear" w:pos="4680"/>
        <w:tab w:val="clear" w:pos="9360"/>
      </w:tabs>
      <w:jc w:val="center"/>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24948"/>
      <w:docPartObj>
        <w:docPartGallery w:val="Page Numbers (Bottom of Page)"/>
        <w:docPartUnique/>
      </w:docPartObj>
    </w:sdtPr>
    <w:sdtEndPr>
      <w:rPr>
        <w:noProof/>
      </w:rPr>
    </w:sdtEndPr>
    <w:sdtContent>
      <w:p w14:paraId="14E47B03" w14:textId="0CED04D0" w:rsidR="001A0013" w:rsidRDefault="001A00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E08700" w14:textId="77777777" w:rsidR="00BD450D" w:rsidRDefault="00BD450D" w:rsidP="00496D55">
    <w:pPr>
      <w:pStyle w:val="Footer"/>
      <w:tabs>
        <w:tab w:val="clear" w:pos="4680"/>
        <w:tab w:val="clear" w:pos="9360"/>
      </w:tabs>
      <w:jc w:val="center"/>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774516"/>
      <w:docPartObj>
        <w:docPartGallery w:val="Page Numbers (Bottom of Page)"/>
        <w:docPartUnique/>
      </w:docPartObj>
    </w:sdtPr>
    <w:sdtEndPr>
      <w:rPr>
        <w:noProof/>
      </w:rPr>
    </w:sdtEndPr>
    <w:sdtContent>
      <w:p w14:paraId="61A49278" w14:textId="6782E8DF" w:rsidR="001A0013" w:rsidRDefault="001A00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5F4689" w14:textId="77777777" w:rsidR="00BD450D" w:rsidRPr="00496D55" w:rsidRDefault="00BD450D" w:rsidP="00496D55">
    <w:pPr>
      <w:pStyle w:val="Footer"/>
      <w:tabs>
        <w:tab w:val="clear" w:pos="4680"/>
        <w:tab w:val="clear" w:pos="9360"/>
      </w:tabs>
      <w:jc w:val="center"/>
      <w:rPr>
        <w:caps/>
        <w:noProof/>
        <w:color w:val="4F81BD"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EEB11" w14:textId="461D8721" w:rsidR="00E31E37" w:rsidRDefault="00496D55" w:rsidP="00496D55">
    <w:pPr>
      <w:pStyle w:val="Footer"/>
      <w:jc w:val="right"/>
    </w:pPr>
    <w:r>
      <w:rPr>
        <w:noProof/>
        <w:color w:val="4F81BD" w:themeColor="accent1"/>
      </w:rPr>
      <mc:AlternateContent>
        <mc:Choice Requires="wps">
          <w:drawing>
            <wp:anchor distT="0" distB="0" distL="114300" distR="114300" simplePos="0" relativeHeight="251659264" behindDoc="0" locked="0" layoutInCell="1" allowOverlap="1" wp14:anchorId="75D5EA15" wp14:editId="2A821374">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AB7555C"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117899"/>
      <w:docPartObj>
        <w:docPartGallery w:val="Page Numbers (Bottom of Page)"/>
        <w:docPartUnique/>
      </w:docPartObj>
    </w:sdtPr>
    <w:sdtEndPr>
      <w:rPr>
        <w:noProof/>
      </w:rPr>
    </w:sdtEndPr>
    <w:sdtContent>
      <w:p w14:paraId="7662EA82" w14:textId="37EF928E" w:rsidR="001A0013" w:rsidRDefault="001A00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0F6A4A" w14:textId="77777777" w:rsidR="00BD450D" w:rsidRPr="00496D55" w:rsidRDefault="00BD450D" w:rsidP="00496D55">
    <w:pPr>
      <w:pStyle w:val="Footer"/>
      <w:tabs>
        <w:tab w:val="clear" w:pos="4680"/>
        <w:tab w:val="clear" w:pos="9360"/>
      </w:tabs>
      <w:jc w:val="center"/>
      <w:rPr>
        <w:caps/>
        <w:noProof/>
        <w:color w:val="4F81BD"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FB1C" w14:textId="77777777" w:rsidR="00E31E37" w:rsidRDefault="00E31E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0B4D" w14:textId="77777777" w:rsidR="00496D55" w:rsidRDefault="00496D55">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5E5D4C3D" w14:textId="794724F3" w:rsidR="00061D83" w:rsidRDefault="00061D83">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638426"/>
      <w:docPartObj>
        <w:docPartGallery w:val="Page Numbers (Bottom of Page)"/>
        <w:docPartUnique/>
      </w:docPartObj>
    </w:sdtPr>
    <w:sdtEndPr>
      <w:rPr>
        <w:caps/>
        <w:noProof/>
        <w:color w:val="4F81BD" w:themeColor="accent1"/>
      </w:rPr>
    </w:sdtEndPr>
    <w:sdtContent>
      <w:p w14:paraId="771A4B15" w14:textId="09FC46D6" w:rsidR="003A7C64" w:rsidRDefault="00647EF1" w:rsidP="00496D55">
        <w:pPr>
          <w:pStyle w:val="Footer"/>
          <w:tabs>
            <w:tab w:val="clear" w:pos="4680"/>
            <w:tab w:val="clear" w:pos="9360"/>
          </w:tabs>
          <w:jc w:val="center"/>
        </w:pPr>
        <w:r w:rsidRPr="00496D55">
          <w:rPr>
            <w:caps/>
            <w:noProof/>
            <w:color w:val="4F81BD" w:themeColor="accent1"/>
          </w:rPr>
          <w:t>1</w:t>
        </w:r>
        <w:r w:rsidR="00290EE9" w:rsidRPr="00496D55">
          <w:rPr>
            <w:caps/>
            <w:noProof/>
            <w:color w:val="4F81BD" w:themeColor="accent1"/>
          </w:rPr>
          <w:t>1</w:t>
        </w:r>
      </w:p>
    </w:sdtContent>
  </w:sdt>
  <w:p w14:paraId="72D9D16F" w14:textId="1F5410EE" w:rsidR="0006323F" w:rsidRDefault="0006323F">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580689"/>
      <w:docPartObj>
        <w:docPartGallery w:val="Page Numbers (Bottom of Page)"/>
        <w:docPartUnique/>
      </w:docPartObj>
    </w:sdtPr>
    <w:sdtEndPr>
      <w:rPr>
        <w:caps/>
        <w:noProof/>
        <w:color w:val="4F81BD" w:themeColor="accent1"/>
      </w:rPr>
    </w:sdtEndPr>
    <w:sdtContent>
      <w:p w14:paraId="0D9DB8E6" w14:textId="1198331C" w:rsidR="00521079" w:rsidRDefault="00521079" w:rsidP="00496D55">
        <w:pPr>
          <w:pStyle w:val="Footer"/>
          <w:tabs>
            <w:tab w:val="clear" w:pos="4680"/>
            <w:tab w:val="clear" w:pos="9360"/>
          </w:tabs>
          <w:jc w:val="center"/>
        </w:pPr>
        <w:r w:rsidRPr="00496D55">
          <w:rPr>
            <w:caps/>
            <w:noProof/>
            <w:color w:val="4F81BD" w:themeColor="accent1"/>
          </w:rPr>
          <w:t>12</w:t>
        </w:r>
      </w:p>
    </w:sdtContent>
  </w:sdt>
  <w:p w14:paraId="76CB0BCB" w14:textId="77777777" w:rsidR="00521079" w:rsidRDefault="00521079">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058497"/>
      <w:docPartObj>
        <w:docPartGallery w:val="Page Numbers (Bottom of Page)"/>
        <w:docPartUnique/>
      </w:docPartObj>
    </w:sdtPr>
    <w:sdtEndPr>
      <w:rPr>
        <w:caps/>
        <w:noProof/>
        <w:color w:val="4F81BD" w:themeColor="accent1"/>
      </w:rPr>
    </w:sdtEndPr>
    <w:sdtContent>
      <w:p w14:paraId="137AE25B" w14:textId="0CA0AA6F" w:rsidR="00521079" w:rsidRDefault="00521079" w:rsidP="00496D55">
        <w:pPr>
          <w:pStyle w:val="Footer"/>
          <w:tabs>
            <w:tab w:val="clear" w:pos="4680"/>
            <w:tab w:val="clear" w:pos="9360"/>
          </w:tabs>
          <w:jc w:val="center"/>
        </w:pPr>
        <w:r w:rsidRPr="00496D55">
          <w:rPr>
            <w:caps/>
            <w:noProof/>
            <w:color w:val="4F81BD" w:themeColor="accent1"/>
          </w:rPr>
          <w:t>13</w:t>
        </w:r>
      </w:p>
    </w:sdtContent>
  </w:sdt>
  <w:p w14:paraId="6C4A6DD6" w14:textId="77777777" w:rsidR="00521079" w:rsidRDefault="00521079">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929369"/>
      <w:docPartObj>
        <w:docPartGallery w:val="Page Numbers (Bottom of Page)"/>
        <w:docPartUnique/>
      </w:docPartObj>
    </w:sdtPr>
    <w:sdtEndPr>
      <w:rPr>
        <w:caps/>
        <w:noProof/>
        <w:color w:val="4F81BD" w:themeColor="accent1"/>
      </w:rPr>
    </w:sdtEndPr>
    <w:sdtContent>
      <w:p w14:paraId="781216A1" w14:textId="047A8BC2" w:rsidR="002F3737" w:rsidRDefault="002F3737" w:rsidP="00496D55">
        <w:pPr>
          <w:pStyle w:val="Footer"/>
          <w:tabs>
            <w:tab w:val="clear" w:pos="4680"/>
            <w:tab w:val="clear" w:pos="9360"/>
          </w:tabs>
          <w:jc w:val="center"/>
        </w:pPr>
        <w:r w:rsidRPr="00496D55">
          <w:rPr>
            <w:caps/>
            <w:noProof/>
            <w:color w:val="4F81BD" w:themeColor="accent1"/>
          </w:rPr>
          <w:t>14</w:t>
        </w:r>
      </w:p>
    </w:sdtContent>
  </w:sdt>
  <w:p w14:paraId="68FB1745" w14:textId="77777777" w:rsidR="002F3737" w:rsidRDefault="002F3737">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19075"/>
      <w:docPartObj>
        <w:docPartGallery w:val="Page Numbers (Bottom of Page)"/>
        <w:docPartUnique/>
      </w:docPartObj>
    </w:sdtPr>
    <w:sdtEndPr>
      <w:rPr>
        <w:caps/>
        <w:noProof/>
        <w:color w:val="4F81BD" w:themeColor="accent1"/>
      </w:rPr>
    </w:sdtEndPr>
    <w:sdtContent>
      <w:p w14:paraId="4842AD82" w14:textId="0F54B2FB" w:rsidR="002F3737" w:rsidRDefault="002F3737" w:rsidP="00496D55">
        <w:pPr>
          <w:pStyle w:val="Footer"/>
          <w:tabs>
            <w:tab w:val="clear" w:pos="4680"/>
            <w:tab w:val="clear" w:pos="9360"/>
          </w:tabs>
          <w:jc w:val="center"/>
        </w:pPr>
        <w:r w:rsidRPr="00496D55">
          <w:rPr>
            <w:caps/>
            <w:noProof/>
            <w:color w:val="4F81BD" w:themeColor="accent1"/>
          </w:rPr>
          <w:t>15</w:t>
        </w:r>
      </w:p>
    </w:sdtContent>
  </w:sdt>
  <w:p w14:paraId="410740A6" w14:textId="77777777" w:rsidR="002F3737" w:rsidRDefault="002F373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1B285" w14:textId="77777777" w:rsidR="008D4E1E" w:rsidRDefault="008D4E1E">
      <w:r>
        <w:separator/>
      </w:r>
    </w:p>
  </w:footnote>
  <w:footnote w:type="continuationSeparator" w:id="0">
    <w:p w14:paraId="7E110967" w14:textId="77777777" w:rsidR="008D4E1E" w:rsidRDefault="008D4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DAF3" w14:textId="77777777" w:rsidR="00E31E37" w:rsidRDefault="00E31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AD3" w14:textId="77777777" w:rsidR="00E31E37" w:rsidRDefault="00E31E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B6A3" w14:textId="77777777" w:rsidR="00E31E37" w:rsidRDefault="00E31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9D3"/>
    <w:multiLevelType w:val="hybridMultilevel"/>
    <w:tmpl w:val="D76ABF60"/>
    <w:lvl w:ilvl="0" w:tplc="53044D3C">
      <w:start w:val="1"/>
      <w:numFmt w:val="upperLetter"/>
      <w:lvlText w:val="%1."/>
      <w:lvlJc w:val="left"/>
      <w:pPr>
        <w:ind w:left="596" w:hanging="300"/>
      </w:pPr>
      <w:rPr>
        <w:rFonts w:ascii="Times New Roman" w:eastAsia="Times New Roman" w:hAnsi="Times New Roman" w:cs="Times New Roman" w:hint="default"/>
        <w:b/>
        <w:bCs/>
        <w:spacing w:val="-1"/>
        <w:w w:val="100"/>
        <w:sz w:val="24"/>
        <w:szCs w:val="24"/>
      </w:rPr>
    </w:lvl>
    <w:lvl w:ilvl="1" w:tplc="813684B6">
      <w:numFmt w:val="bullet"/>
      <w:lvlText w:val="•"/>
      <w:lvlJc w:val="left"/>
      <w:pPr>
        <w:ind w:left="1516" w:hanging="300"/>
      </w:pPr>
      <w:rPr>
        <w:rFonts w:hint="default"/>
      </w:rPr>
    </w:lvl>
    <w:lvl w:ilvl="2" w:tplc="C834F71E">
      <w:numFmt w:val="bullet"/>
      <w:lvlText w:val="•"/>
      <w:lvlJc w:val="left"/>
      <w:pPr>
        <w:ind w:left="2432" w:hanging="300"/>
      </w:pPr>
      <w:rPr>
        <w:rFonts w:hint="default"/>
      </w:rPr>
    </w:lvl>
    <w:lvl w:ilvl="3" w:tplc="054C783A">
      <w:numFmt w:val="bullet"/>
      <w:lvlText w:val="•"/>
      <w:lvlJc w:val="left"/>
      <w:pPr>
        <w:ind w:left="3348" w:hanging="300"/>
      </w:pPr>
      <w:rPr>
        <w:rFonts w:hint="default"/>
      </w:rPr>
    </w:lvl>
    <w:lvl w:ilvl="4" w:tplc="A87C3018">
      <w:numFmt w:val="bullet"/>
      <w:lvlText w:val="•"/>
      <w:lvlJc w:val="left"/>
      <w:pPr>
        <w:ind w:left="4264" w:hanging="300"/>
      </w:pPr>
      <w:rPr>
        <w:rFonts w:hint="default"/>
      </w:rPr>
    </w:lvl>
    <w:lvl w:ilvl="5" w:tplc="727EDACC">
      <w:numFmt w:val="bullet"/>
      <w:lvlText w:val="•"/>
      <w:lvlJc w:val="left"/>
      <w:pPr>
        <w:ind w:left="5180" w:hanging="300"/>
      </w:pPr>
      <w:rPr>
        <w:rFonts w:hint="default"/>
      </w:rPr>
    </w:lvl>
    <w:lvl w:ilvl="6" w:tplc="3DAE942C">
      <w:numFmt w:val="bullet"/>
      <w:lvlText w:val="•"/>
      <w:lvlJc w:val="left"/>
      <w:pPr>
        <w:ind w:left="6096" w:hanging="300"/>
      </w:pPr>
      <w:rPr>
        <w:rFonts w:hint="default"/>
      </w:rPr>
    </w:lvl>
    <w:lvl w:ilvl="7" w:tplc="D792BEFC">
      <w:numFmt w:val="bullet"/>
      <w:lvlText w:val="•"/>
      <w:lvlJc w:val="left"/>
      <w:pPr>
        <w:ind w:left="7012" w:hanging="300"/>
      </w:pPr>
      <w:rPr>
        <w:rFonts w:hint="default"/>
      </w:rPr>
    </w:lvl>
    <w:lvl w:ilvl="8" w:tplc="64B03E2A">
      <w:numFmt w:val="bullet"/>
      <w:lvlText w:val="•"/>
      <w:lvlJc w:val="left"/>
      <w:pPr>
        <w:ind w:left="7928" w:hanging="300"/>
      </w:pPr>
      <w:rPr>
        <w:rFonts w:hint="default"/>
      </w:rPr>
    </w:lvl>
  </w:abstractNum>
  <w:abstractNum w:abstractNumId="1" w15:restartNumberingAfterBreak="0">
    <w:nsid w:val="07586AE6"/>
    <w:multiLevelType w:val="hybridMultilevel"/>
    <w:tmpl w:val="AAFAC520"/>
    <w:lvl w:ilvl="0" w:tplc="D722B1B0">
      <w:start w:val="1"/>
      <w:numFmt w:val="upperLetter"/>
      <w:lvlText w:val="%1."/>
      <w:lvlJc w:val="left"/>
      <w:pPr>
        <w:ind w:left="589" w:hanging="293"/>
      </w:pPr>
      <w:rPr>
        <w:rFonts w:ascii="Times New Roman" w:eastAsia="Times New Roman" w:hAnsi="Times New Roman" w:cs="Times New Roman" w:hint="default"/>
        <w:b/>
        <w:bCs/>
        <w:spacing w:val="-3"/>
        <w:w w:val="100"/>
        <w:sz w:val="24"/>
        <w:szCs w:val="24"/>
        <w:u w:val="thick" w:color="000000"/>
      </w:rPr>
    </w:lvl>
    <w:lvl w:ilvl="1" w:tplc="469A0A30">
      <w:start w:val="1"/>
      <w:numFmt w:val="lowerLetter"/>
      <w:lvlText w:val="%2)"/>
      <w:lvlJc w:val="left"/>
      <w:pPr>
        <w:ind w:left="1000" w:hanging="360"/>
      </w:pPr>
      <w:rPr>
        <w:rFonts w:ascii="Times New Roman" w:eastAsia="Times New Roman" w:hAnsi="Times New Roman" w:cs="Times New Roman" w:hint="default"/>
        <w:spacing w:val="-6"/>
        <w:w w:val="100"/>
        <w:sz w:val="24"/>
        <w:szCs w:val="24"/>
      </w:rPr>
    </w:lvl>
    <w:lvl w:ilvl="2" w:tplc="2A94FC88">
      <w:numFmt w:val="bullet"/>
      <w:lvlText w:val="•"/>
      <w:lvlJc w:val="left"/>
      <w:pPr>
        <w:ind w:left="1973" w:hanging="360"/>
      </w:pPr>
      <w:rPr>
        <w:rFonts w:hint="default"/>
      </w:rPr>
    </w:lvl>
    <w:lvl w:ilvl="3" w:tplc="B77EDB32">
      <w:numFmt w:val="bullet"/>
      <w:lvlText w:val="•"/>
      <w:lvlJc w:val="left"/>
      <w:pPr>
        <w:ind w:left="2946" w:hanging="360"/>
      </w:pPr>
      <w:rPr>
        <w:rFonts w:hint="default"/>
      </w:rPr>
    </w:lvl>
    <w:lvl w:ilvl="4" w:tplc="B1301C36">
      <w:numFmt w:val="bullet"/>
      <w:lvlText w:val="•"/>
      <w:lvlJc w:val="left"/>
      <w:pPr>
        <w:ind w:left="3920" w:hanging="360"/>
      </w:pPr>
      <w:rPr>
        <w:rFonts w:hint="default"/>
      </w:rPr>
    </w:lvl>
    <w:lvl w:ilvl="5" w:tplc="BEE0482A">
      <w:numFmt w:val="bullet"/>
      <w:lvlText w:val="•"/>
      <w:lvlJc w:val="left"/>
      <w:pPr>
        <w:ind w:left="4893" w:hanging="360"/>
      </w:pPr>
      <w:rPr>
        <w:rFonts w:hint="default"/>
      </w:rPr>
    </w:lvl>
    <w:lvl w:ilvl="6" w:tplc="CD36156C">
      <w:numFmt w:val="bullet"/>
      <w:lvlText w:val="•"/>
      <w:lvlJc w:val="left"/>
      <w:pPr>
        <w:ind w:left="5866" w:hanging="360"/>
      </w:pPr>
      <w:rPr>
        <w:rFonts w:hint="default"/>
      </w:rPr>
    </w:lvl>
    <w:lvl w:ilvl="7" w:tplc="0FEAF160">
      <w:numFmt w:val="bullet"/>
      <w:lvlText w:val="•"/>
      <w:lvlJc w:val="left"/>
      <w:pPr>
        <w:ind w:left="6840" w:hanging="360"/>
      </w:pPr>
      <w:rPr>
        <w:rFonts w:hint="default"/>
      </w:rPr>
    </w:lvl>
    <w:lvl w:ilvl="8" w:tplc="B99899FA">
      <w:numFmt w:val="bullet"/>
      <w:lvlText w:val="•"/>
      <w:lvlJc w:val="left"/>
      <w:pPr>
        <w:ind w:left="7813" w:hanging="360"/>
      </w:pPr>
      <w:rPr>
        <w:rFonts w:hint="default"/>
      </w:rPr>
    </w:lvl>
  </w:abstractNum>
  <w:abstractNum w:abstractNumId="2" w15:restartNumberingAfterBreak="0">
    <w:nsid w:val="07E63642"/>
    <w:multiLevelType w:val="hybridMultilevel"/>
    <w:tmpl w:val="897A78B8"/>
    <w:lvl w:ilvl="0" w:tplc="964C6814">
      <w:start w:val="1"/>
      <w:numFmt w:val="upperRoman"/>
      <w:lvlText w:val="%1."/>
      <w:lvlJc w:val="left"/>
      <w:pPr>
        <w:ind w:left="820" w:hanging="524"/>
      </w:pPr>
      <w:rPr>
        <w:rFonts w:ascii="Times New Roman" w:eastAsia="Times New Roman" w:hAnsi="Times New Roman" w:cs="Times New Roman" w:hint="default"/>
        <w:spacing w:val="-4"/>
        <w:w w:val="100"/>
        <w:sz w:val="24"/>
        <w:szCs w:val="24"/>
      </w:rPr>
    </w:lvl>
    <w:lvl w:ilvl="1" w:tplc="226A9FEA">
      <w:numFmt w:val="bullet"/>
      <w:lvlText w:val="•"/>
      <w:lvlJc w:val="left"/>
      <w:pPr>
        <w:ind w:left="1714" w:hanging="524"/>
      </w:pPr>
      <w:rPr>
        <w:rFonts w:hint="default"/>
      </w:rPr>
    </w:lvl>
    <w:lvl w:ilvl="2" w:tplc="642AF534">
      <w:numFmt w:val="bullet"/>
      <w:lvlText w:val="•"/>
      <w:lvlJc w:val="left"/>
      <w:pPr>
        <w:ind w:left="2608" w:hanging="524"/>
      </w:pPr>
      <w:rPr>
        <w:rFonts w:hint="default"/>
      </w:rPr>
    </w:lvl>
    <w:lvl w:ilvl="3" w:tplc="69705D9E">
      <w:numFmt w:val="bullet"/>
      <w:lvlText w:val="•"/>
      <w:lvlJc w:val="left"/>
      <w:pPr>
        <w:ind w:left="3502" w:hanging="524"/>
      </w:pPr>
      <w:rPr>
        <w:rFonts w:hint="default"/>
      </w:rPr>
    </w:lvl>
    <w:lvl w:ilvl="4" w:tplc="055CD418">
      <w:numFmt w:val="bullet"/>
      <w:lvlText w:val="•"/>
      <w:lvlJc w:val="left"/>
      <w:pPr>
        <w:ind w:left="4396" w:hanging="524"/>
      </w:pPr>
      <w:rPr>
        <w:rFonts w:hint="default"/>
      </w:rPr>
    </w:lvl>
    <w:lvl w:ilvl="5" w:tplc="1AB018A2">
      <w:numFmt w:val="bullet"/>
      <w:lvlText w:val="•"/>
      <w:lvlJc w:val="left"/>
      <w:pPr>
        <w:ind w:left="5290" w:hanging="524"/>
      </w:pPr>
      <w:rPr>
        <w:rFonts w:hint="default"/>
      </w:rPr>
    </w:lvl>
    <w:lvl w:ilvl="6" w:tplc="5D1C8364">
      <w:numFmt w:val="bullet"/>
      <w:lvlText w:val="•"/>
      <w:lvlJc w:val="left"/>
      <w:pPr>
        <w:ind w:left="6184" w:hanging="524"/>
      </w:pPr>
      <w:rPr>
        <w:rFonts w:hint="default"/>
      </w:rPr>
    </w:lvl>
    <w:lvl w:ilvl="7" w:tplc="FB42C9F6">
      <w:numFmt w:val="bullet"/>
      <w:lvlText w:val="•"/>
      <w:lvlJc w:val="left"/>
      <w:pPr>
        <w:ind w:left="7078" w:hanging="524"/>
      </w:pPr>
      <w:rPr>
        <w:rFonts w:hint="default"/>
      </w:rPr>
    </w:lvl>
    <w:lvl w:ilvl="8" w:tplc="908E1D9A">
      <w:numFmt w:val="bullet"/>
      <w:lvlText w:val="•"/>
      <w:lvlJc w:val="left"/>
      <w:pPr>
        <w:ind w:left="7972" w:hanging="524"/>
      </w:pPr>
      <w:rPr>
        <w:rFonts w:hint="default"/>
      </w:rPr>
    </w:lvl>
  </w:abstractNum>
  <w:abstractNum w:abstractNumId="3" w15:restartNumberingAfterBreak="0">
    <w:nsid w:val="0ABD2C10"/>
    <w:multiLevelType w:val="hybridMultilevel"/>
    <w:tmpl w:val="E9ECC928"/>
    <w:lvl w:ilvl="0" w:tplc="FFEEE0C6">
      <w:start w:val="1"/>
      <w:numFmt w:val="decimal"/>
      <w:lvlText w:val="%1."/>
      <w:lvlJc w:val="left"/>
      <w:pPr>
        <w:ind w:left="660" w:hanging="360"/>
      </w:pPr>
      <w:rPr>
        <w:rFonts w:ascii="Times New Roman" w:hAnsi="Times New Roman" w:cs="Times New Roman" w:hint="default"/>
        <w:color w:val="D13438"/>
        <w:sz w:val="24"/>
        <w:u w:val="single"/>
      </w:rPr>
    </w:lvl>
    <w:lvl w:ilvl="1" w:tplc="A18ADB2A">
      <w:start w:val="1"/>
      <w:numFmt w:val="lowerLetter"/>
      <w:lvlText w:val="%2."/>
      <w:lvlJc w:val="left"/>
      <w:pPr>
        <w:ind w:left="1380" w:hanging="360"/>
      </w:pPr>
      <w:rPr>
        <w:rFonts w:ascii="Times New Roman" w:hAnsi="Times New Roman" w:cs="Times New Roman" w:hint="default"/>
        <w:color w:val="D13438"/>
        <w:sz w:val="24"/>
        <w:u w:val="single"/>
      </w:r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10FF276D"/>
    <w:multiLevelType w:val="hybridMultilevel"/>
    <w:tmpl w:val="538E03C2"/>
    <w:lvl w:ilvl="0" w:tplc="7D8257E4">
      <w:start w:val="1"/>
      <w:numFmt w:val="upperLetter"/>
      <w:lvlText w:val="%1)"/>
      <w:lvlJc w:val="left"/>
      <w:pPr>
        <w:ind w:left="1307" w:hanging="308"/>
      </w:pPr>
      <w:rPr>
        <w:rFonts w:ascii="Times New Roman" w:eastAsia="Times New Roman" w:hAnsi="Times New Roman" w:cs="Times New Roman" w:hint="default"/>
        <w:spacing w:val="-1"/>
        <w:w w:val="100"/>
        <w:sz w:val="24"/>
        <w:szCs w:val="24"/>
      </w:rPr>
    </w:lvl>
    <w:lvl w:ilvl="1" w:tplc="4D9E3E14">
      <w:numFmt w:val="bullet"/>
      <w:lvlText w:val="•"/>
      <w:lvlJc w:val="left"/>
      <w:pPr>
        <w:ind w:left="2164" w:hanging="308"/>
      </w:pPr>
      <w:rPr>
        <w:rFonts w:hint="default"/>
      </w:rPr>
    </w:lvl>
    <w:lvl w:ilvl="2" w:tplc="013CB612">
      <w:numFmt w:val="bullet"/>
      <w:lvlText w:val="•"/>
      <w:lvlJc w:val="left"/>
      <w:pPr>
        <w:ind w:left="3028" w:hanging="308"/>
      </w:pPr>
      <w:rPr>
        <w:rFonts w:hint="default"/>
      </w:rPr>
    </w:lvl>
    <w:lvl w:ilvl="3" w:tplc="75EAFDBA">
      <w:numFmt w:val="bullet"/>
      <w:lvlText w:val="•"/>
      <w:lvlJc w:val="left"/>
      <w:pPr>
        <w:ind w:left="3892" w:hanging="308"/>
      </w:pPr>
      <w:rPr>
        <w:rFonts w:hint="default"/>
      </w:rPr>
    </w:lvl>
    <w:lvl w:ilvl="4" w:tplc="531245FC">
      <w:numFmt w:val="bullet"/>
      <w:lvlText w:val="•"/>
      <w:lvlJc w:val="left"/>
      <w:pPr>
        <w:ind w:left="4756" w:hanging="308"/>
      </w:pPr>
      <w:rPr>
        <w:rFonts w:hint="default"/>
      </w:rPr>
    </w:lvl>
    <w:lvl w:ilvl="5" w:tplc="37CCEF38">
      <w:numFmt w:val="bullet"/>
      <w:lvlText w:val="•"/>
      <w:lvlJc w:val="left"/>
      <w:pPr>
        <w:ind w:left="5620" w:hanging="308"/>
      </w:pPr>
      <w:rPr>
        <w:rFonts w:hint="default"/>
      </w:rPr>
    </w:lvl>
    <w:lvl w:ilvl="6" w:tplc="F174B40C">
      <w:numFmt w:val="bullet"/>
      <w:lvlText w:val="•"/>
      <w:lvlJc w:val="left"/>
      <w:pPr>
        <w:ind w:left="6484" w:hanging="308"/>
      </w:pPr>
      <w:rPr>
        <w:rFonts w:hint="default"/>
      </w:rPr>
    </w:lvl>
    <w:lvl w:ilvl="7" w:tplc="E3B0993E">
      <w:numFmt w:val="bullet"/>
      <w:lvlText w:val="•"/>
      <w:lvlJc w:val="left"/>
      <w:pPr>
        <w:ind w:left="7348" w:hanging="308"/>
      </w:pPr>
      <w:rPr>
        <w:rFonts w:hint="default"/>
      </w:rPr>
    </w:lvl>
    <w:lvl w:ilvl="8" w:tplc="87288A3C">
      <w:numFmt w:val="bullet"/>
      <w:lvlText w:val="•"/>
      <w:lvlJc w:val="left"/>
      <w:pPr>
        <w:ind w:left="8212" w:hanging="308"/>
      </w:pPr>
      <w:rPr>
        <w:rFonts w:hint="default"/>
      </w:rPr>
    </w:lvl>
  </w:abstractNum>
  <w:abstractNum w:abstractNumId="5" w15:restartNumberingAfterBreak="0">
    <w:nsid w:val="168F2A1D"/>
    <w:multiLevelType w:val="hybridMultilevel"/>
    <w:tmpl w:val="B72E0D30"/>
    <w:lvl w:ilvl="0" w:tplc="4484FC78">
      <w:start w:val="1"/>
      <w:numFmt w:val="decimal"/>
      <w:lvlText w:val="%1."/>
      <w:lvlJc w:val="left"/>
      <w:pPr>
        <w:ind w:left="1420" w:hanging="240"/>
      </w:pPr>
      <w:rPr>
        <w:rFonts w:ascii="Times New Roman" w:eastAsia="Times New Roman" w:hAnsi="Times New Roman" w:cs="Times New Roman" w:hint="default"/>
        <w:spacing w:val="-16"/>
        <w:w w:val="100"/>
        <w:sz w:val="24"/>
        <w:szCs w:val="24"/>
      </w:rPr>
    </w:lvl>
    <w:lvl w:ilvl="1" w:tplc="1C16D524">
      <w:start w:val="1"/>
      <w:numFmt w:val="lowerLetter"/>
      <w:lvlText w:val="%2."/>
      <w:lvlJc w:val="left"/>
      <w:pPr>
        <w:ind w:left="1945" w:hanging="226"/>
      </w:pPr>
      <w:rPr>
        <w:rFonts w:ascii="Times New Roman" w:eastAsia="Times New Roman" w:hAnsi="Times New Roman" w:cs="Times New Roman" w:hint="default"/>
        <w:spacing w:val="-1"/>
        <w:w w:val="100"/>
        <w:sz w:val="24"/>
        <w:szCs w:val="24"/>
      </w:rPr>
    </w:lvl>
    <w:lvl w:ilvl="2" w:tplc="6FF6C51A">
      <w:numFmt w:val="bullet"/>
      <w:lvlText w:val="•"/>
      <w:lvlJc w:val="left"/>
      <w:pPr>
        <w:ind w:left="2828" w:hanging="226"/>
      </w:pPr>
      <w:rPr>
        <w:rFonts w:hint="default"/>
      </w:rPr>
    </w:lvl>
    <w:lvl w:ilvl="3" w:tplc="27F07396">
      <w:numFmt w:val="bullet"/>
      <w:lvlText w:val="•"/>
      <w:lvlJc w:val="left"/>
      <w:pPr>
        <w:ind w:left="3717" w:hanging="226"/>
      </w:pPr>
      <w:rPr>
        <w:rFonts w:hint="default"/>
      </w:rPr>
    </w:lvl>
    <w:lvl w:ilvl="4" w:tplc="B16AAD4C">
      <w:numFmt w:val="bullet"/>
      <w:lvlText w:val="•"/>
      <w:lvlJc w:val="left"/>
      <w:pPr>
        <w:ind w:left="4606" w:hanging="226"/>
      </w:pPr>
      <w:rPr>
        <w:rFonts w:hint="default"/>
      </w:rPr>
    </w:lvl>
    <w:lvl w:ilvl="5" w:tplc="AED6F300">
      <w:numFmt w:val="bullet"/>
      <w:lvlText w:val="•"/>
      <w:lvlJc w:val="left"/>
      <w:pPr>
        <w:ind w:left="5495" w:hanging="226"/>
      </w:pPr>
      <w:rPr>
        <w:rFonts w:hint="default"/>
      </w:rPr>
    </w:lvl>
    <w:lvl w:ilvl="6" w:tplc="E41457A8">
      <w:numFmt w:val="bullet"/>
      <w:lvlText w:val="•"/>
      <w:lvlJc w:val="left"/>
      <w:pPr>
        <w:ind w:left="6384" w:hanging="226"/>
      </w:pPr>
      <w:rPr>
        <w:rFonts w:hint="default"/>
      </w:rPr>
    </w:lvl>
    <w:lvl w:ilvl="7" w:tplc="41D4B620">
      <w:numFmt w:val="bullet"/>
      <w:lvlText w:val="•"/>
      <w:lvlJc w:val="left"/>
      <w:pPr>
        <w:ind w:left="7273" w:hanging="226"/>
      </w:pPr>
      <w:rPr>
        <w:rFonts w:hint="default"/>
      </w:rPr>
    </w:lvl>
    <w:lvl w:ilvl="8" w:tplc="7AE4E3F2">
      <w:numFmt w:val="bullet"/>
      <w:lvlText w:val="•"/>
      <w:lvlJc w:val="left"/>
      <w:pPr>
        <w:ind w:left="8162" w:hanging="226"/>
      </w:pPr>
      <w:rPr>
        <w:rFonts w:hint="default"/>
      </w:rPr>
    </w:lvl>
  </w:abstractNum>
  <w:abstractNum w:abstractNumId="6" w15:restartNumberingAfterBreak="0">
    <w:nsid w:val="1B8D2400"/>
    <w:multiLevelType w:val="hybridMultilevel"/>
    <w:tmpl w:val="92067E14"/>
    <w:lvl w:ilvl="0" w:tplc="256637A6">
      <w:numFmt w:val="bullet"/>
      <w:lvlText w:val="•"/>
      <w:lvlJc w:val="left"/>
      <w:pPr>
        <w:ind w:left="1031" w:hanging="360"/>
      </w:pPr>
      <w:rPr>
        <w:rFonts w:ascii="Arial" w:eastAsia="Arial" w:hAnsi="Arial" w:cs="Arial" w:hint="default"/>
        <w:w w:val="99"/>
        <w:sz w:val="20"/>
        <w:szCs w:val="20"/>
      </w:rPr>
    </w:lvl>
    <w:lvl w:ilvl="1" w:tplc="4CD85286">
      <w:numFmt w:val="bullet"/>
      <w:lvlText w:val="•"/>
      <w:lvlJc w:val="left"/>
      <w:pPr>
        <w:ind w:left="1912" w:hanging="360"/>
      </w:pPr>
      <w:rPr>
        <w:rFonts w:hint="default"/>
      </w:rPr>
    </w:lvl>
    <w:lvl w:ilvl="2" w:tplc="561E16DC">
      <w:numFmt w:val="bullet"/>
      <w:lvlText w:val="•"/>
      <w:lvlJc w:val="left"/>
      <w:pPr>
        <w:ind w:left="2784" w:hanging="360"/>
      </w:pPr>
      <w:rPr>
        <w:rFonts w:hint="default"/>
      </w:rPr>
    </w:lvl>
    <w:lvl w:ilvl="3" w:tplc="4D309DC6">
      <w:numFmt w:val="bullet"/>
      <w:lvlText w:val="•"/>
      <w:lvlJc w:val="left"/>
      <w:pPr>
        <w:ind w:left="3656" w:hanging="360"/>
      </w:pPr>
      <w:rPr>
        <w:rFonts w:hint="default"/>
      </w:rPr>
    </w:lvl>
    <w:lvl w:ilvl="4" w:tplc="4BB4C1DE">
      <w:numFmt w:val="bullet"/>
      <w:lvlText w:val="•"/>
      <w:lvlJc w:val="left"/>
      <w:pPr>
        <w:ind w:left="4528" w:hanging="360"/>
      </w:pPr>
      <w:rPr>
        <w:rFonts w:hint="default"/>
      </w:rPr>
    </w:lvl>
    <w:lvl w:ilvl="5" w:tplc="DC809CDE">
      <w:numFmt w:val="bullet"/>
      <w:lvlText w:val="•"/>
      <w:lvlJc w:val="left"/>
      <w:pPr>
        <w:ind w:left="5400" w:hanging="360"/>
      </w:pPr>
      <w:rPr>
        <w:rFonts w:hint="default"/>
      </w:rPr>
    </w:lvl>
    <w:lvl w:ilvl="6" w:tplc="9AD8ED00">
      <w:numFmt w:val="bullet"/>
      <w:lvlText w:val="•"/>
      <w:lvlJc w:val="left"/>
      <w:pPr>
        <w:ind w:left="6272" w:hanging="360"/>
      </w:pPr>
      <w:rPr>
        <w:rFonts w:hint="default"/>
      </w:rPr>
    </w:lvl>
    <w:lvl w:ilvl="7" w:tplc="9D36A010">
      <w:numFmt w:val="bullet"/>
      <w:lvlText w:val="•"/>
      <w:lvlJc w:val="left"/>
      <w:pPr>
        <w:ind w:left="7144" w:hanging="360"/>
      </w:pPr>
      <w:rPr>
        <w:rFonts w:hint="default"/>
      </w:rPr>
    </w:lvl>
    <w:lvl w:ilvl="8" w:tplc="18E66F68">
      <w:numFmt w:val="bullet"/>
      <w:lvlText w:val="•"/>
      <w:lvlJc w:val="left"/>
      <w:pPr>
        <w:ind w:left="8016" w:hanging="360"/>
      </w:pPr>
      <w:rPr>
        <w:rFonts w:hint="default"/>
      </w:rPr>
    </w:lvl>
  </w:abstractNum>
  <w:abstractNum w:abstractNumId="7" w15:restartNumberingAfterBreak="0">
    <w:nsid w:val="232204A3"/>
    <w:multiLevelType w:val="multilevel"/>
    <w:tmpl w:val="FD3481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80E4A2D"/>
    <w:multiLevelType w:val="hybridMultilevel"/>
    <w:tmpl w:val="B6E64D94"/>
    <w:lvl w:ilvl="0" w:tplc="BE904C28">
      <w:start w:val="1"/>
      <w:numFmt w:val="upperLetter"/>
      <w:lvlText w:val="%1."/>
      <w:lvlJc w:val="left"/>
      <w:pPr>
        <w:ind w:left="587" w:hanging="293"/>
      </w:pPr>
      <w:rPr>
        <w:rFonts w:ascii="Times New Roman" w:eastAsia="Times New Roman" w:hAnsi="Times New Roman" w:cs="Times New Roman" w:hint="default"/>
        <w:b/>
        <w:bCs/>
        <w:spacing w:val="-3"/>
        <w:w w:val="100"/>
        <w:sz w:val="24"/>
        <w:szCs w:val="24"/>
        <w:u w:val="thick" w:color="000000"/>
      </w:rPr>
    </w:lvl>
    <w:lvl w:ilvl="1" w:tplc="EDFEB88E">
      <w:start w:val="1"/>
      <w:numFmt w:val="lowerLetter"/>
      <w:lvlText w:val="%2)"/>
      <w:lvlJc w:val="left"/>
      <w:pPr>
        <w:ind w:left="1000" w:hanging="360"/>
      </w:pPr>
      <w:rPr>
        <w:rFonts w:ascii="Times New Roman" w:eastAsia="Times New Roman" w:hAnsi="Times New Roman" w:cs="Times New Roman" w:hint="default"/>
        <w:spacing w:val="-12"/>
        <w:w w:val="100"/>
        <w:sz w:val="24"/>
        <w:szCs w:val="24"/>
      </w:rPr>
    </w:lvl>
    <w:lvl w:ilvl="2" w:tplc="B1129AF8">
      <w:numFmt w:val="bullet"/>
      <w:lvlText w:val="•"/>
      <w:lvlJc w:val="left"/>
      <w:pPr>
        <w:ind w:left="1993" w:hanging="360"/>
      </w:pPr>
      <w:rPr>
        <w:rFonts w:hint="default"/>
      </w:rPr>
    </w:lvl>
    <w:lvl w:ilvl="3" w:tplc="94A4E0D2">
      <w:numFmt w:val="bullet"/>
      <w:lvlText w:val="•"/>
      <w:lvlJc w:val="left"/>
      <w:pPr>
        <w:ind w:left="2986" w:hanging="360"/>
      </w:pPr>
      <w:rPr>
        <w:rFonts w:hint="default"/>
      </w:rPr>
    </w:lvl>
    <w:lvl w:ilvl="4" w:tplc="79F8A3E0">
      <w:numFmt w:val="bullet"/>
      <w:lvlText w:val="•"/>
      <w:lvlJc w:val="left"/>
      <w:pPr>
        <w:ind w:left="3980" w:hanging="360"/>
      </w:pPr>
      <w:rPr>
        <w:rFonts w:hint="default"/>
      </w:rPr>
    </w:lvl>
    <w:lvl w:ilvl="5" w:tplc="42926428">
      <w:numFmt w:val="bullet"/>
      <w:lvlText w:val="•"/>
      <w:lvlJc w:val="left"/>
      <w:pPr>
        <w:ind w:left="4973" w:hanging="360"/>
      </w:pPr>
      <w:rPr>
        <w:rFonts w:hint="default"/>
      </w:rPr>
    </w:lvl>
    <w:lvl w:ilvl="6" w:tplc="DCA42C58">
      <w:numFmt w:val="bullet"/>
      <w:lvlText w:val="•"/>
      <w:lvlJc w:val="left"/>
      <w:pPr>
        <w:ind w:left="5966" w:hanging="360"/>
      </w:pPr>
      <w:rPr>
        <w:rFonts w:hint="default"/>
      </w:rPr>
    </w:lvl>
    <w:lvl w:ilvl="7" w:tplc="70B43708">
      <w:numFmt w:val="bullet"/>
      <w:lvlText w:val="•"/>
      <w:lvlJc w:val="left"/>
      <w:pPr>
        <w:ind w:left="6960" w:hanging="360"/>
      </w:pPr>
      <w:rPr>
        <w:rFonts w:hint="default"/>
      </w:rPr>
    </w:lvl>
    <w:lvl w:ilvl="8" w:tplc="7F30F202">
      <w:numFmt w:val="bullet"/>
      <w:lvlText w:val="•"/>
      <w:lvlJc w:val="left"/>
      <w:pPr>
        <w:ind w:left="7953" w:hanging="360"/>
      </w:pPr>
      <w:rPr>
        <w:rFonts w:hint="default"/>
      </w:rPr>
    </w:lvl>
  </w:abstractNum>
  <w:abstractNum w:abstractNumId="9" w15:restartNumberingAfterBreak="0">
    <w:nsid w:val="28307E4F"/>
    <w:multiLevelType w:val="hybridMultilevel"/>
    <w:tmpl w:val="FCFA9C9A"/>
    <w:lvl w:ilvl="0" w:tplc="35148750">
      <w:numFmt w:val="bullet"/>
      <w:lvlText w:val=""/>
      <w:lvlJc w:val="left"/>
      <w:pPr>
        <w:ind w:left="1391" w:hanging="360"/>
      </w:pPr>
      <w:rPr>
        <w:rFonts w:ascii="Wingdings" w:eastAsia="Wingdings" w:hAnsi="Wingdings" w:cs="Wingdings" w:hint="default"/>
        <w:w w:val="100"/>
        <w:sz w:val="24"/>
        <w:szCs w:val="24"/>
      </w:rPr>
    </w:lvl>
    <w:lvl w:ilvl="1" w:tplc="A9AA9256">
      <w:numFmt w:val="bullet"/>
      <w:lvlText w:val="•"/>
      <w:lvlJc w:val="left"/>
      <w:pPr>
        <w:ind w:left="2236" w:hanging="360"/>
      </w:pPr>
      <w:rPr>
        <w:rFonts w:hint="default"/>
      </w:rPr>
    </w:lvl>
    <w:lvl w:ilvl="2" w:tplc="8A7E8344">
      <w:numFmt w:val="bullet"/>
      <w:lvlText w:val="•"/>
      <w:lvlJc w:val="left"/>
      <w:pPr>
        <w:ind w:left="3072" w:hanging="360"/>
      </w:pPr>
      <w:rPr>
        <w:rFonts w:hint="default"/>
      </w:rPr>
    </w:lvl>
    <w:lvl w:ilvl="3" w:tplc="2F56828A">
      <w:numFmt w:val="bullet"/>
      <w:lvlText w:val="•"/>
      <w:lvlJc w:val="left"/>
      <w:pPr>
        <w:ind w:left="3908" w:hanging="360"/>
      </w:pPr>
      <w:rPr>
        <w:rFonts w:hint="default"/>
      </w:rPr>
    </w:lvl>
    <w:lvl w:ilvl="4" w:tplc="4D4CE12C">
      <w:numFmt w:val="bullet"/>
      <w:lvlText w:val="•"/>
      <w:lvlJc w:val="left"/>
      <w:pPr>
        <w:ind w:left="4744" w:hanging="360"/>
      </w:pPr>
      <w:rPr>
        <w:rFonts w:hint="default"/>
      </w:rPr>
    </w:lvl>
    <w:lvl w:ilvl="5" w:tplc="D41EFFE0">
      <w:numFmt w:val="bullet"/>
      <w:lvlText w:val="•"/>
      <w:lvlJc w:val="left"/>
      <w:pPr>
        <w:ind w:left="5580" w:hanging="360"/>
      </w:pPr>
      <w:rPr>
        <w:rFonts w:hint="default"/>
      </w:rPr>
    </w:lvl>
    <w:lvl w:ilvl="6" w:tplc="EA2AE416">
      <w:numFmt w:val="bullet"/>
      <w:lvlText w:val="•"/>
      <w:lvlJc w:val="left"/>
      <w:pPr>
        <w:ind w:left="6416" w:hanging="360"/>
      </w:pPr>
      <w:rPr>
        <w:rFonts w:hint="default"/>
      </w:rPr>
    </w:lvl>
    <w:lvl w:ilvl="7" w:tplc="ADE26732">
      <w:numFmt w:val="bullet"/>
      <w:lvlText w:val="•"/>
      <w:lvlJc w:val="left"/>
      <w:pPr>
        <w:ind w:left="7252" w:hanging="360"/>
      </w:pPr>
      <w:rPr>
        <w:rFonts w:hint="default"/>
      </w:rPr>
    </w:lvl>
    <w:lvl w:ilvl="8" w:tplc="61324E4E">
      <w:numFmt w:val="bullet"/>
      <w:lvlText w:val="•"/>
      <w:lvlJc w:val="left"/>
      <w:pPr>
        <w:ind w:left="8088" w:hanging="360"/>
      </w:pPr>
      <w:rPr>
        <w:rFonts w:hint="default"/>
      </w:rPr>
    </w:lvl>
  </w:abstractNum>
  <w:abstractNum w:abstractNumId="10" w15:restartNumberingAfterBreak="0">
    <w:nsid w:val="341960A9"/>
    <w:multiLevelType w:val="hybridMultilevel"/>
    <w:tmpl w:val="204ED998"/>
    <w:lvl w:ilvl="0" w:tplc="175C9916">
      <w:start w:val="13"/>
      <w:numFmt w:val="upperLetter"/>
      <w:lvlText w:val="%1"/>
      <w:lvlJc w:val="left"/>
      <w:pPr>
        <w:ind w:left="306" w:hanging="531"/>
      </w:pPr>
      <w:rPr>
        <w:rFonts w:hint="default"/>
      </w:rPr>
    </w:lvl>
    <w:lvl w:ilvl="1" w:tplc="8714A5DE">
      <w:start w:val="1"/>
      <w:numFmt w:val="lowerLetter"/>
      <w:lvlText w:val="%2)"/>
      <w:lvlJc w:val="left"/>
      <w:pPr>
        <w:ind w:left="1031" w:hanging="360"/>
      </w:pPr>
      <w:rPr>
        <w:rFonts w:ascii="Times New Roman" w:eastAsia="Times New Roman" w:hAnsi="Times New Roman" w:cs="Times New Roman" w:hint="default"/>
        <w:spacing w:val="-28"/>
        <w:w w:val="100"/>
        <w:sz w:val="24"/>
        <w:szCs w:val="24"/>
      </w:rPr>
    </w:lvl>
    <w:lvl w:ilvl="2" w:tplc="E1B46590">
      <w:numFmt w:val="bullet"/>
      <w:lvlText w:val="•"/>
      <w:lvlJc w:val="left"/>
      <w:pPr>
        <w:ind w:left="2008" w:hanging="360"/>
      </w:pPr>
      <w:rPr>
        <w:rFonts w:hint="default"/>
      </w:rPr>
    </w:lvl>
    <w:lvl w:ilvl="3" w:tplc="D678549A">
      <w:numFmt w:val="bullet"/>
      <w:lvlText w:val="•"/>
      <w:lvlJc w:val="left"/>
      <w:pPr>
        <w:ind w:left="2977" w:hanging="360"/>
      </w:pPr>
      <w:rPr>
        <w:rFonts w:hint="default"/>
      </w:rPr>
    </w:lvl>
    <w:lvl w:ilvl="4" w:tplc="10980990">
      <w:numFmt w:val="bullet"/>
      <w:lvlText w:val="•"/>
      <w:lvlJc w:val="left"/>
      <w:pPr>
        <w:ind w:left="3946" w:hanging="360"/>
      </w:pPr>
      <w:rPr>
        <w:rFonts w:hint="default"/>
      </w:rPr>
    </w:lvl>
    <w:lvl w:ilvl="5" w:tplc="5A8E87B8">
      <w:numFmt w:val="bullet"/>
      <w:lvlText w:val="•"/>
      <w:lvlJc w:val="left"/>
      <w:pPr>
        <w:ind w:left="4915" w:hanging="360"/>
      </w:pPr>
      <w:rPr>
        <w:rFonts w:hint="default"/>
      </w:rPr>
    </w:lvl>
    <w:lvl w:ilvl="6" w:tplc="47C0F638">
      <w:numFmt w:val="bullet"/>
      <w:lvlText w:val="•"/>
      <w:lvlJc w:val="left"/>
      <w:pPr>
        <w:ind w:left="5884" w:hanging="360"/>
      </w:pPr>
      <w:rPr>
        <w:rFonts w:hint="default"/>
      </w:rPr>
    </w:lvl>
    <w:lvl w:ilvl="7" w:tplc="6172A870">
      <w:numFmt w:val="bullet"/>
      <w:lvlText w:val="•"/>
      <w:lvlJc w:val="left"/>
      <w:pPr>
        <w:ind w:left="6853" w:hanging="360"/>
      </w:pPr>
      <w:rPr>
        <w:rFonts w:hint="default"/>
      </w:rPr>
    </w:lvl>
    <w:lvl w:ilvl="8" w:tplc="7B3C357A">
      <w:numFmt w:val="bullet"/>
      <w:lvlText w:val="•"/>
      <w:lvlJc w:val="left"/>
      <w:pPr>
        <w:ind w:left="7822" w:hanging="360"/>
      </w:pPr>
      <w:rPr>
        <w:rFonts w:hint="default"/>
      </w:rPr>
    </w:lvl>
  </w:abstractNum>
  <w:abstractNum w:abstractNumId="11" w15:restartNumberingAfterBreak="0">
    <w:nsid w:val="38316C17"/>
    <w:multiLevelType w:val="hybridMultilevel"/>
    <w:tmpl w:val="ED1CDE46"/>
    <w:lvl w:ilvl="0" w:tplc="DD42BB6C">
      <w:start w:val="1"/>
      <w:numFmt w:val="upperRoman"/>
      <w:lvlText w:val="%1."/>
      <w:lvlJc w:val="left"/>
      <w:pPr>
        <w:ind w:left="820" w:hanging="524"/>
      </w:pPr>
      <w:rPr>
        <w:rFonts w:ascii="Times New Roman" w:eastAsia="Times New Roman" w:hAnsi="Times New Roman" w:cs="Times New Roman" w:hint="default"/>
        <w:b/>
        <w:bCs/>
        <w:spacing w:val="-1"/>
        <w:w w:val="100"/>
        <w:sz w:val="24"/>
        <w:szCs w:val="24"/>
      </w:rPr>
    </w:lvl>
    <w:lvl w:ilvl="1" w:tplc="96FA8F56">
      <w:numFmt w:val="bullet"/>
      <w:lvlText w:val="•"/>
      <w:lvlJc w:val="left"/>
      <w:pPr>
        <w:ind w:left="1714" w:hanging="524"/>
      </w:pPr>
      <w:rPr>
        <w:rFonts w:hint="default"/>
      </w:rPr>
    </w:lvl>
    <w:lvl w:ilvl="2" w:tplc="4E9E7546">
      <w:numFmt w:val="bullet"/>
      <w:lvlText w:val="•"/>
      <w:lvlJc w:val="left"/>
      <w:pPr>
        <w:ind w:left="2608" w:hanging="524"/>
      </w:pPr>
      <w:rPr>
        <w:rFonts w:hint="default"/>
      </w:rPr>
    </w:lvl>
    <w:lvl w:ilvl="3" w:tplc="666468C8">
      <w:numFmt w:val="bullet"/>
      <w:lvlText w:val="•"/>
      <w:lvlJc w:val="left"/>
      <w:pPr>
        <w:ind w:left="3502" w:hanging="524"/>
      </w:pPr>
      <w:rPr>
        <w:rFonts w:hint="default"/>
      </w:rPr>
    </w:lvl>
    <w:lvl w:ilvl="4" w:tplc="4F341288">
      <w:numFmt w:val="bullet"/>
      <w:lvlText w:val="•"/>
      <w:lvlJc w:val="left"/>
      <w:pPr>
        <w:ind w:left="4396" w:hanging="524"/>
      </w:pPr>
      <w:rPr>
        <w:rFonts w:hint="default"/>
      </w:rPr>
    </w:lvl>
    <w:lvl w:ilvl="5" w:tplc="6DB2B5A6">
      <w:numFmt w:val="bullet"/>
      <w:lvlText w:val="•"/>
      <w:lvlJc w:val="left"/>
      <w:pPr>
        <w:ind w:left="5290" w:hanging="524"/>
      </w:pPr>
      <w:rPr>
        <w:rFonts w:hint="default"/>
      </w:rPr>
    </w:lvl>
    <w:lvl w:ilvl="6" w:tplc="5652F628">
      <w:numFmt w:val="bullet"/>
      <w:lvlText w:val="•"/>
      <w:lvlJc w:val="left"/>
      <w:pPr>
        <w:ind w:left="6184" w:hanging="524"/>
      </w:pPr>
      <w:rPr>
        <w:rFonts w:hint="default"/>
      </w:rPr>
    </w:lvl>
    <w:lvl w:ilvl="7" w:tplc="09C8BBCE">
      <w:numFmt w:val="bullet"/>
      <w:lvlText w:val="•"/>
      <w:lvlJc w:val="left"/>
      <w:pPr>
        <w:ind w:left="7078" w:hanging="524"/>
      </w:pPr>
      <w:rPr>
        <w:rFonts w:hint="default"/>
      </w:rPr>
    </w:lvl>
    <w:lvl w:ilvl="8" w:tplc="7DBE6460">
      <w:numFmt w:val="bullet"/>
      <w:lvlText w:val="•"/>
      <w:lvlJc w:val="left"/>
      <w:pPr>
        <w:ind w:left="7972" w:hanging="524"/>
      </w:pPr>
      <w:rPr>
        <w:rFonts w:hint="default"/>
      </w:rPr>
    </w:lvl>
  </w:abstractNum>
  <w:abstractNum w:abstractNumId="12" w15:restartNumberingAfterBreak="0">
    <w:nsid w:val="3DBD4C71"/>
    <w:multiLevelType w:val="hybridMultilevel"/>
    <w:tmpl w:val="BE1E068A"/>
    <w:lvl w:ilvl="0" w:tplc="4FACC90E">
      <w:numFmt w:val="bullet"/>
      <w:lvlText w:val=""/>
      <w:lvlJc w:val="left"/>
      <w:pPr>
        <w:ind w:left="656" w:hanging="360"/>
      </w:pPr>
      <w:rPr>
        <w:rFonts w:ascii="Wingdings" w:eastAsia="Wingdings" w:hAnsi="Wingdings" w:cs="Wingdings" w:hint="default"/>
        <w:w w:val="100"/>
        <w:sz w:val="24"/>
        <w:szCs w:val="24"/>
      </w:rPr>
    </w:lvl>
    <w:lvl w:ilvl="1" w:tplc="AF4C98C0">
      <w:numFmt w:val="bullet"/>
      <w:lvlText w:val="•"/>
      <w:lvlJc w:val="left"/>
      <w:pPr>
        <w:ind w:left="1570" w:hanging="360"/>
      </w:pPr>
      <w:rPr>
        <w:rFonts w:hint="default"/>
      </w:rPr>
    </w:lvl>
    <w:lvl w:ilvl="2" w:tplc="9D5661AE">
      <w:numFmt w:val="bullet"/>
      <w:lvlText w:val="•"/>
      <w:lvlJc w:val="left"/>
      <w:pPr>
        <w:ind w:left="2480" w:hanging="360"/>
      </w:pPr>
      <w:rPr>
        <w:rFonts w:hint="default"/>
      </w:rPr>
    </w:lvl>
    <w:lvl w:ilvl="3" w:tplc="E9FADFFA">
      <w:numFmt w:val="bullet"/>
      <w:lvlText w:val="•"/>
      <w:lvlJc w:val="left"/>
      <w:pPr>
        <w:ind w:left="3390" w:hanging="360"/>
      </w:pPr>
      <w:rPr>
        <w:rFonts w:hint="default"/>
      </w:rPr>
    </w:lvl>
    <w:lvl w:ilvl="4" w:tplc="07C20C46">
      <w:numFmt w:val="bullet"/>
      <w:lvlText w:val="•"/>
      <w:lvlJc w:val="left"/>
      <w:pPr>
        <w:ind w:left="4300" w:hanging="360"/>
      </w:pPr>
      <w:rPr>
        <w:rFonts w:hint="default"/>
      </w:rPr>
    </w:lvl>
    <w:lvl w:ilvl="5" w:tplc="5A20F7C0">
      <w:numFmt w:val="bullet"/>
      <w:lvlText w:val="•"/>
      <w:lvlJc w:val="left"/>
      <w:pPr>
        <w:ind w:left="5210" w:hanging="360"/>
      </w:pPr>
      <w:rPr>
        <w:rFonts w:hint="default"/>
      </w:rPr>
    </w:lvl>
    <w:lvl w:ilvl="6" w:tplc="229619CA">
      <w:numFmt w:val="bullet"/>
      <w:lvlText w:val="•"/>
      <w:lvlJc w:val="left"/>
      <w:pPr>
        <w:ind w:left="6120" w:hanging="360"/>
      </w:pPr>
      <w:rPr>
        <w:rFonts w:hint="default"/>
      </w:rPr>
    </w:lvl>
    <w:lvl w:ilvl="7" w:tplc="C3ECD5D6">
      <w:numFmt w:val="bullet"/>
      <w:lvlText w:val="•"/>
      <w:lvlJc w:val="left"/>
      <w:pPr>
        <w:ind w:left="7030" w:hanging="360"/>
      </w:pPr>
      <w:rPr>
        <w:rFonts w:hint="default"/>
      </w:rPr>
    </w:lvl>
    <w:lvl w:ilvl="8" w:tplc="EC2AB95E">
      <w:numFmt w:val="bullet"/>
      <w:lvlText w:val="•"/>
      <w:lvlJc w:val="left"/>
      <w:pPr>
        <w:ind w:left="7940" w:hanging="360"/>
      </w:pPr>
      <w:rPr>
        <w:rFonts w:hint="default"/>
      </w:rPr>
    </w:lvl>
  </w:abstractNum>
  <w:abstractNum w:abstractNumId="13" w15:restartNumberingAfterBreak="0">
    <w:nsid w:val="45DD7A42"/>
    <w:multiLevelType w:val="hybridMultilevel"/>
    <w:tmpl w:val="28B28394"/>
    <w:lvl w:ilvl="0" w:tplc="5146662E">
      <w:start w:val="1"/>
      <w:numFmt w:val="upperRoman"/>
      <w:lvlText w:val="%1."/>
      <w:lvlJc w:val="left"/>
      <w:pPr>
        <w:ind w:left="570" w:hanging="274"/>
      </w:pPr>
      <w:rPr>
        <w:rFonts w:ascii="Times New Roman" w:eastAsia="Times New Roman" w:hAnsi="Times New Roman" w:cs="Times New Roman" w:hint="default"/>
        <w:b/>
        <w:bCs/>
        <w:spacing w:val="-2"/>
        <w:w w:val="100"/>
        <w:sz w:val="24"/>
        <w:szCs w:val="24"/>
        <w:u w:val="thick" w:color="000000"/>
      </w:rPr>
    </w:lvl>
    <w:lvl w:ilvl="1" w:tplc="82045E8C">
      <w:numFmt w:val="bullet"/>
      <w:lvlText w:val="•"/>
      <w:lvlJc w:val="left"/>
      <w:pPr>
        <w:ind w:left="1498" w:hanging="274"/>
      </w:pPr>
      <w:rPr>
        <w:rFonts w:hint="default"/>
      </w:rPr>
    </w:lvl>
    <w:lvl w:ilvl="2" w:tplc="89B2EA62">
      <w:numFmt w:val="bullet"/>
      <w:lvlText w:val="•"/>
      <w:lvlJc w:val="left"/>
      <w:pPr>
        <w:ind w:left="2416" w:hanging="274"/>
      </w:pPr>
      <w:rPr>
        <w:rFonts w:hint="default"/>
      </w:rPr>
    </w:lvl>
    <w:lvl w:ilvl="3" w:tplc="646A929A">
      <w:numFmt w:val="bullet"/>
      <w:lvlText w:val="•"/>
      <w:lvlJc w:val="left"/>
      <w:pPr>
        <w:ind w:left="3334" w:hanging="274"/>
      </w:pPr>
      <w:rPr>
        <w:rFonts w:hint="default"/>
      </w:rPr>
    </w:lvl>
    <w:lvl w:ilvl="4" w:tplc="CC7A04F0">
      <w:numFmt w:val="bullet"/>
      <w:lvlText w:val="•"/>
      <w:lvlJc w:val="left"/>
      <w:pPr>
        <w:ind w:left="4252" w:hanging="274"/>
      </w:pPr>
      <w:rPr>
        <w:rFonts w:hint="default"/>
      </w:rPr>
    </w:lvl>
    <w:lvl w:ilvl="5" w:tplc="D12626B0">
      <w:numFmt w:val="bullet"/>
      <w:lvlText w:val="•"/>
      <w:lvlJc w:val="left"/>
      <w:pPr>
        <w:ind w:left="5170" w:hanging="274"/>
      </w:pPr>
      <w:rPr>
        <w:rFonts w:hint="default"/>
      </w:rPr>
    </w:lvl>
    <w:lvl w:ilvl="6" w:tplc="99CCBEF8">
      <w:numFmt w:val="bullet"/>
      <w:lvlText w:val="•"/>
      <w:lvlJc w:val="left"/>
      <w:pPr>
        <w:ind w:left="6088" w:hanging="274"/>
      </w:pPr>
      <w:rPr>
        <w:rFonts w:hint="default"/>
      </w:rPr>
    </w:lvl>
    <w:lvl w:ilvl="7" w:tplc="E02823B2">
      <w:numFmt w:val="bullet"/>
      <w:lvlText w:val="•"/>
      <w:lvlJc w:val="left"/>
      <w:pPr>
        <w:ind w:left="7006" w:hanging="274"/>
      </w:pPr>
      <w:rPr>
        <w:rFonts w:hint="default"/>
      </w:rPr>
    </w:lvl>
    <w:lvl w:ilvl="8" w:tplc="B70AAF8C">
      <w:numFmt w:val="bullet"/>
      <w:lvlText w:val="•"/>
      <w:lvlJc w:val="left"/>
      <w:pPr>
        <w:ind w:left="7924" w:hanging="274"/>
      </w:pPr>
      <w:rPr>
        <w:rFonts w:hint="default"/>
      </w:rPr>
    </w:lvl>
  </w:abstractNum>
  <w:abstractNum w:abstractNumId="14" w15:restartNumberingAfterBreak="0">
    <w:nsid w:val="4AE7546E"/>
    <w:multiLevelType w:val="hybridMultilevel"/>
    <w:tmpl w:val="942AB6D0"/>
    <w:lvl w:ilvl="0" w:tplc="E4B22E86">
      <w:start w:val="1"/>
      <w:numFmt w:val="upperLetter"/>
      <w:lvlText w:val="%1)"/>
      <w:lvlJc w:val="left"/>
      <w:pPr>
        <w:ind w:left="793" w:hanging="339"/>
      </w:pPr>
      <w:rPr>
        <w:rFonts w:ascii="Times New Roman" w:eastAsia="Times New Roman" w:hAnsi="Times New Roman" w:cs="Times New Roman" w:hint="default"/>
        <w:spacing w:val="-1"/>
        <w:w w:val="100"/>
        <w:sz w:val="24"/>
        <w:szCs w:val="24"/>
      </w:rPr>
    </w:lvl>
    <w:lvl w:ilvl="1" w:tplc="2E9C8088">
      <w:numFmt w:val="bullet"/>
      <w:lvlText w:val="•"/>
      <w:lvlJc w:val="left"/>
      <w:pPr>
        <w:ind w:left="1696" w:hanging="339"/>
      </w:pPr>
      <w:rPr>
        <w:rFonts w:hint="default"/>
      </w:rPr>
    </w:lvl>
    <w:lvl w:ilvl="2" w:tplc="51CEDE90">
      <w:numFmt w:val="bullet"/>
      <w:lvlText w:val="•"/>
      <w:lvlJc w:val="left"/>
      <w:pPr>
        <w:ind w:left="2592" w:hanging="339"/>
      </w:pPr>
      <w:rPr>
        <w:rFonts w:hint="default"/>
      </w:rPr>
    </w:lvl>
    <w:lvl w:ilvl="3" w:tplc="B59EF38E">
      <w:numFmt w:val="bullet"/>
      <w:lvlText w:val="•"/>
      <w:lvlJc w:val="left"/>
      <w:pPr>
        <w:ind w:left="3488" w:hanging="339"/>
      </w:pPr>
      <w:rPr>
        <w:rFonts w:hint="default"/>
      </w:rPr>
    </w:lvl>
    <w:lvl w:ilvl="4" w:tplc="3552F914">
      <w:numFmt w:val="bullet"/>
      <w:lvlText w:val="•"/>
      <w:lvlJc w:val="left"/>
      <w:pPr>
        <w:ind w:left="4384" w:hanging="339"/>
      </w:pPr>
      <w:rPr>
        <w:rFonts w:hint="default"/>
      </w:rPr>
    </w:lvl>
    <w:lvl w:ilvl="5" w:tplc="0E0C52EE">
      <w:numFmt w:val="bullet"/>
      <w:lvlText w:val="•"/>
      <w:lvlJc w:val="left"/>
      <w:pPr>
        <w:ind w:left="5280" w:hanging="339"/>
      </w:pPr>
      <w:rPr>
        <w:rFonts w:hint="default"/>
      </w:rPr>
    </w:lvl>
    <w:lvl w:ilvl="6" w:tplc="E020D950">
      <w:numFmt w:val="bullet"/>
      <w:lvlText w:val="•"/>
      <w:lvlJc w:val="left"/>
      <w:pPr>
        <w:ind w:left="6176" w:hanging="339"/>
      </w:pPr>
      <w:rPr>
        <w:rFonts w:hint="default"/>
      </w:rPr>
    </w:lvl>
    <w:lvl w:ilvl="7" w:tplc="84BA699E">
      <w:numFmt w:val="bullet"/>
      <w:lvlText w:val="•"/>
      <w:lvlJc w:val="left"/>
      <w:pPr>
        <w:ind w:left="7072" w:hanging="339"/>
      </w:pPr>
      <w:rPr>
        <w:rFonts w:hint="default"/>
      </w:rPr>
    </w:lvl>
    <w:lvl w:ilvl="8" w:tplc="50428DD0">
      <w:numFmt w:val="bullet"/>
      <w:lvlText w:val="•"/>
      <w:lvlJc w:val="left"/>
      <w:pPr>
        <w:ind w:left="7968" w:hanging="339"/>
      </w:pPr>
      <w:rPr>
        <w:rFonts w:hint="default"/>
      </w:rPr>
    </w:lvl>
  </w:abstractNum>
  <w:abstractNum w:abstractNumId="15" w15:restartNumberingAfterBreak="0">
    <w:nsid w:val="595E430E"/>
    <w:multiLevelType w:val="hybridMultilevel"/>
    <w:tmpl w:val="47C25DE2"/>
    <w:lvl w:ilvl="0" w:tplc="1F544414">
      <w:start w:val="1"/>
      <w:numFmt w:val="upperRoman"/>
      <w:lvlText w:val="%1."/>
      <w:lvlJc w:val="left"/>
      <w:pPr>
        <w:ind w:left="510" w:hanging="214"/>
      </w:pPr>
      <w:rPr>
        <w:rFonts w:ascii="Times New Roman" w:eastAsia="Times New Roman" w:hAnsi="Times New Roman" w:cs="Times New Roman" w:hint="default"/>
        <w:b/>
        <w:bCs/>
        <w:spacing w:val="-2"/>
        <w:w w:val="100"/>
        <w:sz w:val="24"/>
        <w:szCs w:val="24"/>
        <w:u w:val="thick" w:color="000000"/>
      </w:rPr>
    </w:lvl>
    <w:lvl w:ilvl="1" w:tplc="21A0568E">
      <w:start w:val="1"/>
      <w:numFmt w:val="upperLetter"/>
      <w:lvlText w:val="%2)"/>
      <w:lvlJc w:val="left"/>
      <w:pPr>
        <w:ind w:left="779" w:hanging="324"/>
      </w:pPr>
      <w:rPr>
        <w:rFonts w:ascii="Times New Roman" w:eastAsia="Times New Roman" w:hAnsi="Times New Roman" w:cs="Times New Roman" w:hint="default"/>
        <w:spacing w:val="-1"/>
        <w:w w:val="100"/>
        <w:sz w:val="24"/>
        <w:szCs w:val="24"/>
      </w:rPr>
    </w:lvl>
    <w:lvl w:ilvl="2" w:tplc="EEC45412">
      <w:start w:val="1"/>
      <w:numFmt w:val="decimal"/>
      <w:lvlText w:val="%3."/>
      <w:lvlJc w:val="left"/>
      <w:pPr>
        <w:ind w:left="1391" w:hanging="360"/>
      </w:pPr>
      <w:rPr>
        <w:rFonts w:ascii="Times New Roman" w:eastAsia="Times New Roman" w:hAnsi="Times New Roman" w:cs="Times New Roman" w:hint="default"/>
        <w:spacing w:val="-1"/>
        <w:w w:val="100"/>
        <w:sz w:val="24"/>
        <w:szCs w:val="24"/>
      </w:rPr>
    </w:lvl>
    <w:lvl w:ilvl="3" w:tplc="BCB06002">
      <w:start w:val="1"/>
      <w:numFmt w:val="lowerLetter"/>
      <w:lvlText w:val="%4."/>
      <w:lvlJc w:val="left"/>
      <w:pPr>
        <w:ind w:left="1751" w:hanging="360"/>
      </w:pPr>
      <w:rPr>
        <w:rFonts w:ascii="Times New Roman" w:eastAsia="Times New Roman" w:hAnsi="Times New Roman" w:cs="Times New Roman" w:hint="default"/>
        <w:spacing w:val="-1"/>
        <w:w w:val="100"/>
        <w:sz w:val="24"/>
        <w:szCs w:val="24"/>
      </w:rPr>
    </w:lvl>
    <w:lvl w:ilvl="4" w:tplc="87BCA3CC">
      <w:numFmt w:val="bullet"/>
      <w:lvlText w:val="•"/>
      <w:lvlJc w:val="left"/>
      <w:pPr>
        <w:ind w:left="2902" w:hanging="360"/>
      </w:pPr>
      <w:rPr>
        <w:rFonts w:hint="default"/>
      </w:rPr>
    </w:lvl>
    <w:lvl w:ilvl="5" w:tplc="3B9AF46A">
      <w:numFmt w:val="bullet"/>
      <w:lvlText w:val="•"/>
      <w:lvlJc w:val="left"/>
      <w:pPr>
        <w:ind w:left="4045" w:hanging="360"/>
      </w:pPr>
      <w:rPr>
        <w:rFonts w:hint="default"/>
      </w:rPr>
    </w:lvl>
    <w:lvl w:ilvl="6" w:tplc="0FBCEAD6">
      <w:numFmt w:val="bullet"/>
      <w:lvlText w:val="•"/>
      <w:lvlJc w:val="left"/>
      <w:pPr>
        <w:ind w:left="5188" w:hanging="360"/>
      </w:pPr>
      <w:rPr>
        <w:rFonts w:hint="default"/>
      </w:rPr>
    </w:lvl>
    <w:lvl w:ilvl="7" w:tplc="99AE12EC">
      <w:numFmt w:val="bullet"/>
      <w:lvlText w:val="•"/>
      <w:lvlJc w:val="left"/>
      <w:pPr>
        <w:ind w:left="6331" w:hanging="360"/>
      </w:pPr>
      <w:rPr>
        <w:rFonts w:hint="default"/>
      </w:rPr>
    </w:lvl>
    <w:lvl w:ilvl="8" w:tplc="26248200">
      <w:numFmt w:val="bullet"/>
      <w:lvlText w:val="•"/>
      <w:lvlJc w:val="left"/>
      <w:pPr>
        <w:ind w:left="7474" w:hanging="360"/>
      </w:pPr>
      <w:rPr>
        <w:rFonts w:hint="default"/>
      </w:rPr>
    </w:lvl>
  </w:abstractNum>
  <w:abstractNum w:abstractNumId="16" w15:restartNumberingAfterBreak="0">
    <w:nsid w:val="65276886"/>
    <w:multiLevelType w:val="hybridMultilevel"/>
    <w:tmpl w:val="2E3AAC44"/>
    <w:lvl w:ilvl="0" w:tplc="2FAAFD3A">
      <w:start w:val="1"/>
      <w:numFmt w:val="decimal"/>
      <w:lvlText w:val="%1."/>
      <w:lvlJc w:val="left"/>
      <w:pPr>
        <w:ind w:left="656" w:hanging="360"/>
      </w:pPr>
      <w:rPr>
        <w:rFonts w:ascii="Times New Roman" w:eastAsia="Times New Roman" w:hAnsi="Times New Roman" w:cs="Times New Roman" w:hint="default"/>
        <w:spacing w:val="-58"/>
        <w:w w:val="100"/>
        <w:sz w:val="24"/>
        <w:szCs w:val="24"/>
      </w:rPr>
    </w:lvl>
    <w:lvl w:ilvl="1" w:tplc="233E8AB6">
      <w:numFmt w:val="bullet"/>
      <w:lvlText w:val="o"/>
      <w:lvlJc w:val="left"/>
      <w:pPr>
        <w:ind w:left="882" w:hanging="212"/>
      </w:pPr>
      <w:rPr>
        <w:rFonts w:ascii="Courier New" w:eastAsia="Courier New" w:hAnsi="Courier New" w:cs="Courier New" w:hint="default"/>
        <w:w w:val="100"/>
        <w:sz w:val="24"/>
        <w:szCs w:val="24"/>
      </w:rPr>
    </w:lvl>
    <w:lvl w:ilvl="2" w:tplc="F3689814">
      <w:numFmt w:val="bullet"/>
      <w:lvlText w:val=""/>
      <w:lvlJc w:val="left"/>
      <w:pPr>
        <w:ind w:left="1391" w:hanging="360"/>
      </w:pPr>
      <w:rPr>
        <w:rFonts w:ascii="Wingdings" w:eastAsia="Wingdings" w:hAnsi="Wingdings" w:cs="Wingdings" w:hint="default"/>
        <w:w w:val="100"/>
        <w:sz w:val="24"/>
        <w:szCs w:val="24"/>
      </w:rPr>
    </w:lvl>
    <w:lvl w:ilvl="3" w:tplc="B9348F36">
      <w:numFmt w:val="bullet"/>
      <w:lvlText w:val="•"/>
      <w:lvlJc w:val="left"/>
      <w:pPr>
        <w:ind w:left="2445" w:hanging="360"/>
      </w:pPr>
      <w:rPr>
        <w:rFonts w:hint="default"/>
      </w:rPr>
    </w:lvl>
    <w:lvl w:ilvl="4" w:tplc="703AC190">
      <w:numFmt w:val="bullet"/>
      <w:lvlText w:val="•"/>
      <w:lvlJc w:val="left"/>
      <w:pPr>
        <w:ind w:left="3490" w:hanging="360"/>
      </w:pPr>
      <w:rPr>
        <w:rFonts w:hint="default"/>
      </w:rPr>
    </w:lvl>
    <w:lvl w:ilvl="5" w:tplc="2B0E11E8">
      <w:numFmt w:val="bullet"/>
      <w:lvlText w:val="•"/>
      <w:lvlJc w:val="left"/>
      <w:pPr>
        <w:ind w:left="4535" w:hanging="360"/>
      </w:pPr>
      <w:rPr>
        <w:rFonts w:hint="default"/>
      </w:rPr>
    </w:lvl>
    <w:lvl w:ilvl="6" w:tplc="6BCC0322">
      <w:numFmt w:val="bullet"/>
      <w:lvlText w:val="•"/>
      <w:lvlJc w:val="left"/>
      <w:pPr>
        <w:ind w:left="5580" w:hanging="360"/>
      </w:pPr>
      <w:rPr>
        <w:rFonts w:hint="default"/>
      </w:rPr>
    </w:lvl>
    <w:lvl w:ilvl="7" w:tplc="8C1ECEEA">
      <w:numFmt w:val="bullet"/>
      <w:lvlText w:val="•"/>
      <w:lvlJc w:val="left"/>
      <w:pPr>
        <w:ind w:left="6625" w:hanging="360"/>
      </w:pPr>
      <w:rPr>
        <w:rFonts w:hint="default"/>
      </w:rPr>
    </w:lvl>
    <w:lvl w:ilvl="8" w:tplc="91A62EAA">
      <w:numFmt w:val="bullet"/>
      <w:lvlText w:val="•"/>
      <w:lvlJc w:val="left"/>
      <w:pPr>
        <w:ind w:left="7670" w:hanging="360"/>
      </w:pPr>
      <w:rPr>
        <w:rFonts w:hint="default"/>
      </w:rPr>
    </w:lvl>
  </w:abstractNum>
  <w:abstractNum w:abstractNumId="17" w15:restartNumberingAfterBreak="0">
    <w:nsid w:val="673D6877"/>
    <w:multiLevelType w:val="hybridMultilevel"/>
    <w:tmpl w:val="DBA02A04"/>
    <w:lvl w:ilvl="0" w:tplc="4502DCBA">
      <w:start w:val="1"/>
      <w:numFmt w:val="upperRoman"/>
      <w:lvlText w:val="%1."/>
      <w:lvlJc w:val="left"/>
      <w:pPr>
        <w:ind w:left="640" w:hanging="344"/>
      </w:pPr>
      <w:rPr>
        <w:rFonts w:ascii="Times New Roman" w:eastAsia="Times New Roman" w:hAnsi="Times New Roman" w:cs="Times New Roman" w:hint="default"/>
        <w:b/>
        <w:bCs/>
        <w:spacing w:val="-1"/>
        <w:w w:val="100"/>
        <w:sz w:val="24"/>
        <w:szCs w:val="24"/>
      </w:rPr>
    </w:lvl>
    <w:lvl w:ilvl="1" w:tplc="8D1E4184">
      <w:start w:val="1"/>
      <w:numFmt w:val="decimal"/>
      <w:lvlText w:val="%2."/>
      <w:lvlJc w:val="left"/>
      <w:pPr>
        <w:ind w:left="1031" w:hanging="360"/>
      </w:pPr>
      <w:rPr>
        <w:rFonts w:ascii="Times New Roman" w:eastAsia="Times New Roman" w:hAnsi="Times New Roman" w:cs="Times New Roman" w:hint="default"/>
        <w:spacing w:val="-18"/>
        <w:w w:val="100"/>
        <w:sz w:val="24"/>
        <w:szCs w:val="24"/>
      </w:rPr>
    </w:lvl>
    <w:lvl w:ilvl="2" w:tplc="BD1C8108">
      <w:numFmt w:val="bullet"/>
      <w:lvlText w:val="•"/>
      <w:lvlJc w:val="left"/>
      <w:pPr>
        <w:ind w:left="2008" w:hanging="360"/>
      </w:pPr>
      <w:rPr>
        <w:rFonts w:hint="default"/>
      </w:rPr>
    </w:lvl>
    <w:lvl w:ilvl="3" w:tplc="74D0F4A8">
      <w:numFmt w:val="bullet"/>
      <w:lvlText w:val="•"/>
      <w:lvlJc w:val="left"/>
      <w:pPr>
        <w:ind w:left="2977" w:hanging="360"/>
      </w:pPr>
      <w:rPr>
        <w:rFonts w:hint="default"/>
      </w:rPr>
    </w:lvl>
    <w:lvl w:ilvl="4" w:tplc="7E46B08C">
      <w:numFmt w:val="bullet"/>
      <w:lvlText w:val="•"/>
      <w:lvlJc w:val="left"/>
      <w:pPr>
        <w:ind w:left="3946" w:hanging="360"/>
      </w:pPr>
      <w:rPr>
        <w:rFonts w:hint="default"/>
      </w:rPr>
    </w:lvl>
    <w:lvl w:ilvl="5" w:tplc="99863B34">
      <w:numFmt w:val="bullet"/>
      <w:lvlText w:val="•"/>
      <w:lvlJc w:val="left"/>
      <w:pPr>
        <w:ind w:left="4915" w:hanging="360"/>
      </w:pPr>
      <w:rPr>
        <w:rFonts w:hint="default"/>
      </w:rPr>
    </w:lvl>
    <w:lvl w:ilvl="6" w:tplc="8C7E36F6">
      <w:numFmt w:val="bullet"/>
      <w:lvlText w:val="•"/>
      <w:lvlJc w:val="left"/>
      <w:pPr>
        <w:ind w:left="5884" w:hanging="360"/>
      </w:pPr>
      <w:rPr>
        <w:rFonts w:hint="default"/>
      </w:rPr>
    </w:lvl>
    <w:lvl w:ilvl="7" w:tplc="EEAA8E86">
      <w:numFmt w:val="bullet"/>
      <w:lvlText w:val="•"/>
      <w:lvlJc w:val="left"/>
      <w:pPr>
        <w:ind w:left="6853" w:hanging="360"/>
      </w:pPr>
      <w:rPr>
        <w:rFonts w:hint="default"/>
      </w:rPr>
    </w:lvl>
    <w:lvl w:ilvl="8" w:tplc="4D1A6294">
      <w:numFmt w:val="bullet"/>
      <w:lvlText w:val="•"/>
      <w:lvlJc w:val="left"/>
      <w:pPr>
        <w:ind w:left="7822" w:hanging="360"/>
      </w:pPr>
      <w:rPr>
        <w:rFonts w:hint="default"/>
      </w:rPr>
    </w:lvl>
  </w:abstractNum>
  <w:abstractNum w:abstractNumId="18" w15:restartNumberingAfterBreak="0">
    <w:nsid w:val="6BAA25B6"/>
    <w:multiLevelType w:val="hybridMultilevel"/>
    <w:tmpl w:val="CAAA7E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602636"/>
    <w:multiLevelType w:val="hybridMultilevel"/>
    <w:tmpl w:val="5600BE94"/>
    <w:lvl w:ilvl="0" w:tplc="A93E50EE">
      <w:start w:val="1"/>
      <w:numFmt w:val="upperLetter"/>
      <w:lvlText w:val="%1."/>
      <w:lvlJc w:val="left"/>
      <w:pPr>
        <w:ind w:left="589" w:hanging="293"/>
      </w:pPr>
      <w:rPr>
        <w:rFonts w:ascii="Times New Roman" w:eastAsia="Times New Roman" w:hAnsi="Times New Roman" w:cs="Times New Roman" w:hint="default"/>
        <w:b/>
        <w:bCs/>
        <w:spacing w:val="-1"/>
        <w:w w:val="100"/>
        <w:sz w:val="24"/>
        <w:szCs w:val="24"/>
        <w:u w:val="thick" w:color="000000"/>
      </w:rPr>
    </w:lvl>
    <w:lvl w:ilvl="1" w:tplc="4AB20AEE">
      <w:numFmt w:val="bullet"/>
      <w:lvlText w:val="•"/>
      <w:lvlJc w:val="left"/>
      <w:pPr>
        <w:ind w:left="1498" w:hanging="293"/>
      </w:pPr>
      <w:rPr>
        <w:rFonts w:hint="default"/>
      </w:rPr>
    </w:lvl>
    <w:lvl w:ilvl="2" w:tplc="93F0C8AE">
      <w:numFmt w:val="bullet"/>
      <w:lvlText w:val="•"/>
      <w:lvlJc w:val="left"/>
      <w:pPr>
        <w:ind w:left="2416" w:hanging="293"/>
      </w:pPr>
      <w:rPr>
        <w:rFonts w:hint="default"/>
      </w:rPr>
    </w:lvl>
    <w:lvl w:ilvl="3" w:tplc="69CE73AE">
      <w:numFmt w:val="bullet"/>
      <w:lvlText w:val="•"/>
      <w:lvlJc w:val="left"/>
      <w:pPr>
        <w:ind w:left="3334" w:hanging="293"/>
      </w:pPr>
      <w:rPr>
        <w:rFonts w:hint="default"/>
      </w:rPr>
    </w:lvl>
    <w:lvl w:ilvl="4" w:tplc="4CC6A7F0">
      <w:numFmt w:val="bullet"/>
      <w:lvlText w:val="•"/>
      <w:lvlJc w:val="left"/>
      <w:pPr>
        <w:ind w:left="4252" w:hanging="293"/>
      </w:pPr>
      <w:rPr>
        <w:rFonts w:hint="default"/>
      </w:rPr>
    </w:lvl>
    <w:lvl w:ilvl="5" w:tplc="46F0D594">
      <w:numFmt w:val="bullet"/>
      <w:lvlText w:val="•"/>
      <w:lvlJc w:val="left"/>
      <w:pPr>
        <w:ind w:left="5170" w:hanging="293"/>
      </w:pPr>
      <w:rPr>
        <w:rFonts w:hint="default"/>
      </w:rPr>
    </w:lvl>
    <w:lvl w:ilvl="6" w:tplc="13E0EC92">
      <w:numFmt w:val="bullet"/>
      <w:lvlText w:val="•"/>
      <w:lvlJc w:val="left"/>
      <w:pPr>
        <w:ind w:left="6088" w:hanging="293"/>
      </w:pPr>
      <w:rPr>
        <w:rFonts w:hint="default"/>
      </w:rPr>
    </w:lvl>
    <w:lvl w:ilvl="7" w:tplc="1DFCCCEE">
      <w:numFmt w:val="bullet"/>
      <w:lvlText w:val="•"/>
      <w:lvlJc w:val="left"/>
      <w:pPr>
        <w:ind w:left="7006" w:hanging="293"/>
      </w:pPr>
      <w:rPr>
        <w:rFonts w:hint="default"/>
      </w:rPr>
    </w:lvl>
    <w:lvl w:ilvl="8" w:tplc="853E0D0E">
      <w:numFmt w:val="bullet"/>
      <w:lvlText w:val="•"/>
      <w:lvlJc w:val="left"/>
      <w:pPr>
        <w:ind w:left="7924" w:hanging="293"/>
      </w:pPr>
      <w:rPr>
        <w:rFonts w:hint="default"/>
      </w:rPr>
    </w:lvl>
  </w:abstractNum>
  <w:abstractNum w:abstractNumId="20" w15:restartNumberingAfterBreak="0">
    <w:nsid w:val="72BB4EEA"/>
    <w:multiLevelType w:val="multilevel"/>
    <w:tmpl w:val="7E8ADE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56B5F87"/>
    <w:multiLevelType w:val="hybridMultilevel"/>
    <w:tmpl w:val="33AA5128"/>
    <w:lvl w:ilvl="0" w:tplc="BC8CD7A4">
      <w:start w:val="1"/>
      <w:numFmt w:val="lowerLetter"/>
      <w:lvlText w:val="%1)"/>
      <w:lvlJc w:val="left"/>
      <w:pPr>
        <w:ind w:left="1000" w:hanging="360"/>
      </w:pPr>
      <w:rPr>
        <w:rFonts w:ascii="Times New Roman" w:eastAsia="Times New Roman" w:hAnsi="Times New Roman" w:cs="Times New Roman" w:hint="default"/>
        <w:spacing w:val="-6"/>
        <w:w w:val="100"/>
        <w:sz w:val="24"/>
        <w:szCs w:val="24"/>
      </w:rPr>
    </w:lvl>
    <w:lvl w:ilvl="1" w:tplc="5936EE90">
      <w:numFmt w:val="bullet"/>
      <w:lvlText w:val="•"/>
      <w:lvlJc w:val="left"/>
      <w:pPr>
        <w:ind w:left="1894" w:hanging="360"/>
      </w:pPr>
      <w:rPr>
        <w:rFonts w:hint="default"/>
      </w:rPr>
    </w:lvl>
    <w:lvl w:ilvl="2" w:tplc="C3A882DA">
      <w:numFmt w:val="bullet"/>
      <w:lvlText w:val="•"/>
      <w:lvlJc w:val="left"/>
      <w:pPr>
        <w:ind w:left="2788" w:hanging="360"/>
      </w:pPr>
      <w:rPr>
        <w:rFonts w:hint="default"/>
      </w:rPr>
    </w:lvl>
    <w:lvl w:ilvl="3" w:tplc="5D04C448">
      <w:numFmt w:val="bullet"/>
      <w:lvlText w:val="•"/>
      <w:lvlJc w:val="left"/>
      <w:pPr>
        <w:ind w:left="3682" w:hanging="360"/>
      </w:pPr>
      <w:rPr>
        <w:rFonts w:hint="default"/>
      </w:rPr>
    </w:lvl>
    <w:lvl w:ilvl="4" w:tplc="8EE68AD8">
      <w:numFmt w:val="bullet"/>
      <w:lvlText w:val="•"/>
      <w:lvlJc w:val="left"/>
      <w:pPr>
        <w:ind w:left="4576" w:hanging="360"/>
      </w:pPr>
      <w:rPr>
        <w:rFonts w:hint="default"/>
      </w:rPr>
    </w:lvl>
    <w:lvl w:ilvl="5" w:tplc="211C878E">
      <w:numFmt w:val="bullet"/>
      <w:lvlText w:val="•"/>
      <w:lvlJc w:val="left"/>
      <w:pPr>
        <w:ind w:left="5470" w:hanging="360"/>
      </w:pPr>
      <w:rPr>
        <w:rFonts w:hint="default"/>
      </w:rPr>
    </w:lvl>
    <w:lvl w:ilvl="6" w:tplc="B44C5ADE">
      <w:numFmt w:val="bullet"/>
      <w:lvlText w:val="•"/>
      <w:lvlJc w:val="left"/>
      <w:pPr>
        <w:ind w:left="6364" w:hanging="360"/>
      </w:pPr>
      <w:rPr>
        <w:rFonts w:hint="default"/>
      </w:rPr>
    </w:lvl>
    <w:lvl w:ilvl="7" w:tplc="70BEC402">
      <w:numFmt w:val="bullet"/>
      <w:lvlText w:val="•"/>
      <w:lvlJc w:val="left"/>
      <w:pPr>
        <w:ind w:left="7258" w:hanging="360"/>
      </w:pPr>
      <w:rPr>
        <w:rFonts w:hint="default"/>
      </w:rPr>
    </w:lvl>
    <w:lvl w:ilvl="8" w:tplc="33F6D590">
      <w:numFmt w:val="bullet"/>
      <w:lvlText w:val="•"/>
      <w:lvlJc w:val="left"/>
      <w:pPr>
        <w:ind w:left="8152" w:hanging="360"/>
      </w:pPr>
      <w:rPr>
        <w:rFonts w:hint="default"/>
      </w:rPr>
    </w:lvl>
  </w:abstractNum>
  <w:abstractNum w:abstractNumId="22" w15:restartNumberingAfterBreak="0">
    <w:nsid w:val="759824A4"/>
    <w:multiLevelType w:val="hybridMultilevel"/>
    <w:tmpl w:val="DFD6AE1A"/>
    <w:lvl w:ilvl="0" w:tplc="99AC0BEE">
      <w:start w:val="1"/>
      <w:numFmt w:val="upperRoman"/>
      <w:lvlText w:val="%1."/>
      <w:lvlJc w:val="left"/>
      <w:pPr>
        <w:ind w:left="570" w:hanging="276"/>
      </w:pPr>
      <w:rPr>
        <w:rFonts w:ascii="Times New Roman" w:eastAsia="Times New Roman" w:hAnsi="Times New Roman" w:cs="Times New Roman" w:hint="default"/>
        <w:b/>
        <w:bCs/>
        <w:spacing w:val="-3"/>
        <w:w w:val="100"/>
        <w:sz w:val="24"/>
        <w:szCs w:val="24"/>
        <w:u w:val="thick" w:color="000000"/>
      </w:rPr>
    </w:lvl>
    <w:lvl w:ilvl="1" w:tplc="2A1E41B8">
      <w:numFmt w:val="bullet"/>
      <w:lvlText w:val="•"/>
      <w:lvlJc w:val="left"/>
      <w:pPr>
        <w:ind w:left="1516" w:hanging="276"/>
      </w:pPr>
      <w:rPr>
        <w:rFonts w:hint="default"/>
      </w:rPr>
    </w:lvl>
    <w:lvl w:ilvl="2" w:tplc="B352ECC4">
      <w:numFmt w:val="bullet"/>
      <w:lvlText w:val="•"/>
      <w:lvlJc w:val="left"/>
      <w:pPr>
        <w:ind w:left="2452" w:hanging="276"/>
      </w:pPr>
      <w:rPr>
        <w:rFonts w:hint="default"/>
      </w:rPr>
    </w:lvl>
    <w:lvl w:ilvl="3" w:tplc="A2E25B6C">
      <w:numFmt w:val="bullet"/>
      <w:lvlText w:val="•"/>
      <w:lvlJc w:val="left"/>
      <w:pPr>
        <w:ind w:left="3388" w:hanging="276"/>
      </w:pPr>
      <w:rPr>
        <w:rFonts w:hint="default"/>
      </w:rPr>
    </w:lvl>
    <w:lvl w:ilvl="4" w:tplc="C5E22102">
      <w:numFmt w:val="bullet"/>
      <w:lvlText w:val="•"/>
      <w:lvlJc w:val="left"/>
      <w:pPr>
        <w:ind w:left="4324" w:hanging="276"/>
      </w:pPr>
      <w:rPr>
        <w:rFonts w:hint="default"/>
      </w:rPr>
    </w:lvl>
    <w:lvl w:ilvl="5" w:tplc="BA68CCE8">
      <w:numFmt w:val="bullet"/>
      <w:lvlText w:val="•"/>
      <w:lvlJc w:val="left"/>
      <w:pPr>
        <w:ind w:left="5260" w:hanging="276"/>
      </w:pPr>
      <w:rPr>
        <w:rFonts w:hint="default"/>
      </w:rPr>
    </w:lvl>
    <w:lvl w:ilvl="6" w:tplc="748A5E8E">
      <w:numFmt w:val="bullet"/>
      <w:lvlText w:val="•"/>
      <w:lvlJc w:val="left"/>
      <w:pPr>
        <w:ind w:left="6196" w:hanging="276"/>
      </w:pPr>
      <w:rPr>
        <w:rFonts w:hint="default"/>
      </w:rPr>
    </w:lvl>
    <w:lvl w:ilvl="7" w:tplc="0B4A5FEE">
      <w:numFmt w:val="bullet"/>
      <w:lvlText w:val="•"/>
      <w:lvlJc w:val="left"/>
      <w:pPr>
        <w:ind w:left="7132" w:hanging="276"/>
      </w:pPr>
      <w:rPr>
        <w:rFonts w:hint="default"/>
      </w:rPr>
    </w:lvl>
    <w:lvl w:ilvl="8" w:tplc="A5F0639C">
      <w:numFmt w:val="bullet"/>
      <w:lvlText w:val="•"/>
      <w:lvlJc w:val="left"/>
      <w:pPr>
        <w:ind w:left="8068" w:hanging="276"/>
      </w:pPr>
      <w:rPr>
        <w:rFonts w:hint="default"/>
      </w:rPr>
    </w:lvl>
  </w:abstractNum>
  <w:abstractNum w:abstractNumId="23" w15:restartNumberingAfterBreak="0">
    <w:nsid w:val="7A7703DA"/>
    <w:multiLevelType w:val="hybridMultilevel"/>
    <w:tmpl w:val="CD9EE2CE"/>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4" w15:restartNumberingAfterBreak="0">
    <w:nsid w:val="7B084070"/>
    <w:multiLevelType w:val="hybridMultilevel"/>
    <w:tmpl w:val="A1E65B58"/>
    <w:lvl w:ilvl="0" w:tplc="A2ECE502">
      <w:start w:val="1"/>
      <w:numFmt w:val="lowerLetter"/>
      <w:lvlText w:val="%1)"/>
      <w:lvlJc w:val="left"/>
      <w:pPr>
        <w:ind w:left="1000" w:hanging="360"/>
      </w:pPr>
      <w:rPr>
        <w:rFonts w:ascii="Times New Roman" w:eastAsia="Times New Roman" w:hAnsi="Times New Roman" w:cs="Times New Roman" w:hint="default"/>
        <w:spacing w:val="-6"/>
        <w:w w:val="100"/>
        <w:sz w:val="24"/>
        <w:szCs w:val="24"/>
      </w:rPr>
    </w:lvl>
    <w:lvl w:ilvl="1" w:tplc="2BEC68D2">
      <w:numFmt w:val="bullet"/>
      <w:lvlText w:val="•"/>
      <w:lvlJc w:val="left"/>
      <w:pPr>
        <w:ind w:left="1876" w:hanging="360"/>
      </w:pPr>
      <w:rPr>
        <w:rFonts w:hint="default"/>
      </w:rPr>
    </w:lvl>
    <w:lvl w:ilvl="2" w:tplc="A8266BDC">
      <w:numFmt w:val="bullet"/>
      <w:lvlText w:val="•"/>
      <w:lvlJc w:val="left"/>
      <w:pPr>
        <w:ind w:left="2752" w:hanging="360"/>
      </w:pPr>
      <w:rPr>
        <w:rFonts w:hint="default"/>
      </w:rPr>
    </w:lvl>
    <w:lvl w:ilvl="3" w:tplc="7374B8C2">
      <w:numFmt w:val="bullet"/>
      <w:lvlText w:val="•"/>
      <w:lvlJc w:val="left"/>
      <w:pPr>
        <w:ind w:left="3628" w:hanging="360"/>
      </w:pPr>
      <w:rPr>
        <w:rFonts w:hint="default"/>
      </w:rPr>
    </w:lvl>
    <w:lvl w:ilvl="4" w:tplc="7C987000">
      <w:numFmt w:val="bullet"/>
      <w:lvlText w:val="•"/>
      <w:lvlJc w:val="left"/>
      <w:pPr>
        <w:ind w:left="4504" w:hanging="360"/>
      </w:pPr>
      <w:rPr>
        <w:rFonts w:hint="default"/>
      </w:rPr>
    </w:lvl>
    <w:lvl w:ilvl="5" w:tplc="51E63BC0">
      <w:numFmt w:val="bullet"/>
      <w:lvlText w:val="•"/>
      <w:lvlJc w:val="left"/>
      <w:pPr>
        <w:ind w:left="5380" w:hanging="360"/>
      </w:pPr>
      <w:rPr>
        <w:rFonts w:hint="default"/>
      </w:rPr>
    </w:lvl>
    <w:lvl w:ilvl="6" w:tplc="C7AC9120">
      <w:numFmt w:val="bullet"/>
      <w:lvlText w:val="•"/>
      <w:lvlJc w:val="left"/>
      <w:pPr>
        <w:ind w:left="6256" w:hanging="360"/>
      </w:pPr>
      <w:rPr>
        <w:rFonts w:hint="default"/>
      </w:rPr>
    </w:lvl>
    <w:lvl w:ilvl="7" w:tplc="EACE6126">
      <w:numFmt w:val="bullet"/>
      <w:lvlText w:val="•"/>
      <w:lvlJc w:val="left"/>
      <w:pPr>
        <w:ind w:left="7132" w:hanging="360"/>
      </w:pPr>
      <w:rPr>
        <w:rFonts w:hint="default"/>
      </w:rPr>
    </w:lvl>
    <w:lvl w:ilvl="8" w:tplc="7E3C29C8">
      <w:numFmt w:val="bullet"/>
      <w:lvlText w:val="•"/>
      <w:lvlJc w:val="left"/>
      <w:pPr>
        <w:ind w:left="8008" w:hanging="360"/>
      </w:pPr>
      <w:rPr>
        <w:rFonts w:hint="default"/>
      </w:rPr>
    </w:lvl>
  </w:abstractNum>
  <w:abstractNum w:abstractNumId="25" w15:restartNumberingAfterBreak="0">
    <w:nsid w:val="7C621141"/>
    <w:multiLevelType w:val="hybridMultilevel"/>
    <w:tmpl w:val="352A0898"/>
    <w:lvl w:ilvl="0" w:tplc="24D68AB8">
      <w:start w:val="1"/>
      <w:numFmt w:val="upperLetter"/>
      <w:lvlText w:val="%1."/>
      <w:lvlJc w:val="left"/>
      <w:pPr>
        <w:ind w:left="587" w:hanging="293"/>
      </w:pPr>
      <w:rPr>
        <w:rFonts w:ascii="Times New Roman" w:eastAsia="Times New Roman" w:hAnsi="Times New Roman" w:cs="Times New Roman" w:hint="default"/>
        <w:b/>
        <w:bCs/>
        <w:spacing w:val="-3"/>
        <w:w w:val="100"/>
        <w:sz w:val="24"/>
        <w:szCs w:val="24"/>
        <w:u w:val="thick" w:color="000000"/>
      </w:rPr>
    </w:lvl>
    <w:lvl w:ilvl="1" w:tplc="5B705960">
      <w:numFmt w:val="bullet"/>
      <w:lvlText w:val="•"/>
      <w:lvlJc w:val="left"/>
      <w:pPr>
        <w:ind w:left="1516" w:hanging="293"/>
      </w:pPr>
      <w:rPr>
        <w:rFonts w:hint="default"/>
      </w:rPr>
    </w:lvl>
    <w:lvl w:ilvl="2" w:tplc="522849C6">
      <w:numFmt w:val="bullet"/>
      <w:lvlText w:val="•"/>
      <w:lvlJc w:val="left"/>
      <w:pPr>
        <w:ind w:left="2452" w:hanging="293"/>
      </w:pPr>
      <w:rPr>
        <w:rFonts w:hint="default"/>
      </w:rPr>
    </w:lvl>
    <w:lvl w:ilvl="3" w:tplc="C5BC521A">
      <w:numFmt w:val="bullet"/>
      <w:lvlText w:val="•"/>
      <w:lvlJc w:val="left"/>
      <w:pPr>
        <w:ind w:left="3388" w:hanging="293"/>
      </w:pPr>
      <w:rPr>
        <w:rFonts w:hint="default"/>
      </w:rPr>
    </w:lvl>
    <w:lvl w:ilvl="4" w:tplc="0964975C">
      <w:numFmt w:val="bullet"/>
      <w:lvlText w:val="•"/>
      <w:lvlJc w:val="left"/>
      <w:pPr>
        <w:ind w:left="4324" w:hanging="293"/>
      </w:pPr>
      <w:rPr>
        <w:rFonts w:hint="default"/>
      </w:rPr>
    </w:lvl>
    <w:lvl w:ilvl="5" w:tplc="3C90EDD4">
      <w:numFmt w:val="bullet"/>
      <w:lvlText w:val="•"/>
      <w:lvlJc w:val="left"/>
      <w:pPr>
        <w:ind w:left="5260" w:hanging="293"/>
      </w:pPr>
      <w:rPr>
        <w:rFonts w:hint="default"/>
      </w:rPr>
    </w:lvl>
    <w:lvl w:ilvl="6" w:tplc="6AE4392C">
      <w:numFmt w:val="bullet"/>
      <w:lvlText w:val="•"/>
      <w:lvlJc w:val="left"/>
      <w:pPr>
        <w:ind w:left="6196" w:hanging="293"/>
      </w:pPr>
      <w:rPr>
        <w:rFonts w:hint="default"/>
      </w:rPr>
    </w:lvl>
    <w:lvl w:ilvl="7" w:tplc="BFEC5558">
      <w:numFmt w:val="bullet"/>
      <w:lvlText w:val="•"/>
      <w:lvlJc w:val="left"/>
      <w:pPr>
        <w:ind w:left="7132" w:hanging="293"/>
      </w:pPr>
      <w:rPr>
        <w:rFonts w:hint="default"/>
      </w:rPr>
    </w:lvl>
    <w:lvl w:ilvl="8" w:tplc="9690B85A">
      <w:numFmt w:val="bullet"/>
      <w:lvlText w:val="•"/>
      <w:lvlJc w:val="left"/>
      <w:pPr>
        <w:ind w:left="8068" w:hanging="293"/>
      </w:pPr>
      <w:rPr>
        <w:rFonts w:hint="default"/>
      </w:rPr>
    </w:lvl>
  </w:abstractNum>
  <w:abstractNum w:abstractNumId="26" w15:restartNumberingAfterBreak="0">
    <w:nsid w:val="7CCB3950"/>
    <w:multiLevelType w:val="hybridMultilevel"/>
    <w:tmpl w:val="F9E800E8"/>
    <w:lvl w:ilvl="0" w:tplc="134825A0">
      <w:start w:val="1"/>
      <w:numFmt w:val="upperRoman"/>
      <w:lvlText w:val="%1."/>
      <w:lvlJc w:val="left"/>
      <w:pPr>
        <w:ind w:left="493" w:hanging="214"/>
      </w:pPr>
      <w:rPr>
        <w:rFonts w:ascii="Times New Roman" w:eastAsia="Times New Roman" w:hAnsi="Times New Roman" w:cs="Times New Roman" w:hint="default"/>
        <w:b/>
        <w:bCs/>
        <w:spacing w:val="-2"/>
        <w:w w:val="100"/>
        <w:sz w:val="24"/>
        <w:szCs w:val="24"/>
      </w:rPr>
    </w:lvl>
    <w:lvl w:ilvl="1" w:tplc="C4BA8BEA">
      <w:start w:val="1"/>
      <w:numFmt w:val="upperLetter"/>
      <w:lvlText w:val="%2)"/>
      <w:lvlJc w:val="left"/>
      <w:pPr>
        <w:ind w:left="1312" w:hanging="312"/>
      </w:pPr>
      <w:rPr>
        <w:rFonts w:ascii="Times New Roman" w:eastAsia="Times New Roman" w:hAnsi="Times New Roman" w:cs="Times New Roman" w:hint="default"/>
        <w:spacing w:val="-1"/>
        <w:w w:val="100"/>
        <w:sz w:val="24"/>
        <w:szCs w:val="24"/>
      </w:rPr>
    </w:lvl>
    <w:lvl w:ilvl="2" w:tplc="26F6ED86">
      <w:numFmt w:val="bullet"/>
      <w:lvlText w:val="•"/>
      <w:lvlJc w:val="left"/>
      <w:pPr>
        <w:ind w:left="2277" w:hanging="312"/>
      </w:pPr>
      <w:rPr>
        <w:rFonts w:hint="default"/>
      </w:rPr>
    </w:lvl>
    <w:lvl w:ilvl="3" w:tplc="B4887524">
      <w:numFmt w:val="bullet"/>
      <w:lvlText w:val="•"/>
      <w:lvlJc w:val="left"/>
      <w:pPr>
        <w:ind w:left="3235" w:hanging="312"/>
      </w:pPr>
      <w:rPr>
        <w:rFonts w:hint="default"/>
      </w:rPr>
    </w:lvl>
    <w:lvl w:ilvl="4" w:tplc="4B545AB8">
      <w:numFmt w:val="bullet"/>
      <w:lvlText w:val="•"/>
      <w:lvlJc w:val="left"/>
      <w:pPr>
        <w:ind w:left="4193" w:hanging="312"/>
      </w:pPr>
      <w:rPr>
        <w:rFonts w:hint="default"/>
      </w:rPr>
    </w:lvl>
    <w:lvl w:ilvl="5" w:tplc="A72E1F32">
      <w:numFmt w:val="bullet"/>
      <w:lvlText w:val="•"/>
      <w:lvlJc w:val="left"/>
      <w:pPr>
        <w:ind w:left="5151" w:hanging="312"/>
      </w:pPr>
      <w:rPr>
        <w:rFonts w:hint="default"/>
      </w:rPr>
    </w:lvl>
    <w:lvl w:ilvl="6" w:tplc="3BAA68A4">
      <w:numFmt w:val="bullet"/>
      <w:lvlText w:val="•"/>
      <w:lvlJc w:val="left"/>
      <w:pPr>
        <w:ind w:left="6108" w:hanging="312"/>
      </w:pPr>
      <w:rPr>
        <w:rFonts w:hint="default"/>
      </w:rPr>
    </w:lvl>
    <w:lvl w:ilvl="7" w:tplc="B7328CCA">
      <w:numFmt w:val="bullet"/>
      <w:lvlText w:val="•"/>
      <w:lvlJc w:val="left"/>
      <w:pPr>
        <w:ind w:left="7066" w:hanging="312"/>
      </w:pPr>
      <w:rPr>
        <w:rFonts w:hint="default"/>
      </w:rPr>
    </w:lvl>
    <w:lvl w:ilvl="8" w:tplc="89B0AEEC">
      <w:numFmt w:val="bullet"/>
      <w:lvlText w:val="•"/>
      <w:lvlJc w:val="left"/>
      <w:pPr>
        <w:ind w:left="8024" w:hanging="312"/>
      </w:pPr>
      <w:rPr>
        <w:rFonts w:hint="default"/>
      </w:rPr>
    </w:lvl>
  </w:abstractNum>
  <w:num w:numId="1" w16cid:durableId="1587642301">
    <w:abstractNumId w:val="14"/>
  </w:num>
  <w:num w:numId="2" w16cid:durableId="1142163669">
    <w:abstractNumId w:val="15"/>
  </w:num>
  <w:num w:numId="3" w16cid:durableId="284579857">
    <w:abstractNumId w:val="12"/>
  </w:num>
  <w:num w:numId="4" w16cid:durableId="1171069176">
    <w:abstractNumId w:val="9"/>
  </w:num>
  <w:num w:numId="5" w16cid:durableId="910193301">
    <w:abstractNumId w:val="16"/>
  </w:num>
  <w:num w:numId="6" w16cid:durableId="832528671">
    <w:abstractNumId w:val="0"/>
  </w:num>
  <w:num w:numId="7" w16cid:durableId="470369554">
    <w:abstractNumId w:val="24"/>
  </w:num>
  <w:num w:numId="8" w16cid:durableId="666205632">
    <w:abstractNumId w:val="1"/>
  </w:num>
  <w:num w:numId="9" w16cid:durableId="989215864">
    <w:abstractNumId w:val="19"/>
  </w:num>
  <w:num w:numId="10" w16cid:durableId="1439176861">
    <w:abstractNumId w:val="13"/>
  </w:num>
  <w:num w:numId="11" w16cid:durableId="987784846">
    <w:abstractNumId w:val="6"/>
  </w:num>
  <w:num w:numId="12" w16cid:durableId="183519510">
    <w:abstractNumId w:val="10"/>
  </w:num>
  <w:num w:numId="13" w16cid:durableId="534005266">
    <w:abstractNumId w:val="17"/>
  </w:num>
  <w:num w:numId="14" w16cid:durableId="903759533">
    <w:abstractNumId w:val="2"/>
  </w:num>
  <w:num w:numId="15" w16cid:durableId="1702777980">
    <w:abstractNumId w:val="11"/>
  </w:num>
  <w:num w:numId="16" w16cid:durableId="305745874">
    <w:abstractNumId w:val="7"/>
  </w:num>
  <w:num w:numId="17" w16cid:durableId="1477916124">
    <w:abstractNumId w:val="20"/>
  </w:num>
  <w:num w:numId="18" w16cid:durableId="1727608068">
    <w:abstractNumId w:val="21"/>
  </w:num>
  <w:num w:numId="19" w16cid:durableId="181751418">
    <w:abstractNumId w:val="8"/>
  </w:num>
  <w:num w:numId="20" w16cid:durableId="1109161512">
    <w:abstractNumId w:val="25"/>
  </w:num>
  <w:num w:numId="21" w16cid:durableId="1771122443">
    <w:abstractNumId w:val="22"/>
  </w:num>
  <w:num w:numId="22" w16cid:durableId="535854661">
    <w:abstractNumId w:val="4"/>
  </w:num>
  <w:num w:numId="23" w16cid:durableId="259797449">
    <w:abstractNumId w:val="5"/>
  </w:num>
  <w:num w:numId="24" w16cid:durableId="941378034">
    <w:abstractNumId w:val="26"/>
  </w:num>
  <w:num w:numId="25" w16cid:durableId="2026709477">
    <w:abstractNumId w:val="23"/>
  </w:num>
  <w:num w:numId="26" w16cid:durableId="1920795881">
    <w:abstractNumId w:val="3"/>
  </w:num>
  <w:num w:numId="27" w16cid:durableId="91437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D83"/>
    <w:rsid w:val="000027C6"/>
    <w:rsid w:val="000108F0"/>
    <w:rsid w:val="00012CF3"/>
    <w:rsid w:val="00061D83"/>
    <w:rsid w:val="0006323F"/>
    <w:rsid w:val="0006797E"/>
    <w:rsid w:val="0007463B"/>
    <w:rsid w:val="0008029B"/>
    <w:rsid w:val="00081D86"/>
    <w:rsid w:val="00090116"/>
    <w:rsid w:val="000D1E34"/>
    <w:rsid w:val="000F7AD1"/>
    <w:rsid w:val="001115F3"/>
    <w:rsid w:val="001153D4"/>
    <w:rsid w:val="001260C1"/>
    <w:rsid w:val="00143D24"/>
    <w:rsid w:val="0016375F"/>
    <w:rsid w:val="0018332E"/>
    <w:rsid w:val="00193BB6"/>
    <w:rsid w:val="001A0013"/>
    <w:rsid w:val="001A3F63"/>
    <w:rsid w:val="001B2213"/>
    <w:rsid w:val="001B7251"/>
    <w:rsid w:val="001C7436"/>
    <w:rsid w:val="001C7AE3"/>
    <w:rsid w:val="001D4034"/>
    <w:rsid w:val="001D51C4"/>
    <w:rsid w:val="001E127A"/>
    <w:rsid w:val="002001C2"/>
    <w:rsid w:val="00204CDF"/>
    <w:rsid w:val="00206C53"/>
    <w:rsid w:val="002111F6"/>
    <w:rsid w:val="0021418B"/>
    <w:rsid w:val="00215D4D"/>
    <w:rsid w:val="00216E3B"/>
    <w:rsid w:val="002322DB"/>
    <w:rsid w:val="0025757A"/>
    <w:rsid w:val="002808D1"/>
    <w:rsid w:val="00290EE9"/>
    <w:rsid w:val="002A2E85"/>
    <w:rsid w:val="002F1FE1"/>
    <w:rsid w:val="002F3737"/>
    <w:rsid w:val="00301A6E"/>
    <w:rsid w:val="00304C96"/>
    <w:rsid w:val="00322C9A"/>
    <w:rsid w:val="00326D74"/>
    <w:rsid w:val="0033694B"/>
    <w:rsid w:val="003416DB"/>
    <w:rsid w:val="0034603E"/>
    <w:rsid w:val="003569E6"/>
    <w:rsid w:val="0037407B"/>
    <w:rsid w:val="003A7C64"/>
    <w:rsid w:val="003C0C68"/>
    <w:rsid w:val="003C3797"/>
    <w:rsid w:val="003F5D31"/>
    <w:rsid w:val="00486FAE"/>
    <w:rsid w:val="00496D55"/>
    <w:rsid w:val="004C7C5C"/>
    <w:rsid w:val="004E7627"/>
    <w:rsid w:val="004F0972"/>
    <w:rsid w:val="005128F0"/>
    <w:rsid w:val="00517F8D"/>
    <w:rsid w:val="00521079"/>
    <w:rsid w:val="00525D6B"/>
    <w:rsid w:val="00526F57"/>
    <w:rsid w:val="00561E83"/>
    <w:rsid w:val="00562A20"/>
    <w:rsid w:val="00573D80"/>
    <w:rsid w:val="005956A0"/>
    <w:rsid w:val="005C133A"/>
    <w:rsid w:val="00605E66"/>
    <w:rsid w:val="00607F99"/>
    <w:rsid w:val="00617D7D"/>
    <w:rsid w:val="00625D53"/>
    <w:rsid w:val="00631904"/>
    <w:rsid w:val="00647EF1"/>
    <w:rsid w:val="00662F39"/>
    <w:rsid w:val="006730F1"/>
    <w:rsid w:val="00676488"/>
    <w:rsid w:val="006E34F3"/>
    <w:rsid w:val="006F6B1E"/>
    <w:rsid w:val="007021A9"/>
    <w:rsid w:val="00770AB9"/>
    <w:rsid w:val="00773F61"/>
    <w:rsid w:val="00774543"/>
    <w:rsid w:val="00774E57"/>
    <w:rsid w:val="00795F86"/>
    <w:rsid w:val="007B6E4F"/>
    <w:rsid w:val="007E21AB"/>
    <w:rsid w:val="007E399A"/>
    <w:rsid w:val="007F06C2"/>
    <w:rsid w:val="008144B9"/>
    <w:rsid w:val="00876890"/>
    <w:rsid w:val="008A3713"/>
    <w:rsid w:val="008A595D"/>
    <w:rsid w:val="008B7666"/>
    <w:rsid w:val="008D4E1E"/>
    <w:rsid w:val="008F36D4"/>
    <w:rsid w:val="00913B5D"/>
    <w:rsid w:val="00925D8B"/>
    <w:rsid w:val="00926B0F"/>
    <w:rsid w:val="00931C61"/>
    <w:rsid w:val="009325FE"/>
    <w:rsid w:val="009619E5"/>
    <w:rsid w:val="00A05856"/>
    <w:rsid w:val="00A1517B"/>
    <w:rsid w:val="00A234B8"/>
    <w:rsid w:val="00A25F7E"/>
    <w:rsid w:val="00A37E76"/>
    <w:rsid w:val="00A875BD"/>
    <w:rsid w:val="00A97B48"/>
    <w:rsid w:val="00AE5D88"/>
    <w:rsid w:val="00AF711F"/>
    <w:rsid w:val="00B0445B"/>
    <w:rsid w:val="00B11B80"/>
    <w:rsid w:val="00B33071"/>
    <w:rsid w:val="00B45E8C"/>
    <w:rsid w:val="00B5522A"/>
    <w:rsid w:val="00B565DA"/>
    <w:rsid w:val="00B61455"/>
    <w:rsid w:val="00B73553"/>
    <w:rsid w:val="00B923BC"/>
    <w:rsid w:val="00B9511B"/>
    <w:rsid w:val="00BA4A46"/>
    <w:rsid w:val="00BC5516"/>
    <w:rsid w:val="00BD450D"/>
    <w:rsid w:val="00BE3285"/>
    <w:rsid w:val="00BE6C1E"/>
    <w:rsid w:val="00BF2512"/>
    <w:rsid w:val="00BF427D"/>
    <w:rsid w:val="00C17AD2"/>
    <w:rsid w:val="00C25C46"/>
    <w:rsid w:val="00C40EE9"/>
    <w:rsid w:val="00C41E8B"/>
    <w:rsid w:val="00C9697E"/>
    <w:rsid w:val="00C969F9"/>
    <w:rsid w:val="00CA00D2"/>
    <w:rsid w:val="00CA6EAA"/>
    <w:rsid w:val="00CB4D82"/>
    <w:rsid w:val="00CE3570"/>
    <w:rsid w:val="00D24B7D"/>
    <w:rsid w:val="00D406E0"/>
    <w:rsid w:val="00D418BB"/>
    <w:rsid w:val="00D41F1F"/>
    <w:rsid w:val="00D55AAD"/>
    <w:rsid w:val="00D728C9"/>
    <w:rsid w:val="00D74905"/>
    <w:rsid w:val="00D761B7"/>
    <w:rsid w:val="00D91759"/>
    <w:rsid w:val="00D92BF5"/>
    <w:rsid w:val="00D93F92"/>
    <w:rsid w:val="00D95A02"/>
    <w:rsid w:val="00DA0F4B"/>
    <w:rsid w:val="00DA4451"/>
    <w:rsid w:val="00DA46B8"/>
    <w:rsid w:val="00DC5067"/>
    <w:rsid w:val="00DE2840"/>
    <w:rsid w:val="00DE78D3"/>
    <w:rsid w:val="00DF7434"/>
    <w:rsid w:val="00E1499E"/>
    <w:rsid w:val="00E23F50"/>
    <w:rsid w:val="00E248B2"/>
    <w:rsid w:val="00E31E37"/>
    <w:rsid w:val="00E33315"/>
    <w:rsid w:val="00E4495C"/>
    <w:rsid w:val="00E51826"/>
    <w:rsid w:val="00E75C14"/>
    <w:rsid w:val="00E85B2E"/>
    <w:rsid w:val="00EB185F"/>
    <w:rsid w:val="00EC6C7B"/>
    <w:rsid w:val="00EE6B11"/>
    <w:rsid w:val="00F17A2A"/>
    <w:rsid w:val="00F20B11"/>
    <w:rsid w:val="00FA58EF"/>
    <w:rsid w:val="00FC7B2D"/>
    <w:rsid w:val="06251A85"/>
    <w:rsid w:val="0DE99E30"/>
    <w:rsid w:val="0DF20B23"/>
    <w:rsid w:val="128B8C29"/>
    <w:rsid w:val="136AEEC0"/>
    <w:rsid w:val="142602E7"/>
    <w:rsid w:val="16471AE5"/>
    <w:rsid w:val="1E46D67D"/>
    <w:rsid w:val="2A7CF112"/>
    <w:rsid w:val="30BFCAB6"/>
    <w:rsid w:val="32F4E78F"/>
    <w:rsid w:val="3CB0773C"/>
    <w:rsid w:val="417537B1"/>
    <w:rsid w:val="41D64FDE"/>
    <w:rsid w:val="54F1060D"/>
    <w:rsid w:val="5A6CDB96"/>
    <w:rsid w:val="6519F9B7"/>
    <w:rsid w:val="6B37F300"/>
    <w:rsid w:val="73F942FF"/>
    <w:rsid w:val="7B1166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219B7"/>
  <w15:docId w15:val="{1E1EA961-5C2D-7E44-8D2E-4CE4DE63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1855" w:right="1671"/>
      <w:jc w:val="center"/>
      <w:outlineLvl w:val="0"/>
    </w:pPr>
    <w:rPr>
      <w:b/>
      <w:bCs/>
      <w:sz w:val="28"/>
      <w:szCs w:val="28"/>
    </w:rPr>
  </w:style>
  <w:style w:type="paragraph" w:styleId="Heading2">
    <w:name w:val="heading 2"/>
    <w:basedOn w:val="Normal"/>
    <w:uiPriority w:val="9"/>
    <w:unhideWhenUsed/>
    <w:qFormat/>
    <w:pPr>
      <w:ind w:left="296"/>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820" w:hanging="524"/>
    </w:pPr>
    <w:rPr>
      <w:b/>
      <w:bCs/>
      <w:sz w:val="24"/>
      <w:szCs w:val="24"/>
    </w:rPr>
  </w:style>
  <w:style w:type="paragraph" w:styleId="TOC2">
    <w:name w:val="toc 2"/>
    <w:basedOn w:val="Normal"/>
    <w:uiPriority w:val="1"/>
    <w:qFormat/>
    <w:pPr>
      <w:spacing w:before="274"/>
      <w:ind w:left="820" w:hanging="524"/>
    </w:pPr>
    <w:rPr>
      <w:sz w:val="24"/>
      <w:szCs w:val="24"/>
    </w:rPr>
  </w:style>
  <w:style w:type="paragraph" w:styleId="TOC3">
    <w:name w:val="toc 3"/>
    <w:basedOn w:val="Normal"/>
    <w:uiPriority w:val="1"/>
    <w:qFormat/>
    <w:pPr>
      <w:spacing w:before="276"/>
      <w:ind w:left="100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656" w:hanging="360"/>
    </w:pPr>
  </w:style>
  <w:style w:type="paragraph" w:customStyle="1" w:styleId="TableParagraph">
    <w:name w:val="Table Paragraph"/>
    <w:basedOn w:val="Normal"/>
    <w:uiPriority w:val="1"/>
    <w:qFormat/>
    <w:pPr>
      <w:spacing w:before="5"/>
    </w:pPr>
  </w:style>
  <w:style w:type="paragraph" w:styleId="Revision">
    <w:name w:val="Revision"/>
    <w:hidden/>
    <w:uiPriority w:val="99"/>
    <w:semiHidden/>
    <w:rsid w:val="00795F8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31904"/>
    <w:rPr>
      <w:sz w:val="16"/>
      <w:szCs w:val="16"/>
    </w:rPr>
  </w:style>
  <w:style w:type="paragraph" w:styleId="CommentText">
    <w:name w:val="annotation text"/>
    <w:basedOn w:val="Normal"/>
    <w:link w:val="CommentTextChar"/>
    <w:uiPriority w:val="99"/>
    <w:semiHidden/>
    <w:unhideWhenUsed/>
    <w:rsid w:val="00631904"/>
    <w:rPr>
      <w:sz w:val="20"/>
      <w:szCs w:val="20"/>
    </w:rPr>
  </w:style>
  <w:style w:type="character" w:customStyle="1" w:styleId="CommentTextChar">
    <w:name w:val="Comment Text Char"/>
    <w:basedOn w:val="DefaultParagraphFont"/>
    <w:link w:val="CommentText"/>
    <w:uiPriority w:val="99"/>
    <w:semiHidden/>
    <w:rsid w:val="006319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1904"/>
    <w:rPr>
      <w:b/>
      <w:bCs/>
    </w:rPr>
  </w:style>
  <w:style w:type="character" w:customStyle="1" w:styleId="CommentSubjectChar">
    <w:name w:val="Comment Subject Char"/>
    <w:basedOn w:val="CommentTextChar"/>
    <w:link w:val="CommentSubject"/>
    <w:uiPriority w:val="99"/>
    <w:semiHidden/>
    <w:rsid w:val="0063190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AAD"/>
    <w:rPr>
      <w:sz w:val="18"/>
      <w:szCs w:val="18"/>
    </w:rPr>
  </w:style>
  <w:style w:type="character" w:customStyle="1" w:styleId="BalloonTextChar">
    <w:name w:val="Balloon Text Char"/>
    <w:basedOn w:val="DefaultParagraphFont"/>
    <w:link w:val="BalloonText"/>
    <w:uiPriority w:val="99"/>
    <w:semiHidden/>
    <w:rsid w:val="00D55AAD"/>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1E127A"/>
    <w:pPr>
      <w:tabs>
        <w:tab w:val="center" w:pos="4680"/>
        <w:tab w:val="right" w:pos="9360"/>
      </w:tabs>
    </w:pPr>
  </w:style>
  <w:style w:type="character" w:customStyle="1" w:styleId="HeaderChar">
    <w:name w:val="Header Char"/>
    <w:basedOn w:val="DefaultParagraphFont"/>
    <w:link w:val="Header"/>
    <w:uiPriority w:val="99"/>
    <w:rsid w:val="001E127A"/>
    <w:rPr>
      <w:rFonts w:ascii="Times New Roman" w:eastAsia="Times New Roman" w:hAnsi="Times New Roman" w:cs="Times New Roman"/>
    </w:rPr>
  </w:style>
  <w:style w:type="paragraph" w:styleId="Footer">
    <w:name w:val="footer"/>
    <w:basedOn w:val="Normal"/>
    <w:link w:val="FooterChar"/>
    <w:uiPriority w:val="99"/>
    <w:unhideWhenUsed/>
    <w:rsid w:val="001E127A"/>
    <w:pPr>
      <w:tabs>
        <w:tab w:val="center" w:pos="4680"/>
        <w:tab w:val="right" w:pos="9360"/>
      </w:tabs>
    </w:pPr>
  </w:style>
  <w:style w:type="character" w:customStyle="1" w:styleId="FooterChar">
    <w:name w:val="Footer Char"/>
    <w:basedOn w:val="DefaultParagraphFont"/>
    <w:link w:val="Footer"/>
    <w:uiPriority w:val="99"/>
    <w:rsid w:val="001E127A"/>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E127A"/>
    <w:rPr>
      <w:rFonts w:ascii="Times New Roman" w:eastAsia="Times New Roman" w:hAnsi="Times New Roman" w:cs="Times New Roman"/>
      <w:sz w:val="24"/>
      <w:szCs w:val="24"/>
    </w:rPr>
  </w:style>
  <w:style w:type="paragraph" w:customStyle="1" w:styleId="paragraph">
    <w:name w:val="paragraph"/>
    <w:basedOn w:val="Normal"/>
    <w:rsid w:val="007F06C2"/>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7F06C2"/>
  </w:style>
  <w:style w:type="character" w:customStyle="1" w:styleId="eop">
    <w:name w:val="eop"/>
    <w:basedOn w:val="DefaultParagraphFont"/>
    <w:rsid w:val="007F06C2"/>
  </w:style>
  <w:style w:type="paragraph" w:styleId="NormalWeb">
    <w:name w:val="Normal (Web)"/>
    <w:basedOn w:val="Normal"/>
    <w:uiPriority w:val="99"/>
    <w:semiHidden/>
    <w:unhideWhenUsed/>
    <w:rsid w:val="00081D86"/>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DC5067"/>
    <w:rPr>
      <w:color w:val="0000FF" w:themeColor="hyperlink"/>
      <w:u w:val="single"/>
    </w:rPr>
  </w:style>
  <w:style w:type="character" w:styleId="UnresolvedMention">
    <w:name w:val="Unresolved Mention"/>
    <w:basedOn w:val="DefaultParagraphFont"/>
    <w:uiPriority w:val="99"/>
    <w:semiHidden/>
    <w:unhideWhenUsed/>
    <w:rsid w:val="00D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49073">
      <w:bodyDiv w:val="1"/>
      <w:marLeft w:val="0"/>
      <w:marRight w:val="0"/>
      <w:marTop w:val="0"/>
      <w:marBottom w:val="0"/>
      <w:divBdr>
        <w:top w:val="none" w:sz="0" w:space="0" w:color="auto"/>
        <w:left w:val="none" w:sz="0" w:space="0" w:color="auto"/>
        <w:bottom w:val="none" w:sz="0" w:space="0" w:color="auto"/>
        <w:right w:val="none" w:sz="0" w:space="0" w:color="auto"/>
      </w:divBdr>
    </w:div>
    <w:div w:id="198785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1.xml"/><Relationship Id="rId21" Type="http://schemas.openxmlformats.org/officeDocument/2006/relationships/footer" Target="footer6.xml"/><Relationship Id="rId34" Type="http://schemas.openxmlformats.org/officeDocument/2006/relationships/footer" Target="footer1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deainfo.nci.nih.gov/extra/extdocs/gntapp.pdf" TargetMode="External"/><Relationship Id="rId36" Type="http://schemas.openxmlformats.org/officeDocument/2006/relationships/footer" Target="footer20.xml"/><Relationship Id="rId10" Type="http://schemas.openxmlformats.org/officeDocument/2006/relationships/endnotes" Target="endnotes.xml"/><Relationship Id="rId19" Type="http://schemas.openxmlformats.org/officeDocument/2006/relationships/hyperlink" Target="https://ita.uconn.edu/" TargetMode="External"/><Relationship Id="rId31"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9.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F964B45C412448BD400B8DDE58D562" ma:contentTypeVersion="4" ma:contentTypeDescription="Create a new document." ma:contentTypeScope="" ma:versionID="4d6387c0660561bc0ad655d28c52222a">
  <xsd:schema xmlns:xsd="http://www.w3.org/2001/XMLSchema" xmlns:xs="http://www.w3.org/2001/XMLSchema" xmlns:p="http://schemas.microsoft.com/office/2006/metadata/properties" xmlns:ns2="e4316a24-823e-432e-aab1-078ea3210a3f" targetNamespace="http://schemas.microsoft.com/office/2006/metadata/properties" ma:root="true" ma:fieldsID="8771310e5e41919712d9551d284c9f1e" ns2:_="">
    <xsd:import namespace="e4316a24-823e-432e-aab1-078ea3210a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16a24-823e-432e-aab1-078ea3210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10FFE-5EA3-4F08-BAFC-5332C9746A81}">
  <ds:schemaRefs>
    <ds:schemaRef ds:uri="http://schemas.openxmlformats.org/officeDocument/2006/bibliography"/>
  </ds:schemaRefs>
</ds:datastoreItem>
</file>

<file path=customXml/itemProps2.xml><?xml version="1.0" encoding="utf-8"?>
<ds:datastoreItem xmlns:ds="http://schemas.openxmlformats.org/officeDocument/2006/customXml" ds:itemID="{056A0945-74AC-49FE-B484-40022FE63E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E7E627-ADC8-4EDA-9FC7-3BF83E057351}">
  <ds:schemaRefs>
    <ds:schemaRef ds:uri="http://schemas.microsoft.com/sharepoint/v3/contenttype/forms"/>
  </ds:schemaRefs>
</ds:datastoreItem>
</file>

<file path=customXml/itemProps4.xml><?xml version="1.0" encoding="utf-8"?>
<ds:datastoreItem xmlns:ds="http://schemas.openxmlformats.org/officeDocument/2006/customXml" ds:itemID="{DBCABF91-F037-4C61-99FA-F0D37E5E7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16a24-823e-432e-aab1-078ea3210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27</Pages>
  <Words>10073</Words>
  <Characters>59737</Characters>
  <Application>Microsoft Office Word</Application>
  <DocSecurity>0</DocSecurity>
  <Lines>1493</Lines>
  <Paragraphs>691</Paragraphs>
  <ScaleCrop>false</ScaleCrop>
  <Company/>
  <LinksUpToDate>false</LinksUpToDate>
  <CharactersWithSpaces>69119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PHARMACEUTICAL SCIENCES</dc:title>
  <dc:creator>HuskyPC</dc:creator>
  <cp:lastModifiedBy>Reviewer !</cp:lastModifiedBy>
  <cp:revision>19</cp:revision>
  <cp:lastPrinted>2026-08-06T16:49:00Z</cp:lastPrinted>
  <dcterms:created xsi:type="dcterms:W3CDTF">2026-08-06T18:14:00Z</dcterms:created>
  <dcterms:modified xsi:type="dcterms:W3CDTF">2026-08-10T19:25:00Z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2022-08-22T00:00:00Z</vt:filetime>
  </property>
  <property fmtid="{D5CDD505-2E9C-101B-9397-08002B2CF9AE}" pid="3" name="Creator">
    <vt:lpwstr>Acrobat PDFMaker 20 for Word</vt:lpwstr>
  </property>
  <property fmtid="{D5CDD505-2E9C-101B-9397-08002B2CF9AE}" pid="4" name="LastSaved">
    <vt:filetime>2022-11-28T00:00:00Z</vt:filetime>
  </property>
  <property fmtid="{D5CDD505-2E9C-101B-9397-08002B2CF9AE}" pid="5" name="ContentTypeId">
    <vt:lpwstr>0x0101000BF964B45C412448BD400B8DDE58D562</vt:lpwstr>
  </property>
</Properties>
</file>